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188F" w:rsidRDefault="0090188F" w:rsidP="0090188F">
      <w:pPr>
        <w:pStyle w:val="a3"/>
      </w:pPr>
      <w:r>
        <w:t xml:space="preserve">Уборку крыш и прилегающих к магазинам территорий от снега и наледи обсудили с предпринимателями сегодня, 7 февраля, в городской администрации. Совещание по поручению главы городского округа провёл советник главы Станислав </w:t>
      </w:r>
      <w:proofErr w:type="spellStart"/>
      <w:r>
        <w:t>Абакаров</w:t>
      </w:r>
      <w:proofErr w:type="spellEnd"/>
      <w:r>
        <w:t>. </w:t>
      </w:r>
    </w:p>
    <w:p w:rsidR="0090188F" w:rsidRDefault="0090188F" w:rsidP="0090188F">
      <w:pPr>
        <w:pStyle w:val="a3"/>
      </w:pPr>
      <w:r>
        <w:t>Поводом для встречи послужило большое количество жалоб, которые поступают в администрацию от жителей города. Люди жалуются, что невозможно и небезопасно подходить к торговым объектам, свисающие с крыш магазинов снежные навесы и сосульки создают угрозу для жизни. Уборка снега с крыш вызывает затруднение, бывает, что предприниматели создают видимость решения проблемы, просто частично сбив наледь с кровли.</w:t>
      </w:r>
    </w:p>
    <w:p w:rsidR="0090188F" w:rsidRDefault="0090188F" w:rsidP="0090188F">
      <w:pPr>
        <w:pStyle w:val="a3"/>
      </w:pPr>
      <w:r>
        <w:t>По Правилам благоустройства в зимнее время собственники и арендаторы зданий должны организовывать своевременную очистку кровель зданий от снега, наледи и сосулек.</w:t>
      </w:r>
    </w:p>
    <w:p w:rsidR="0090188F" w:rsidRDefault="0090188F" w:rsidP="0090188F">
      <w:pPr>
        <w:pStyle w:val="a3"/>
      </w:pPr>
      <w:r>
        <w:t>С момента обнаружения скопления снега, сосулек на крышах зданий до принятия мер по их очистке опасное место должно быть огорожено. Работы по очистке крыш должны быть выполнены не позднее 48 часов с момента обнаружения снега и наледи на крышах зданий. Крыши с наружным водоотводом необходимо периодически очищать от снега, не допуская его накопления более 30 см.</w:t>
      </w:r>
    </w:p>
    <w:p w:rsidR="0090188F" w:rsidRDefault="0090188F" w:rsidP="0090188F">
      <w:pPr>
        <w:pStyle w:val="a3"/>
      </w:pPr>
      <w:r>
        <w:t>Начальник управления муниципального контроля Ирина Леонова проинформировала, что в законе Ярославской области от 3 декабря 2007 № 100-з «Об административных правонарушениях» за нарушение требований к выполнению перечня работ по благоустройству и (или) периодичности их выполнения, предусмотрена административная ответственность в виде предупреждения или наложения штрафов от 2 до 10 тыс. руб. на индивидуальных предпринимателей, от 10 до 50 тыс. руб. — на юридическое лицо. </w:t>
      </w:r>
    </w:p>
    <w:p w:rsidR="0090188F" w:rsidRDefault="0090188F" w:rsidP="0090188F">
      <w:pPr>
        <w:pStyle w:val="a3"/>
      </w:pPr>
      <w:r>
        <w:t xml:space="preserve">— При повторном нарушении сумма штрафа возрастает. </w:t>
      </w:r>
      <w:proofErr w:type="gramStart"/>
      <w:r>
        <w:t>Органом, в чью компетенцию входят вопросы по возбуждению, рассмотрению дел об административном правонарушении и привлечению к административной ответственности виновных лиц, в части допускаемых нарушений Правил благоустройства, является инспекция административно-технического надзора Ярославской области</w:t>
      </w:r>
      <w:proofErr w:type="gramEnd"/>
      <w:r>
        <w:t>, — сказала Ирина Леонова.</w:t>
      </w:r>
    </w:p>
    <w:p w:rsidR="0090188F" w:rsidRDefault="0090188F" w:rsidP="0090188F">
      <w:pPr>
        <w:pStyle w:val="a3"/>
      </w:pPr>
      <w:r>
        <w:t>Предприниматели в свою очередь отметили, что они не против уборки территории и крыш от снега и наледи, но считают, что этим должны заниматься специалисты, и предложили создать специализированную службу, которая выполняла бы эти виды работ. Сотрудники администрации обещали подумать над этим предложением.</w:t>
      </w:r>
    </w:p>
    <w:p w:rsidR="0090188F" w:rsidRDefault="0090188F" w:rsidP="0090188F"/>
    <w:p w:rsidR="0090188F" w:rsidRDefault="0090188F" w:rsidP="0090188F">
      <w:pPr>
        <w:pStyle w:val="a3"/>
      </w:pPr>
      <w:bookmarkStart w:id="0" w:name="_GoBack"/>
      <w:bookmarkEnd w:id="0"/>
    </w:p>
    <w:p w:rsidR="0090188F" w:rsidRDefault="0090188F" w:rsidP="0090188F">
      <w:pPr>
        <w:pStyle w:val="a3"/>
      </w:pPr>
      <w:r w:rsidRPr="0090188F">
        <w:rPr>
          <w:noProof/>
        </w:rPr>
        <w:lastRenderedPageBreak/>
        <w:drawing>
          <wp:inline distT="0" distB="0" distL="0" distR="0">
            <wp:extent cx="6109606" cy="4038450"/>
            <wp:effectExtent l="0" t="0" r="0" b="0"/>
            <wp:docPr id="11" name="Рисунок 11" descr="C:\Users\Ice_man\Downloads\98730892019020719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ce_man\Downloads\98730892019020719251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41" cy="404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88F">
        <w:rPr>
          <w:noProof/>
        </w:rPr>
        <w:drawing>
          <wp:inline distT="0" distB="0" distL="0" distR="0">
            <wp:extent cx="6096000" cy="4029456"/>
            <wp:effectExtent l="0" t="0" r="0" b="0"/>
            <wp:docPr id="10" name="Рисунок 10" descr="C:\Users\Ice_man\Downloads\88830002019020719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ce_man\Downloads\8883000201902071925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130" cy="404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88F">
        <w:rPr>
          <w:noProof/>
        </w:rPr>
        <w:lastRenderedPageBreak/>
        <w:drawing>
          <wp:inline distT="0" distB="0" distL="0" distR="0">
            <wp:extent cx="6153064" cy="4067175"/>
            <wp:effectExtent l="0" t="0" r="0" b="0"/>
            <wp:docPr id="9" name="Рисунок 9" descr="C:\Users\Ice_man\Downloads\77664892019020719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ce_man\Downloads\77664892019020719251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993" cy="407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88F">
        <w:rPr>
          <w:noProof/>
        </w:rPr>
        <w:drawing>
          <wp:inline distT="0" distB="0" distL="0" distR="0">
            <wp:extent cx="6945613" cy="4591050"/>
            <wp:effectExtent l="0" t="0" r="0" b="0"/>
            <wp:docPr id="8" name="Рисунок 8" descr="C:\Users\Ice_man\Downloads\75143322019020719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ce_man\Downloads\7514332201902071925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349" cy="45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88F">
        <w:rPr>
          <w:noProof/>
        </w:rPr>
        <w:lastRenderedPageBreak/>
        <w:drawing>
          <wp:inline distT="0" distB="0" distL="0" distR="0">
            <wp:extent cx="6152997" cy="4067131"/>
            <wp:effectExtent l="0" t="0" r="0" b="0"/>
            <wp:docPr id="7" name="Рисунок 7" descr="C:\Users\Ice_man\Downloads\73056612019020719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ce_man\Downloads\7305661201902071925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093" cy="4095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88F">
        <w:rPr>
          <w:noProof/>
        </w:rPr>
        <w:drawing>
          <wp:inline distT="0" distB="0" distL="0" distR="0">
            <wp:extent cx="6152515" cy="4066812"/>
            <wp:effectExtent l="0" t="0" r="0" b="0"/>
            <wp:docPr id="6" name="Рисунок 6" descr="C:\Users\Ice_man\Downloads\6987742019020719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ce_man\Downloads\698774201902071925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394" cy="4080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88F">
        <w:rPr>
          <w:noProof/>
        </w:rPr>
        <w:lastRenderedPageBreak/>
        <w:drawing>
          <wp:inline distT="0" distB="0" distL="0" distR="0">
            <wp:extent cx="5866130" cy="3877511"/>
            <wp:effectExtent l="0" t="0" r="0" b="0"/>
            <wp:docPr id="5" name="Рисунок 5" descr="C:\Users\Ice_man\Downloads\49396952019020719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ce_man\Downloads\49396952019020719251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0504" cy="390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88F">
        <w:rPr>
          <w:noProof/>
        </w:rPr>
        <w:drawing>
          <wp:inline distT="0" distB="0" distL="0" distR="0">
            <wp:extent cx="5863903" cy="3876040"/>
            <wp:effectExtent l="0" t="0" r="0" b="0"/>
            <wp:docPr id="4" name="Рисунок 4" descr="C:\Users\Ice_man\Downloads\39898142019020719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ce_man\Downloads\3989814201902071925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3785" cy="389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88F">
        <w:rPr>
          <w:noProof/>
        </w:rPr>
        <w:lastRenderedPageBreak/>
        <w:drawing>
          <wp:inline distT="0" distB="0" distL="0" distR="0">
            <wp:extent cx="6109834" cy="4038600"/>
            <wp:effectExtent l="0" t="0" r="0" b="0"/>
            <wp:docPr id="3" name="Рисунок 3" descr="C:\Users\Ice_man\Downloads\20497612019020719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ce_man\Downloads\20497612019020719252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624" cy="404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88F">
        <w:rPr>
          <w:noProof/>
        </w:rPr>
        <w:drawing>
          <wp:inline distT="0" distB="0" distL="0" distR="0">
            <wp:extent cx="6105525" cy="4035752"/>
            <wp:effectExtent l="0" t="0" r="0" b="0"/>
            <wp:docPr id="2" name="Рисунок 2" descr="C:\Users\Ice_man\Downloads\19096742019020719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ce_man\Downloads\1909674201902071925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255" cy="4043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0188F">
        <w:rPr>
          <w:noProof/>
        </w:rPr>
        <w:lastRenderedPageBreak/>
        <w:drawing>
          <wp:inline distT="0" distB="0" distL="0" distR="0">
            <wp:extent cx="6138653" cy="4057650"/>
            <wp:effectExtent l="0" t="0" r="0" b="0"/>
            <wp:docPr id="1" name="Рисунок 1" descr="C:\Users\Ice_man\Downloads\99696462019020719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ce_man\Downloads\99696462019020719251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7092" cy="408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88F" w:rsidRDefault="0090188F" w:rsidP="0090188F">
      <w:pPr>
        <w:pStyle w:val="a3"/>
      </w:pPr>
    </w:p>
    <w:sectPr w:rsidR="009018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20BBE" w:rsidRDefault="00520BBE" w:rsidP="0090188F">
      <w:pPr>
        <w:spacing w:after="0" w:line="240" w:lineRule="auto"/>
      </w:pPr>
      <w:r>
        <w:separator/>
      </w:r>
    </w:p>
  </w:endnote>
  <w:endnote w:type="continuationSeparator" w:id="0">
    <w:p w:rsidR="00520BBE" w:rsidRDefault="00520BBE" w:rsidP="009018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20BBE" w:rsidRDefault="00520BBE" w:rsidP="0090188F">
      <w:pPr>
        <w:spacing w:after="0" w:line="240" w:lineRule="auto"/>
      </w:pPr>
      <w:r>
        <w:separator/>
      </w:r>
    </w:p>
  </w:footnote>
  <w:footnote w:type="continuationSeparator" w:id="0">
    <w:p w:rsidR="00520BBE" w:rsidRDefault="00520BBE" w:rsidP="009018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7F52"/>
    <w:rsid w:val="003C10AE"/>
    <w:rsid w:val="00520BBE"/>
    <w:rsid w:val="0090188F"/>
    <w:rsid w:val="0095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42AD2E"/>
  <w15:chartTrackingRefBased/>
  <w15:docId w15:val="{18592EDD-62A4-43A5-A406-613839396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018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018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0188F"/>
  </w:style>
  <w:style w:type="paragraph" w:styleId="a6">
    <w:name w:val="footer"/>
    <w:basedOn w:val="a"/>
    <w:link w:val="a7"/>
    <w:uiPriority w:val="99"/>
    <w:unhideWhenUsed/>
    <w:rsid w:val="009018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018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68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349</Words>
  <Characters>1991</Characters>
  <Application>Microsoft Office Word</Application>
  <DocSecurity>0</DocSecurity>
  <Lines>16</Lines>
  <Paragraphs>4</Paragraphs>
  <ScaleCrop>false</ScaleCrop>
  <Company/>
  <LinksUpToDate>false</LinksUpToDate>
  <CharactersWithSpaces>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2019-11-19T05:54:00Z</dcterms:created>
  <dcterms:modified xsi:type="dcterms:W3CDTF">2019-11-19T05:57:00Z</dcterms:modified>
</cp:coreProperties>
</file>