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10" w:rsidRPr="004A3C55" w:rsidRDefault="00EE6610" w:rsidP="00EE6610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EE6610" w:rsidRPr="004A3C55" w:rsidRDefault="00EE6610" w:rsidP="00EE6610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 xml:space="preserve">жилищного </w:t>
      </w:r>
      <w:r w:rsidRPr="004A3C55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</w:p>
    <w:p w:rsidR="00EE6610" w:rsidRDefault="00EE6610" w:rsidP="00EE6610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EE6610" w:rsidRDefault="00EE6610" w:rsidP="00EE6610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4</w:t>
      </w:r>
      <w:r w:rsidR="00957F98">
        <w:rPr>
          <w:rFonts w:ascii="Times New Roman" w:hAnsi="Times New Roman"/>
          <w:sz w:val="26"/>
          <w:szCs w:val="26"/>
        </w:rPr>
        <w:t xml:space="preserve">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EE6610" w:rsidRDefault="00EE6610" w:rsidP="00EE6610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EE6610" w:rsidRDefault="00EE6610" w:rsidP="00EE6610">
      <w:pPr>
        <w:ind w:firstLine="709"/>
        <w:jc w:val="both"/>
        <w:rPr>
          <w:sz w:val="26"/>
          <w:szCs w:val="26"/>
        </w:rPr>
      </w:pPr>
      <w:r w:rsidRPr="00047B18">
        <w:rPr>
          <w:rFonts w:eastAsia="Calibri"/>
          <w:sz w:val="26"/>
          <w:szCs w:val="26"/>
        </w:rPr>
        <w:t xml:space="preserve">1. Программа профилактики </w:t>
      </w:r>
      <w:r w:rsidRPr="002E4D33">
        <w:rPr>
          <w:sz w:val="26"/>
          <w:szCs w:val="26"/>
        </w:rPr>
        <w:t>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Ярославской области на 202</w:t>
      </w:r>
      <w:r>
        <w:rPr>
          <w:sz w:val="26"/>
          <w:szCs w:val="26"/>
        </w:rPr>
        <w:t>4</w:t>
      </w:r>
      <w:r w:rsidRPr="002E4D33">
        <w:rPr>
          <w:sz w:val="26"/>
          <w:szCs w:val="26"/>
        </w:rPr>
        <w:t xml:space="preserve"> год </w:t>
      </w:r>
      <w:r w:rsidRPr="00047B18">
        <w:rPr>
          <w:rFonts w:eastAsia="Calibr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2E4D33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047B18">
        <w:rPr>
          <w:rFonts w:eastAsia="Calibri"/>
          <w:sz w:val="26"/>
          <w:szCs w:val="26"/>
          <w:lang w:eastAsia="en-US"/>
        </w:rPr>
        <w:t xml:space="preserve"> и </w:t>
      </w:r>
      <w:r w:rsidRPr="002E4D33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47B18">
        <w:rPr>
          <w:rFonts w:eastAsia="Calibri"/>
          <w:sz w:val="26"/>
          <w:szCs w:val="26"/>
          <w:lang w:eastAsia="en-US"/>
        </w:rPr>
        <w:t xml:space="preserve">, утвержденными </w:t>
      </w:r>
      <w:hyperlink r:id="rId5" w:history="1">
        <w:r w:rsidRPr="00047B18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047B18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</w:t>
      </w:r>
      <w:r w:rsidRPr="002E4D33">
        <w:rPr>
          <w:sz w:val="26"/>
          <w:szCs w:val="26"/>
          <w:shd w:val="clear" w:color="auto" w:fill="FFFFFF"/>
        </w:rPr>
        <w:t>25 июня 2021 г. № 990</w:t>
      </w:r>
      <w:r w:rsidRPr="00047B18">
        <w:rPr>
          <w:rFonts w:eastAsia="Calibr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2E4D33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округа город Переславль-Залесский Ярославской области (далее – муниципальный контроль).</w:t>
      </w:r>
    </w:p>
    <w:p w:rsidR="00EE6610" w:rsidRPr="004B174B" w:rsidRDefault="00EE6610" w:rsidP="00EE661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4D33">
        <w:rPr>
          <w:sz w:val="26"/>
          <w:szCs w:val="26"/>
        </w:rPr>
        <w:t>2.</w:t>
      </w:r>
      <w:r w:rsidRPr="00047B18">
        <w:rPr>
          <w:rFonts w:eastAsia="Calibri"/>
          <w:sz w:val="26"/>
          <w:szCs w:val="26"/>
          <w:lang w:eastAsia="en-US"/>
        </w:rPr>
        <w:t xml:space="preserve"> За 9 месяцев 202</w:t>
      </w:r>
      <w:r>
        <w:rPr>
          <w:rFonts w:eastAsia="Calibri"/>
          <w:sz w:val="26"/>
          <w:szCs w:val="26"/>
          <w:lang w:eastAsia="en-US"/>
        </w:rPr>
        <w:t>3</w:t>
      </w:r>
      <w:r w:rsidRPr="00047B18">
        <w:rPr>
          <w:rFonts w:eastAsia="Calibri"/>
          <w:sz w:val="26"/>
          <w:szCs w:val="26"/>
          <w:lang w:eastAsia="en-US"/>
        </w:rPr>
        <w:t xml:space="preserve">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не проводилось. </w:t>
      </w:r>
    </w:p>
    <w:p w:rsidR="00AB2C5F" w:rsidRPr="00047B18" w:rsidRDefault="00AB2C5F" w:rsidP="00AB2C5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47B18">
        <w:rPr>
          <w:rFonts w:eastAsia="Calibri"/>
          <w:sz w:val="26"/>
          <w:szCs w:val="26"/>
          <w:lang w:eastAsia="en-US"/>
        </w:rPr>
        <w:t>При этом проводились контрольные мероприятия без взаимодействия с контролируемыми лицами:</w:t>
      </w:r>
    </w:p>
    <w:p w:rsidR="00AB2C5F" w:rsidRPr="00047B18" w:rsidRDefault="00AB2C5F" w:rsidP="00AB2C5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7B18">
        <w:rPr>
          <w:rFonts w:eastAsia="Calibri"/>
          <w:sz w:val="26"/>
          <w:szCs w:val="26"/>
          <w:lang w:eastAsia="en-US"/>
        </w:rPr>
        <w:t xml:space="preserve">- выездные обследования – </w:t>
      </w:r>
      <w:r>
        <w:rPr>
          <w:rFonts w:eastAsia="Calibri"/>
          <w:sz w:val="26"/>
          <w:szCs w:val="26"/>
          <w:lang w:eastAsia="en-US"/>
        </w:rPr>
        <w:t>25</w:t>
      </w:r>
      <w:r w:rsidRPr="00047B18">
        <w:rPr>
          <w:rFonts w:eastAsia="Calibri"/>
          <w:sz w:val="26"/>
          <w:szCs w:val="26"/>
          <w:lang w:eastAsia="en-US"/>
        </w:rPr>
        <w:t xml:space="preserve"> ед., в результате которых выявлены признаки нарушения обязательных требований, </w:t>
      </w:r>
      <w:r>
        <w:rPr>
          <w:rFonts w:eastAsia="Calibri"/>
          <w:sz w:val="26"/>
          <w:szCs w:val="26"/>
          <w:lang w:eastAsia="en-US"/>
        </w:rPr>
        <w:t xml:space="preserve">предусмотренных ч. </w:t>
      </w:r>
      <w:proofErr w:type="gramStart"/>
      <w:r>
        <w:rPr>
          <w:rFonts w:eastAsia="Calibri"/>
          <w:sz w:val="26"/>
          <w:szCs w:val="26"/>
          <w:lang w:eastAsia="en-US"/>
        </w:rPr>
        <w:t>2.1.,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AB2C5F">
        <w:rPr>
          <w:rFonts w:eastAsia="Calibri"/>
          <w:sz w:val="26"/>
          <w:szCs w:val="26"/>
          <w:lang w:eastAsia="en-US"/>
        </w:rPr>
        <w:t xml:space="preserve">ч. 2.3. ст. 161 Жилищного кодекса РФ от 29.12.2004 № 188-ФЗ, абз.2, </w:t>
      </w:r>
      <w:proofErr w:type="spellStart"/>
      <w:r w:rsidRPr="00AB2C5F">
        <w:rPr>
          <w:rFonts w:eastAsia="Calibri"/>
          <w:sz w:val="26"/>
          <w:szCs w:val="26"/>
          <w:lang w:eastAsia="en-US"/>
        </w:rPr>
        <w:t>абз</w:t>
      </w:r>
      <w:proofErr w:type="spellEnd"/>
      <w:r w:rsidRPr="00AB2C5F">
        <w:rPr>
          <w:rFonts w:eastAsia="Calibri"/>
          <w:sz w:val="26"/>
          <w:szCs w:val="26"/>
          <w:lang w:eastAsia="en-US"/>
        </w:rPr>
        <w:t>. 5 п.4.6.1.23 Правил и норм технической эксплуатации жилищного фонда, утв. Постановлением Госстроя РФ от 27.09.2003 № 170</w:t>
      </w:r>
      <w:r>
        <w:rPr>
          <w:rFonts w:eastAsia="Calibri"/>
          <w:sz w:val="26"/>
          <w:szCs w:val="26"/>
          <w:lang w:eastAsia="en-US"/>
        </w:rPr>
        <w:t>.</w:t>
      </w:r>
    </w:p>
    <w:p w:rsidR="00EE6610" w:rsidRPr="004A3C55" w:rsidRDefault="00EE6610" w:rsidP="00EE6610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047B18">
        <w:rPr>
          <w:rFonts w:eastAsia="Calibri"/>
          <w:sz w:val="26"/>
          <w:szCs w:val="26"/>
          <w:lang w:eastAsia="en-US"/>
        </w:rPr>
        <w:t>В соответствии с программой профилактики, утвержденной на 202</w:t>
      </w:r>
      <w:r w:rsidR="00AB2C5F">
        <w:rPr>
          <w:rFonts w:eastAsia="Calibri"/>
          <w:sz w:val="26"/>
          <w:szCs w:val="26"/>
          <w:lang w:eastAsia="en-US"/>
        </w:rPr>
        <w:t>3</w:t>
      </w:r>
      <w:r w:rsidRPr="00047B18">
        <w:rPr>
          <w:rFonts w:eastAsia="Calibri"/>
          <w:sz w:val="26"/>
          <w:szCs w:val="26"/>
          <w:lang w:eastAsia="en-US"/>
        </w:rPr>
        <w:t xml:space="preserve"> год, </w:t>
      </w:r>
      <w:r>
        <w:rPr>
          <w:rFonts w:eastAsia="Calibri"/>
          <w:sz w:val="26"/>
          <w:szCs w:val="26"/>
          <w:lang w:eastAsia="en-US"/>
        </w:rPr>
        <w:t>за 9 месяцев</w:t>
      </w:r>
      <w:r w:rsidRPr="00047B18">
        <w:rPr>
          <w:rFonts w:eastAsia="Calibri"/>
          <w:sz w:val="26"/>
          <w:szCs w:val="26"/>
          <w:lang w:eastAsia="en-US"/>
        </w:rPr>
        <w:t xml:space="preserve"> проведены следующие профилактические мероприятия</w:t>
      </w:r>
      <w:r w:rsidRPr="004A3C55">
        <w:rPr>
          <w:sz w:val="26"/>
          <w:szCs w:val="26"/>
        </w:rPr>
        <w:t>:</w:t>
      </w:r>
    </w:p>
    <w:p w:rsidR="00EE6610" w:rsidRPr="00923754" w:rsidRDefault="00EE6610" w:rsidP="00EE6610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6" w:history="1">
        <w:r w:rsidRPr="00923754">
          <w:rPr>
            <w:rStyle w:val="a5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EE6610" w:rsidRPr="00013BEF" w:rsidRDefault="00EE6610" w:rsidP="00EE6610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EE6610" w:rsidRPr="00013BEF" w:rsidRDefault="00EE6610" w:rsidP="00EE6610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</w:t>
      </w:r>
      <w:r>
        <w:rPr>
          <w:rFonts w:ascii="Times New Roman" w:hAnsi="Times New Roman"/>
          <w:sz w:val="26"/>
          <w:szCs w:val="26"/>
        </w:rPr>
        <w:t>ей</w:t>
      </w:r>
      <w:r w:rsidRPr="00013BEF">
        <w:rPr>
          <w:rFonts w:ascii="Times New Roman" w:hAnsi="Times New Roman"/>
          <w:sz w:val="26"/>
          <w:szCs w:val="26"/>
        </w:rPr>
        <w:t xml:space="preserve">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EE6610" w:rsidRPr="00013BEF" w:rsidRDefault="00EE6610" w:rsidP="00EE6610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EE6610" w:rsidRPr="00013BEF" w:rsidRDefault="00EE6610" w:rsidP="00EE6610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</w:t>
      </w:r>
      <w:r>
        <w:rPr>
          <w:rFonts w:ascii="Times New Roman" w:hAnsi="Times New Roman"/>
          <w:sz w:val="26"/>
          <w:szCs w:val="26"/>
        </w:rPr>
        <w:t>его</w:t>
      </w:r>
      <w:r w:rsidRPr="00013BEF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я</w:t>
      </w:r>
      <w:r w:rsidRPr="00013BEF">
        <w:rPr>
          <w:rFonts w:ascii="Times New Roman" w:hAnsi="Times New Roman"/>
          <w:sz w:val="26"/>
          <w:szCs w:val="26"/>
        </w:rPr>
        <w:t xml:space="preserve"> сведений, которые могут запрашиваться контрольным (надзорным) органом у контролируемого лица;</w:t>
      </w:r>
    </w:p>
    <w:p w:rsidR="00EE6610" w:rsidRDefault="00EE6610" w:rsidP="00EE6610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 способах получения консультаций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4B174B" w:rsidRDefault="004B174B" w:rsidP="004B174B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C142BA">
        <w:rPr>
          <w:rFonts w:ascii="Times New Roman" w:hAnsi="Times New Roman"/>
          <w:sz w:val="26"/>
          <w:szCs w:val="26"/>
        </w:rPr>
        <w:t>направление информационных писем в адрес контролируемых лиц по вопросам соблюдения обязательных требований</w:t>
      </w:r>
    </w:p>
    <w:p w:rsidR="00EE6610" w:rsidRDefault="00D10031" w:rsidP="00D10031">
      <w:pPr>
        <w:pStyle w:val="a6"/>
        <w:numPr>
          <w:ilvl w:val="0"/>
          <w:numId w:val="4"/>
        </w:numPr>
        <w:ind w:hanging="7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объявлено 6 предостережений</w:t>
      </w:r>
      <w:r w:rsidR="004B174B">
        <w:rPr>
          <w:rFonts w:ascii="Times New Roman" w:hAnsi="Times New Roman"/>
          <w:sz w:val="26"/>
          <w:szCs w:val="26"/>
        </w:rPr>
        <w:t>.</w:t>
      </w:r>
    </w:p>
    <w:p w:rsidR="00EE6610" w:rsidRPr="00EB2242" w:rsidRDefault="00EE6610" w:rsidP="00EE6610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lastRenderedPageBreak/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EE6610" w:rsidRDefault="00EE6610" w:rsidP="00EE6610">
      <w:pPr>
        <w:pStyle w:val="a6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9 месяцев 202</w:t>
      </w:r>
      <w:r w:rsidR="006051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составили:</w:t>
      </w:r>
    </w:p>
    <w:p w:rsidR="00EE6610" w:rsidRPr="00FE5039" w:rsidRDefault="00EE6610" w:rsidP="00EE6610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EE6610" w:rsidRPr="00FE5039" w:rsidRDefault="00EE6610" w:rsidP="00EE6610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4B174B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– </w:t>
      </w:r>
      <w:r w:rsidR="0060513C" w:rsidRPr="004B174B">
        <w:rPr>
          <w:rFonts w:ascii="Times New Roman" w:hAnsi="Times New Roman"/>
          <w:sz w:val="26"/>
          <w:szCs w:val="26"/>
        </w:rPr>
        <w:t>более 100 %.</w:t>
      </w:r>
      <w:bookmarkStart w:id="0" w:name="_GoBack"/>
      <w:bookmarkEnd w:id="0"/>
    </w:p>
    <w:p w:rsidR="00EE6610" w:rsidRPr="00CC32D7" w:rsidRDefault="00EE6610" w:rsidP="00EE6610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EE6610" w:rsidRPr="009C6E2F" w:rsidRDefault="00EE6610" w:rsidP="00EE6610">
      <w:pPr>
        <w:ind w:firstLine="708"/>
        <w:jc w:val="both"/>
        <w:rPr>
          <w:sz w:val="26"/>
          <w:szCs w:val="26"/>
        </w:rPr>
      </w:pPr>
      <w:r w:rsidRPr="005937FD">
        <w:rPr>
          <w:sz w:val="26"/>
          <w:szCs w:val="26"/>
        </w:rPr>
        <w:t xml:space="preserve">- </w:t>
      </w:r>
      <w:r w:rsidRPr="009C6E2F">
        <w:rPr>
          <w:sz w:val="26"/>
          <w:szCs w:val="26"/>
        </w:rPr>
        <w:t>недостаточная осведомленность контролируемых лиц об обязательных требованиях и способах их соблюдения;</w:t>
      </w:r>
    </w:p>
    <w:p w:rsidR="00EE6610" w:rsidRPr="009C6E2F" w:rsidRDefault="00EE6610" w:rsidP="00EE6610">
      <w:pPr>
        <w:ind w:firstLine="708"/>
        <w:jc w:val="both"/>
        <w:rPr>
          <w:sz w:val="26"/>
          <w:szCs w:val="26"/>
        </w:rPr>
      </w:pPr>
      <w:r w:rsidRPr="009C6E2F">
        <w:rPr>
          <w:sz w:val="26"/>
          <w:szCs w:val="26"/>
        </w:rPr>
        <w:t>- недостаточно сформированное понимание необходимости исполнения обязательных требований у контролируемых лиц.</w:t>
      </w:r>
    </w:p>
    <w:p w:rsidR="00EE6610" w:rsidRPr="009C6E2F" w:rsidRDefault="00EE6610" w:rsidP="00EE6610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 w:rsidRPr="009C6E2F">
        <w:rPr>
          <w:rFonts w:ascii="Times New Roman" w:hAnsi="Times New Roman"/>
          <w:sz w:val="26"/>
          <w:szCs w:val="26"/>
        </w:rPr>
        <w:t>6. Целями программы являются:</w:t>
      </w:r>
    </w:p>
    <w:p w:rsidR="00EE6610" w:rsidRPr="009C6E2F" w:rsidRDefault="00EE6610" w:rsidP="00EE6610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9C6E2F"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ценностям;</w:t>
      </w:r>
    </w:p>
    <w:p w:rsidR="00EE6610" w:rsidRPr="009C6E2F" w:rsidRDefault="00EE6610" w:rsidP="00EE6610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9C6E2F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 и предупреждение нарушения таких требований.</w:t>
      </w:r>
    </w:p>
    <w:p w:rsidR="00EE6610" w:rsidRPr="009C6E2F" w:rsidRDefault="00EE6610" w:rsidP="00EE6610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 w:rsidRPr="009C6E2F">
        <w:rPr>
          <w:rFonts w:ascii="Times New Roman" w:hAnsi="Times New Roman"/>
          <w:sz w:val="26"/>
          <w:szCs w:val="26"/>
        </w:rPr>
        <w:t>7. Задачами программы являются:</w:t>
      </w:r>
    </w:p>
    <w:p w:rsidR="00EE6610" w:rsidRPr="00E978A2" w:rsidRDefault="00EE6610" w:rsidP="00EE6610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EE6610" w:rsidRPr="00E978A2" w:rsidRDefault="00EE6610" w:rsidP="00EE6610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EE6610" w:rsidRPr="004A3C55" w:rsidRDefault="00EE6610" w:rsidP="00EE661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EE6610" w:rsidRPr="004A3C55" w:rsidRDefault="00EE6610" w:rsidP="00EE6610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EE6610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EE6610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10" w:rsidRPr="00660C0D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EE6610" w:rsidRPr="004A3C55" w:rsidTr="00CE59F9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610" w:rsidRPr="004A3C55" w:rsidTr="00CE59F9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сведений об изменениях, внесенных в нормативные правовые акты, регулирующие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51AF">
              <w:rPr>
                <w:rStyle w:val="a5"/>
                <w:rFonts w:ascii="Times New Roman" w:hAnsi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перечня</w:t>
            </w:r>
            <w:r w:rsidRPr="00047B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C25FB5" w:rsidRDefault="00EE6610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C25FB5" w:rsidRDefault="00EE6610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C25FB5" w:rsidRDefault="00EE6610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C25FB5" w:rsidRDefault="00EE6610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E6610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D20962" w:rsidRDefault="00EE6610" w:rsidP="00CE5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ED68CC" w:rsidRDefault="00EE6610" w:rsidP="00CE59F9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ED68CC" w:rsidRDefault="00EE6610" w:rsidP="00CE59F9">
            <w:pPr>
              <w:jc w:val="center"/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D20962" w:rsidRDefault="00EE6610" w:rsidP="00CE59F9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EE6610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610" w:rsidRPr="00660C0D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EE6610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EE6610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610" w:rsidRPr="00660C0D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EE6610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6610" w:rsidRPr="004A3C55" w:rsidRDefault="00EE6610" w:rsidP="00CE59F9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EE6610" w:rsidRPr="004A3C55" w:rsidRDefault="00EE6610" w:rsidP="00CE59F9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10" w:rsidRPr="004A3C55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10" w:rsidRPr="00FE5039" w:rsidRDefault="00EE6610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EE6610" w:rsidRPr="004A3C55" w:rsidRDefault="00EE6610" w:rsidP="00EE6610">
      <w:pPr>
        <w:rPr>
          <w:sz w:val="26"/>
          <w:szCs w:val="26"/>
        </w:rPr>
      </w:pPr>
    </w:p>
    <w:p w:rsidR="00EE6610" w:rsidRPr="004A3C55" w:rsidRDefault="00EE6610" w:rsidP="00EE6610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EE6610" w:rsidRPr="00A30101" w:rsidRDefault="00EE6610" w:rsidP="00EE6610">
      <w:pPr>
        <w:ind w:firstLine="708"/>
        <w:jc w:val="both"/>
        <w:rPr>
          <w:sz w:val="26"/>
          <w:szCs w:val="26"/>
        </w:rPr>
      </w:pPr>
    </w:p>
    <w:p w:rsidR="00EE6610" w:rsidRPr="00FE5039" w:rsidRDefault="00EE6610" w:rsidP="00EE6610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EE6610" w:rsidRPr="0018390E" w:rsidRDefault="00EE6610" w:rsidP="00EE6610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18390E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</w:t>
      </w:r>
      <w:r w:rsidR="006051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513C" w:rsidRPr="00FE5039">
        <w:rPr>
          <w:rFonts w:ascii="Times New Roman" w:hAnsi="Times New Roman"/>
          <w:sz w:val="26"/>
          <w:szCs w:val="26"/>
        </w:rPr>
        <w:t xml:space="preserve">– </w:t>
      </w:r>
      <w:r w:rsidRPr="0018390E">
        <w:rPr>
          <w:rFonts w:ascii="Times New Roman" w:hAnsi="Times New Roman"/>
          <w:sz w:val="26"/>
          <w:szCs w:val="26"/>
        </w:rPr>
        <w:t xml:space="preserve"> </w:t>
      </w:r>
      <w:r w:rsidRPr="00265015">
        <w:rPr>
          <w:rFonts w:ascii="Times New Roman" w:hAnsi="Times New Roman"/>
          <w:sz w:val="26"/>
          <w:szCs w:val="26"/>
        </w:rPr>
        <w:t>более</w:t>
      </w:r>
      <w:proofErr w:type="gramEnd"/>
      <w:r w:rsidRPr="00265015">
        <w:rPr>
          <w:rFonts w:ascii="Times New Roman" w:hAnsi="Times New Roman"/>
          <w:sz w:val="26"/>
          <w:szCs w:val="26"/>
        </w:rPr>
        <w:t xml:space="preserve"> 100 %.</w:t>
      </w:r>
    </w:p>
    <w:p w:rsidR="00EE6610" w:rsidRPr="00FE5039" w:rsidRDefault="00EE6610" w:rsidP="00EE6610">
      <w:pPr>
        <w:rPr>
          <w:sz w:val="26"/>
          <w:szCs w:val="26"/>
        </w:rPr>
      </w:pPr>
    </w:p>
    <w:p w:rsidR="00EE6610" w:rsidRPr="004A3C55" w:rsidRDefault="00EE6610" w:rsidP="00EE6610">
      <w:pPr>
        <w:rPr>
          <w:sz w:val="26"/>
          <w:szCs w:val="26"/>
        </w:rPr>
      </w:pPr>
    </w:p>
    <w:p w:rsidR="00EE6610" w:rsidRPr="004A3C55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Default="00EE6610" w:rsidP="00EE6610">
      <w:pPr>
        <w:rPr>
          <w:sz w:val="26"/>
          <w:szCs w:val="26"/>
        </w:rPr>
      </w:pPr>
    </w:p>
    <w:p w:rsidR="00EE6610" w:rsidRPr="004A3C55" w:rsidRDefault="00EE6610" w:rsidP="00EE6610">
      <w:pPr>
        <w:jc w:val="both"/>
      </w:pPr>
      <w:r w:rsidRPr="004A3C55">
        <w:t>Список используемых сокращений:</w:t>
      </w:r>
    </w:p>
    <w:p w:rsidR="001A6CAE" w:rsidRDefault="00EE6610" w:rsidP="00EE6610">
      <w:r w:rsidRPr="004A3C55">
        <w:t>УМК – управление муниципального контроля Администрации гор</w:t>
      </w:r>
    </w:p>
    <w:sectPr w:rsidR="001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192AAB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0"/>
    <w:rsid w:val="001451AF"/>
    <w:rsid w:val="001A6CAE"/>
    <w:rsid w:val="003F5369"/>
    <w:rsid w:val="004B174B"/>
    <w:rsid w:val="004B4838"/>
    <w:rsid w:val="0060513C"/>
    <w:rsid w:val="00957F98"/>
    <w:rsid w:val="00A15744"/>
    <w:rsid w:val="00AB2C5F"/>
    <w:rsid w:val="00D10031"/>
    <w:rsid w:val="00E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FD5C-D3CE-4F5A-91EB-1594BB2E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61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61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E66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EE66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EE66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E66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EE66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2023-09-25T10:07:00Z</dcterms:created>
  <dcterms:modified xsi:type="dcterms:W3CDTF">2023-09-27T06:01:00Z</dcterms:modified>
</cp:coreProperties>
</file>