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B4" w:rsidRPr="00E620A6" w:rsidRDefault="00006AD5" w:rsidP="00E620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B21DB4" w:rsidRPr="00E620A6" w:rsidRDefault="00B21DB4" w:rsidP="00E620A6">
      <w:pPr>
        <w:jc w:val="center"/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ЯРОСЛАВСКОЙ ОБЛАСТИ</w:t>
      </w: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ПОСТАНОВЛЕНИЕ</w:t>
      </w:r>
    </w:p>
    <w:p w:rsidR="00B21DB4" w:rsidRPr="00E620A6" w:rsidRDefault="00B21DB4" w:rsidP="00E620A6">
      <w:pPr>
        <w:rPr>
          <w:rFonts w:ascii="Times New Roman" w:hAnsi="Times New Roman"/>
          <w:sz w:val="24"/>
          <w:szCs w:val="24"/>
        </w:rPr>
      </w:pPr>
    </w:p>
    <w:p w:rsidR="00B21DB4" w:rsidRPr="00E620A6" w:rsidRDefault="00B21DB4" w:rsidP="00E620A6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От</w:t>
      </w:r>
      <w:r w:rsidR="00DC501E">
        <w:rPr>
          <w:rFonts w:ascii="Times New Roman" w:hAnsi="Times New Roman"/>
          <w:sz w:val="24"/>
          <w:szCs w:val="24"/>
        </w:rPr>
        <w:t xml:space="preserve"> </w:t>
      </w:r>
      <w:r w:rsidR="00DC501E" w:rsidRPr="00DC501E">
        <w:rPr>
          <w:rFonts w:ascii="Times New Roman" w:hAnsi="Times New Roman"/>
          <w:sz w:val="24"/>
          <w:szCs w:val="24"/>
        </w:rPr>
        <w:t>09.12.2015</w:t>
      </w:r>
      <w:r w:rsidRPr="00E620A6">
        <w:rPr>
          <w:rFonts w:ascii="Times New Roman" w:hAnsi="Times New Roman"/>
          <w:sz w:val="24"/>
          <w:szCs w:val="24"/>
        </w:rPr>
        <w:t xml:space="preserve"> № </w:t>
      </w:r>
      <w:r w:rsidR="0019598A">
        <w:rPr>
          <w:rFonts w:ascii="Times New Roman" w:hAnsi="Times New Roman"/>
          <w:sz w:val="24"/>
          <w:szCs w:val="24"/>
        </w:rPr>
        <w:t>ПОС.</w:t>
      </w:r>
      <w:bookmarkStart w:id="0" w:name="_GoBack"/>
      <w:bookmarkEnd w:id="0"/>
      <w:r w:rsidR="00DC501E">
        <w:rPr>
          <w:rFonts w:ascii="Times New Roman" w:hAnsi="Times New Roman"/>
          <w:sz w:val="24"/>
          <w:szCs w:val="24"/>
        </w:rPr>
        <w:t>03-1780/</w:t>
      </w:r>
      <w:r w:rsidR="00DC501E" w:rsidRPr="00DC501E">
        <w:rPr>
          <w:rFonts w:ascii="Times New Roman" w:hAnsi="Times New Roman"/>
          <w:sz w:val="24"/>
          <w:szCs w:val="24"/>
        </w:rPr>
        <w:t>15</w:t>
      </w:r>
    </w:p>
    <w:p w:rsidR="00B21DB4" w:rsidRPr="00E620A6" w:rsidRDefault="00B21DB4" w:rsidP="00E620A6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20A6">
        <w:rPr>
          <w:rFonts w:ascii="Times New Roman" w:hAnsi="Times New Roman"/>
          <w:sz w:val="24"/>
          <w:szCs w:val="24"/>
        </w:rPr>
        <w:t>г. Переславль-Залесский</w:t>
      </w:r>
    </w:p>
    <w:p w:rsidR="00B21DB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порядка</w:t>
      </w: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пред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оставления муниципальной услуги</w:t>
      </w:r>
    </w:p>
    <w:p w:rsidR="00B21DB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2A6">
        <w:rPr>
          <w:rFonts w:ascii="Times New Roman" w:hAnsi="Times New Roman" w:cs="Times New Roman"/>
          <w:sz w:val="24"/>
          <w:szCs w:val="24"/>
        </w:rPr>
        <w:t>«Предоставлени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федеральной </w:t>
      </w:r>
    </w:p>
    <w:p w:rsidR="00B21DB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 по результатах единого</w:t>
      </w:r>
    </w:p>
    <w:p w:rsidR="00B21DB4" w:rsidRPr="00573DC4" w:rsidRDefault="00B21DB4" w:rsidP="00972D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экзамена» в электронной форме</w:t>
      </w:r>
    </w:p>
    <w:p w:rsidR="00B21DB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</w:t>
      </w:r>
      <w:r w:rsidRPr="00C36A16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hyperlink r:id="rId8" w:history="1">
        <w:r w:rsidRPr="00151AFB">
          <w:rPr>
            <w:rFonts w:ascii="Times New Roman" w:hAnsi="Times New Roman" w:cs="Times New Roman"/>
            <w:b w:val="0"/>
            <w:bCs w:val="0"/>
            <w:sz w:val="24"/>
            <w:szCs w:val="24"/>
          </w:rPr>
          <w:t>Федеральным закон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ом от 27.07.2010 № </w:t>
      </w:r>
      <w:r w:rsidRPr="00151A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Правительства Ярославской области от 15.08.2011 № 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</w:t>
      </w:r>
    </w:p>
    <w:p w:rsidR="00B21DB4" w:rsidRPr="00573DC4" w:rsidRDefault="00B21DB4" w:rsidP="000376D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C36A16" w:rsidRDefault="00B21DB4" w:rsidP="005829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</w:rPr>
      </w:pPr>
      <w:r w:rsidRPr="00C36A16">
        <w:rPr>
          <w:rFonts w:ascii="Times New Roman" w:hAnsi="Times New Roman" w:cs="Times New Roman"/>
          <w:b w:val="0"/>
          <w:bCs w:val="0"/>
        </w:rPr>
        <w:t>Администрация города Переславля-Залесского постановляет:</w:t>
      </w:r>
    </w:p>
    <w:p w:rsidR="00B21DB4" w:rsidRPr="00573DC4" w:rsidRDefault="00B21DB4" w:rsidP="00972D8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F217FC">
      <w:pPr>
        <w:pStyle w:val="ConsPlusNonformat"/>
        <w:widowControl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73DC4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6862A6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2A6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21DB4" w:rsidRPr="000376DD" w:rsidRDefault="00B21DB4" w:rsidP="00F217FC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6DD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0376DD">
        <w:rPr>
          <w:rFonts w:ascii="Times New Roman" w:hAnsi="Times New Roman"/>
          <w:sz w:val="24"/>
          <w:szCs w:val="24"/>
        </w:rPr>
        <w:t>зместить на официальном сайте органов местного самоуправления г. Переславля-Залесского в сети Интернет.</w:t>
      </w:r>
    </w:p>
    <w:p w:rsidR="00B21DB4" w:rsidRPr="00573DC4" w:rsidRDefault="00B21DB4" w:rsidP="00F217FC">
      <w:pPr>
        <w:pStyle w:val="ConsPlusTitle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Мэр города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Переславля-Залесского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Д.В. 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Кошурников</w:t>
      </w: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Default="00B21DB4" w:rsidP="00181B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573DC4" w:rsidRDefault="00B21DB4" w:rsidP="0058291D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  <w:sectPr w:rsidR="00B21DB4" w:rsidRPr="00573DC4" w:rsidSect="00034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г. Переславля-Залесского</w:t>
      </w:r>
    </w:p>
    <w:p w:rsidR="00B21DB4" w:rsidRPr="00573DC4" w:rsidRDefault="00B21DB4" w:rsidP="000376DD">
      <w:pPr>
        <w:pStyle w:val="ConsPlusTitle"/>
        <w:ind w:left="4956"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21DB4" w:rsidRPr="00573DC4" w:rsidRDefault="00B21DB4" w:rsidP="002542A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1DB4" w:rsidRPr="00972D8B" w:rsidRDefault="00B21DB4" w:rsidP="00972D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1" w:name="sub_100"/>
    </w:p>
    <w:p w:rsidR="00B21DB4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П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орядок </w:t>
      </w:r>
      <w:r w:rsidRPr="00972D8B">
        <w:rPr>
          <w:rFonts w:ascii="Times New Roman" w:hAnsi="Times New Roman"/>
          <w:bCs/>
          <w:sz w:val="24"/>
          <w:szCs w:val="24"/>
          <w:lang w:eastAsia="zh-CN"/>
        </w:rPr>
        <w:t>предоставления муниципальной услуги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6"/>
          <w:szCs w:val="26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в электронной форме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Общие положения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6"/>
          <w:szCs w:val="26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Порядок предоставления муниципальной услуги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D8B">
        <w:rPr>
          <w:rFonts w:ascii="Times New Roman" w:hAnsi="Times New Roman"/>
          <w:sz w:val="24"/>
          <w:szCs w:val="24"/>
          <w:lang w:eastAsia="zh-CN"/>
        </w:rPr>
        <w:t>в электронной форме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из базы данных Ярославской области о результатах единого государственного экзамена (далее – услуга).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Наименование услуги –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Непосредственное предоставление </w:t>
      </w:r>
      <w:r>
        <w:rPr>
          <w:rFonts w:ascii="Times New Roman" w:hAnsi="Times New Roman"/>
          <w:sz w:val="24"/>
          <w:szCs w:val="24"/>
          <w:lang w:eastAsia="zh-CN"/>
        </w:rPr>
        <w:t xml:space="preserve">в электронной форме 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информации </w:t>
      </w:r>
      <w:r w:rsidRPr="00972D8B">
        <w:rPr>
          <w:rFonts w:ascii="Times New Roman" w:hAnsi="Times New Roman"/>
          <w:bCs/>
          <w:spacing w:val="-8"/>
          <w:sz w:val="24"/>
          <w:szCs w:val="24"/>
          <w:lang w:eastAsia="zh-CN"/>
        </w:rPr>
        <w:t xml:space="preserve">о результатах единого государственного экзамена 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осуществляется на официальном информационном портале единого государственного экзамена, расположенном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>ege.edu.ru.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 xml:space="preserve">В случае обращения за услугой через информационно-телекоммуникационную сеть «Интернет» посредством федеральной государственной информационной системы «Единый портал государственных и муниципальных услуг (функций)» по адресу: 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http</w:t>
      </w:r>
      <w:r w:rsidRPr="00972D8B">
        <w:rPr>
          <w:rFonts w:ascii="Times New Roman" w:hAnsi="Times New Roman"/>
          <w:sz w:val="24"/>
          <w:szCs w:val="24"/>
          <w:lang w:eastAsia="zh-CN"/>
        </w:rPr>
        <w:t>://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www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gosuslugi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ru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заявитель выбирает услугу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72D8B">
        <w:rPr>
          <w:rFonts w:ascii="Times New Roman" w:hAnsi="Times New Roman"/>
          <w:sz w:val="24"/>
          <w:szCs w:val="24"/>
          <w:lang w:eastAsia="zh-CN"/>
        </w:rPr>
        <w:t>и переходит по указанной ссылке на официальный информационный портал единого государственного экзамена.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1.4.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Перечень нормативных правовых актов, непосредственно регулирующих предоставление услуги, с указанием их реквизитов:</w:t>
      </w:r>
    </w:p>
    <w:p w:rsidR="00B21DB4" w:rsidRPr="003E4BDF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1F9">
        <w:rPr>
          <w:rFonts w:ascii="Times New Roman" w:hAnsi="Times New Roman"/>
          <w:color w:val="000000"/>
          <w:sz w:val="24"/>
          <w:szCs w:val="24"/>
        </w:rPr>
        <w:t>Федеральный закон от 06.10.2003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8131F9">
        <w:rPr>
          <w:rFonts w:ascii="Times New Roman" w:hAnsi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21DB4" w:rsidRPr="00573DC4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</w:pPr>
      <w:r w:rsidRPr="003E4BDF"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деральный закон от 27.07.2010 № </w:t>
      </w:r>
      <w:r w:rsidRPr="003E4BDF">
        <w:rPr>
          <w:rFonts w:ascii="Times New Roman" w:hAnsi="Times New Roman"/>
          <w:color w:val="000000"/>
          <w:sz w:val="24"/>
          <w:szCs w:val="24"/>
        </w:rPr>
        <w:t xml:space="preserve">210-ФЗ «Об организации </w:t>
      </w:r>
      <w:r w:rsidRPr="003E4BDF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 xml:space="preserve">ления государственных </w:t>
      </w:r>
      <w:r w:rsidRPr="003E4BDF">
        <w:rPr>
          <w:rFonts w:ascii="Times New Roman" w:hAnsi="Times New Roman"/>
          <w:sz w:val="24"/>
          <w:szCs w:val="24"/>
        </w:rPr>
        <w:t>и муниципальных услуг»;</w:t>
      </w:r>
    </w:p>
    <w:p w:rsidR="00B21DB4" w:rsidRPr="00573DC4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</w:pPr>
      <w:r w:rsidRPr="00573DC4">
        <w:rPr>
          <w:rFonts w:ascii="Times New Roman" w:hAnsi="Times New Roman"/>
          <w:sz w:val="24"/>
          <w:szCs w:val="24"/>
        </w:rPr>
        <w:t>Федеральный закон Росси</w:t>
      </w:r>
      <w:r>
        <w:rPr>
          <w:rFonts w:ascii="Times New Roman" w:hAnsi="Times New Roman"/>
          <w:sz w:val="24"/>
          <w:szCs w:val="24"/>
        </w:rPr>
        <w:t>йской Федерации от 29.12.2012 № </w:t>
      </w:r>
      <w:r w:rsidRPr="00573DC4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B21DB4" w:rsidRPr="005428A9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5428A9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образования и науки Российской Федерации от 26.12.2013 № </w:t>
      </w:r>
      <w:r w:rsidRPr="005428A9">
        <w:rPr>
          <w:rFonts w:ascii="Times New Roman" w:hAnsi="Times New Roman"/>
          <w:sz w:val="24"/>
          <w:szCs w:val="24"/>
        </w:rPr>
        <w:t xml:space="preserve">1400 «Об утверждении Порядка проведения государственной итоговой аттестации по образовательным программам среднего </w:t>
      </w:r>
      <w:r>
        <w:rPr>
          <w:rFonts w:ascii="Times New Roman" w:hAnsi="Times New Roman"/>
          <w:sz w:val="24"/>
          <w:szCs w:val="24"/>
        </w:rPr>
        <w:t>общего образования»;</w:t>
      </w:r>
    </w:p>
    <w:p w:rsidR="00B21DB4" w:rsidRPr="00972D8B" w:rsidRDefault="00B21DB4" w:rsidP="00445EFE">
      <w:pPr>
        <w:numPr>
          <w:ilvl w:val="0"/>
          <w:numId w:val="29"/>
        </w:num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sz w:val="24"/>
          <w:szCs w:val="24"/>
        </w:rPr>
        <w:t>Постановление Правительства Ярос</w:t>
      </w:r>
      <w:r>
        <w:rPr>
          <w:rFonts w:ascii="Times New Roman" w:hAnsi="Times New Roman"/>
          <w:sz w:val="24"/>
          <w:szCs w:val="24"/>
        </w:rPr>
        <w:t>лавской области от 15.08.2011 № </w:t>
      </w:r>
      <w:r w:rsidRPr="008B7A75">
        <w:rPr>
          <w:rFonts w:ascii="Times New Roman" w:hAnsi="Times New Roman"/>
          <w:sz w:val="24"/>
          <w:szCs w:val="24"/>
        </w:rPr>
        <w:t>599-п «Об утверждении Перечня услуг, оказываемых в Ярославской области государственными и муниципальными учреждениями и иными организациями и предо</w:t>
      </w:r>
      <w:r>
        <w:rPr>
          <w:rFonts w:ascii="Times New Roman" w:hAnsi="Times New Roman"/>
          <w:sz w:val="24"/>
          <w:szCs w:val="24"/>
        </w:rPr>
        <w:t>ставляемых в электронной форме»</w:t>
      </w:r>
      <w:r w:rsidRPr="003E4BDF">
        <w:rPr>
          <w:rFonts w:ascii="Times New Roman" w:hAnsi="Times New Roman"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1.5.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Заявителями являются 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лица, участвующие в ЕГЭ в текущем году (далее – заявитель).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1.6.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Услуга предоставляется при наличии у заявителя технического устройства, оснащённого выходом в информационно-телекоммуникационную сеть «Интернет».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lastRenderedPageBreak/>
        <w:t xml:space="preserve">Заявитель обращается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>ege.edu.ru либо посредством федеральной государственной информационной системы «Единый портал государственных и муниципальн</w:t>
      </w:r>
      <w:r w:rsidRPr="0066083E">
        <w:rPr>
          <w:rFonts w:ascii="Times New Roman" w:hAnsi="Times New Roman"/>
          <w:sz w:val="24"/>
          <w:szCs w:val="24"/>
          <w:lang w:eastAsia="zh-CN"/>
        </w:rPr>
        <w:t xml:space="preserve">ых услуг (функций)» по адресу: 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http</w:t>
      </w:r>
      <w:r w:rsidRPr="00972D8B">
        <w:rPr>
          <w:rFonts w:ascii="Times New Roman" w:hAnsi="Times New Roman"/>
          <w:sz w:val="24"/>
          <w:szCs w:val="24"/>
          <w:lang w:eastAsia="zh-CN"/>
        </w:rPr>
        <w:t>://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www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gosuslugi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 w:rsidRPr="00972D8B">
        <w:rPr>
          <w:rFonts w:ascii="Times New Roman" w:hAnsi="Times New Roman"/>
          <w:sz w:val="24"/>
          <w:szCs w:val="24"/>
          <w:lang w:val="en-US" w:eastAsia="zh-CN"/>
        </w:rPr>
        <w:t>ru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(далее – Единый портал).</w:t>
      </w:r>
    </w:p>
    <w:p w:rsidR="00B21DB4" w:rsidRPr="00972D8B" w:rsidRDefault="00B21DB4" w:rsidP="00445EFE">
      <w:pPr>
        <w:widowControl w:val="0"/>
        <w:numPr>
          <w:ilvl w:val="1"/>
          <w:numId w:val="36"/>
        </w:numPr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Сроки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Ознакомление участников ЕГЭ с полученными ими результатами осуществляется в режиме реального времени в случае, если результаты утверждены государственной экзаменационной комиссией.</w:t>
      </w:r>
    </w:p>
    <w:p w:rsidR="00B21DB4" w:rsidRPr="00972D8B" w:rsidRDefault="00B21DB4" w:rsidP="00445EFE">
      <w:pPr>
        <w:numPr>
          <w:ilvl w:val="1"/>
          <w:numId w:val="36"/>
        </w:num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Результат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Конечным результатом предоставления услуги является предоставление информации о результатах ЕГЭ</w:t>
      </w:r>
      <w:r w:rsidRPr="00972D8B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1.9.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Услуга оказывается бесплатно. </w:t>
      </w:r>
      <w:r w:rsidRPr="00972D8B">
        <w:rPr>
          <w:rFonts w:ascii="Times New Roman" w:hAnsi="Times New Roman"/>
          <w:bCs/>
          <w:iCs/>
          <w:sz w:val="24"/>
          <w:szCs w:val="24"/>
          <w:lang w:eastAsia="zh-CN"/>
        </w:rPr>
        <w:t>За оказание или осуществление административных процедур при её предоставлении взимание государственной пошлины или иной платы не допускается.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1.10.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Основанием для отказа в предоставлении услуги является отсутствие заявителя в списках участников ЕГЭ текущего года.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Порядок информирования о порядке предоставления услуги.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1.11.1.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Информирование о порядке пред</w:t>
      </w:r>
      <w:r>
        <w:rPr>
          <w:rFonts w:ascii="Times New Roman" w:hAnsi="Times New Roman"/>
          <w:sz w:val="24"/>
          <w:szCs w:val="24"/>
          <w:lang w:eastAsia="zh-CN"/>
        </w:rPr>
        <w:t>оставления услуги осуществляет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Управление образования Администрации г. Переславля-Залесского (далее </w:t>
      </w:r>
      <w:r w:rsidRPr="00972D8B">
        <w:rPr>
          <w:rFonts w:ascii="Times New Roman" w:hAnsi="Times New Roman"/>
          <w:sz w:val="24"/>
          <w:szCs w:val="24"/>
          <w:lang w:eastAsia="zh-CN"/>
        </w:rPr>
        <w:t>–</w:t>
      </w:r>
      <w:r>
        <w:rPr>
          <w:rFonts w:ascii="Times New Roman" w:hAnsi="Times New Roman"/>
          <w:sz w:val="24"/>
          <w:szCs w:val="24"/>
          <w:lang w:eastAsia="zh-CN"/>
        </w:rPr>
        <w:t xml:space="preserve"> Управление)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972D8B">
        <w:rPr>
          <w:rFonts w:ascii="Times New Roman" w:hAnsi="Times New Roman"/>
          <w:bCs/>
          <w:sz w:val="24"/>
          <w:szCs w:val="24"/>
          <w:lang w:eastAsia="zh-CN"/>
        </w:rPr>
        <w:t>Местонахождение и почтовый адрес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Управления</w:t>
      </w:r>
      <w:r w:rsidRPr="00972D8B">
        <w:rPr>
          <w:rFonts w:ascii="Times New Roman" w:hAnsi="Times New Roman"/>
          <w:bCs/>
          <w:sz w:val="24"/>
          <w:szCs w:val="24"/>
          <w:lang w:eastAsia="zh-CN"/>
        </w:rPr>
        <w:t xml:space="preserve">: </w:t>
      </w:r>
      <w:r w:rsidRPr="006B5F83">
        <w:rPr>
          <w:rFonts w:ascii="Times New Roman" w:hAnsi="Times New Roman"/>
          <w:bCs/>
          <w:sz w:val="24"/>
          <w:szCs w:val="24"/>
        </w:rPr>
        <w:t>152020</w:t>
      </w:r>
      <w:r>
        <w:rPr>
          <w:rFonts w:ascii="Times New Roman" w:hAnsi="Times New Roman"/>
          <w:bCs/>
          <w:sz w:val="24"/>
          <w:szCs w:val="24"/>
        </w:rPr>
        <w:t>, Ярославская область, г. Переславль-Залеский, ул. </w:t>
      </w:r>
      <w:r w:rsidRPr="006B5F83">
        <w:rPr>
          <w:rFonts w:ascii="Times New Roman" w:hAnsi="Times New Roman"/>
          <w:bCs/>
          <w:sz w:val="24"/>
          <w:szCs w:val="24"/>
        </w:rPr>
        <w:t>Трудовая, д.</w:t>
      </w:r>
      <w:r>
        <w:rPr>
          <w:rFonts w:ascii="Times New Roman" w:hAnsi="Times New Roman"/>
          <w:bCs/>
          <w:sz w:val="24"/>
          <w:szCs w:val="24"/>
        </w:rPr>
        <w:t> 1а</w:t>
      </w:r>
      <w:r w:rsidRPr="006B5F83">
        <w:rPr>
          <w:rFonts w:ascii="Times New Roman" w:hAnsi="Times New Roman"/>
          <w:bCs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4152">
        <w:rPr>
          <w:rFonts w:ascii="Times New Roman" w:hAnsi="Times New Roman"/>
          <w:sz w:val="24"/>
          <w:szCs w:val="24"/>
          <w:lang w:eastAsia="zh-CN"/>
        </w:rPr>
        <w:t xml:space="preserve">Адрес </w:t>
      </w:r>
      <w:r w:rsidRPr="00614152">
        <w:rPr>
          <w:rFonts w:ascii="Times New Roman" w:hAnsi="Times New Roman"/>
          <w:bCs/>
          <w:sz w:val="24"/>
          <w:szCs w:val="24"/>
          <w:lang w:eastAsia="zh-CN"/>
        </w:rPr>
        <w:t>официального сайта Управления: http:// gorono.botik.ru</w:t>
      </w:r>
      <w:r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eastAsia="zh-CN"/>
        </w:rPr>
        <w:t xml:space="preserve"> Управления</w:t>
      </w:r>
      <w:r w:rsidRPr="00972D8B">
        <w:rPr>
          <w:rFonts w:ascii="Arial" w:hAnsi="Arial" w:cs="Arial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>assistant@gorono.botik.ru.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Справочные телефоны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Управления: </w:t>
      </w:r>
      <w:r w:rsidRPr="006B5F83">
        <w:rPr>
          <w:rFonts w:ascii="Times New Roman" w:hAnsi="Times New Roman"/>
          <w:sz w:val="24"/>
          <w:szCs w:val="24"/>
        </w:rPr>
        <w:t>(48535)3-10-60.</w:t>
      </w:r>
    </w:p>
    <w:p w:rsidR="00B21DB4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Факс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Управления: </w:t>
      </w:r>
      <w:r w:rsidRPr="006B5F83">
        <w:rPr>
          <w:rFonts w:ascii="Times New Roman" w:hAnsi="Times New Roman"/>
          <w:sz w:val="24"/>
          <w:szCs w:val="24"/>
        </w:rPr>
        <w:t>(48535) 3-25-05.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1.11.2.</w:t>
      </w:r>
      <w:r>
        <w:rPr>
          <w:rFonts w:ascii="Times New Roman" w:hAnsi="Times New Roman"/>
          <w:sz w:val="24"/>
          <w:szCs w:val="24"/>
        </w:rPr>
        <w:tab/>
      </w:r>
      <w:r w:rsidRPr="006B5F83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услуги проводятся уполномоченными работниками </w:t>
      </w:r>
      <w:r>
        <w:rPr>
          <w:rFonts w:ascii="Times New Roman" w:hAnsi="Times New Roman"/>
          <w:sz w:val="24"/>
          <w:szCs w:val="24"/>
        </w:rPr>
        <w:t>У</w:t>
      </w:r>
      <w:r w:rsidRPr="006B5F83">
        <w:rPr>
          <w:rFonts w:ascii="Times New Roman" w:hAnsi="Times New Roman"/>
          <w:sz w:val="24"/>
          <w:szCs w:val="24"/>
        </w:rPr>
        <w:t xml:space="preserve">правления и 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6B5F83">
        <w:rPr>
          <w:rFonts w:ascii="Times New Roman" w:hAnsi="Times New Roman"/>
          <w:sz w:val="24"/>
          <w:szCs w:val="24"/>
        </w:rPr>
        <w:t xml:space="preserve"> в течение рабочего дня.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bookmarkStart w:id="2" w:name="sub_30113"/>
      <w:r>
        <w:rPr>
          <w:rFonts w:ascii="Times New Roman" w:hAnsi="Times New Roman"/>
          <w:sz w:val="24"/>
          <w:szCs w:val="24"/>
          <w:lang w:eastAsia="zh-CN"/>
        </w:rPr>
        <w:t>1.11</w:t>
      </w:r>
      <w:r w:rsidRPr="00972D8B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>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График </w:t>
      </w:r>
      <w:bookmarkEnd w:id="2"/>
      <w:r>
        <w:rPr>
          <w:rFonts w:ascii="Times New Roman" w:hAnsi="Times New Roman"/>
          <w:sz w:val="24"/>
          <w:szCs w:val="24"/>
        </w:rPr>
        <w:t>проведения консультирования по предоставлению услуги У</w:t>
      </w:r>
      <w:r w:rsidRPr="006B5F83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ем</w:t>
      </w:r>
      <w:r w:rsidRPr="006B5F83">
        <w:rPr>
          <w:rFonts w:ascii="Times New Roman" w:hAnsi="Times New Roman"/>
          <w:sz w:val="24"/>
          <w:szCs w:val="24"/>
        </w:rPr>
        <w:t>: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понедельник - четверг: с 8.00 до 17.00;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пятница: с 8.00 до 16.00;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6B5F83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рерыв на обед: с 12.00 до 13.00.</w:t>
      </w:r>
    </w:p>
    <w:p w:rsidR="00B21DB4" w:rsidRPr="006B5F83" w:rsidRDefault="00B21DB4" w:rsidP="00445EFE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субботу</w:t>
      </w:r>
      <w:r w:rsidRPr="006B5F83">
        <w:rPr>
          <w:rFonts w:ascii="Times New Roman" w:hAnsi="Times New Roman"/>
          <w:sz w:val="24"/>
          <w:szCs w:val="24"/>
        </w:rPr>
        <w:t>, воскресенье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BDF">
        <w:rPr>
          <w:rFonts w:ascii="Times New Roman" w:hAnsi="Times New Roman"/>
          <w:sz w:val="24"/>
          <w:szCs w:val="24"/>
        </w:rPr>
        <w:t>праздничные дни</w:t>
      </w:r>
      <w:r>
        <w:rPr>
          <w:rFonts w:ascii="Times New Roman" w:hAnsi="Times New Roman"/>
          <w:sz w:val="24"/>
          <w:szCs w:val="24"/>
        </w:rPr>
        <w:t xml:space="preserve"> консультирование не производится</w:t>
      </w:r>
      <w:r w:rsidRPr="006B5F83">
        <w:rPr>
          <w:rFonts w:ascii="Times New Roman" w:hAnsi="Times New Roman"/>
          <w:sz w:val="24"/>
          <w:szCs w:val="24"/>
        </w:rPr>
        <w:t>.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Состав, последовательность и сроки выполнения процедур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информационно-телекоммуникационного взаимодействия,</w:t>
      </w:r>
    </w:p>
    <w:p w:rsidR="00B21DB4" w:rsidRPr="00972D8B" w:rsidRDefault="00B21DB4" w:rsidP="00445EFE">
      <w:pPr>
        <w:suppressAutoHyphens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требования к порядку их выполнения в электронной форме</w:t>
      </w:r>
    </w:p>
    <w:p w:rsidR="00B21DB4" w:rsidRPr="001E3417" w:rsidRDefault="00B21DB4" w:rsidP="00445EFE">
      <w:pPr>
        <w:suppressAutoHyphens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Услуга состоит из одной процедуры – получение информации о результатах ЕГЭ. </w:t>
      </w: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В случае обращения за услугой через информационно-телекоммуникационную сеть «Интернет» непосредственно на официальный информационный портал единого государственного экзамена по адресу: </w:t>
      </w:r>
      <w:r w:rsidRPr="00F24506">
        <w:rPr>
          <w:rFonts w:ascii="Times New Roman" w:hAnsi="Times New Roman"/>
          <w:sz w:val="24"/>
          <w:szCs w:val="24"/>
          <w:lang w:eastAsia="zh-CN"/>
        </w:rPr>
        <w:t>check.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ege.edu.ru заявитель заносит свою фамилию, имя, отчество, код </w:t>
      </w:r>
      <w:r w:rsidRPr="00457970">
        <w:rPr>
          <w:rFonts w:ascii="Times New Roman" w:hAnsi="Times New Roman"/>
          <w:sz w:val="24"/>
          <w:szCs w:val="24"/>
          <w:lang w:eastAsia="zh-CN"/>
        </w:rPr>
        <w:t>регистрации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(из </w:t>
      </w:r>
      <w:r w:rsidRPr="00457970">
        <w:rPr>
          <w:rFonts w:ascii="Times New Roman" w:hAnsi="Times New Roman"/>
          <w:sz w:val="24"/>
          <w:szCs w:val="24"/>
          <w:lang w:eastAsia="zh-CN"/>
        </w:rPr>
        <w:t>уведомления</w:t>
      </w:r>
      <w:r w:rsidR="00164E7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57970">
        <w:rPr>
          <w:rFonts w:ascii="Times New Roman" w:hAnsi="Times New Roman"/>
          <w:sz w:val="24"/>
          <w:szCs w:val="24"/>
          <w:lang w:eastAsia="zh-CN"/>
        </w:rPr>
        <w:t>участника ЕГЭ о регистрации на экзамены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  <w:lang w:eastAsia="zh-CN"/>
        </w:rPr>
        <w:t>или номер (без серии) документа, удостоверяющего личность</w:t>
      </w:r>
      <w:r w:rsidRPr="0045797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72D8B">
        <w:rPr>
          <w:rFonts w:ascii="Times New Roman" w:hAnsi="Times New Roman"/>
          <w:sz w:val="24"/>
          <w:szCs w:val="24"/>
          <w:lang w:eastAsia="zh-CN"/>
        </w:rPr>
        <w:t>выбирает из выпадающего списка регион (Ярославская область) и нажимает кнопку «</w:t>
      </w:r>
      <w:r w:rsidRPr="00457970">
        <w:rPr>
          <w:rFonts w:ascii="Times New Roman" w:hAnsi="Times New Roman"/>
          <w:sz w:val="24"/>
          <w:szCs w:val="24"/>
          <w:lang w:eastAsia="zh-CN"/>
        </w:rPr>
        <w:t>Войти</w:t>
      </w:r>
      <w:r w:rsidRPr="00972D8B">
        <w:rPr>
          <w:rFonts w:ascii="Times New Roman" w:hAnsi="Times New Roman"/>
          <w:sz w:val="24"/>
          <w:szCs w:val="24"/>
          <w:lang w:eastAsia="zh-CN"/>
        </w:rPr>
        <w:t>».</w:t>
      </w:r>
    </w:p>
    <w:p w:rsidR="00B21DB4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6083E">
        <w:rPr>
          <w:rFonts w:ascii="Times New Roman" w:hAnsi="Times New Roman"/>
          <w:sz w:val="24"/>
          <w:szCs w:val="24"/>
          <w:lang w:eastAsia="zh-CN"/>
        </w:rPr>
        <w:t>2.3.</w:t>
      </w:r>
      <w:r w:rsidRPr="0066083E"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В случае обращения за услугой через информационно-</w:t>
      </w:r>
      <w:r w:rsidRPr="00972D8B">
        <w:rPr>
          <w:rFonts w:ascii="Times New Roman" w:hAnsi="Times New Roman"/>
          <w:sz w:val="24"/>
          <w:szCs w:val="24"/>
          <w:lang w:eastAsia="zh-CN"/>
        </w:rPr>
        <w:lastRenderedPageBreak/>
        <w:t>телекоммуникационную сеть «Интерн</w:t>
      </w:r>
      <w:r w:rsidRPr="0066083E">
        <w:rPr>
          <w:rFonts w:ascii="Times New Roman" w:hAnsi="Times New Roman"/>
          <w:sz w:val="24"/>
          <w:szCs w:val="24"/>
          <w:lang w:eastAsia="zh-CN"/>
        </w:rPr>
        <w:t>ет» посредством Единого портала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заявитель выбирает услугу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федеральной базы данных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далее по ссылке </w:t>
      </w:r>
      <w:r w:rsidRPr="00573DC4">
        <w:rPr>
          <w:rFonts w:ascii="Times New Roman" w:hAnsi="Times New Roman"/>
          <w:sz w:val="24"/>
          <w:szCs w:val="24"/>
        </w:rPr>
        <w:t>«</w:t>
      </w:r>
      <w:r w:rsidRPr="006862A6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862A6">
        <w:rPr>
          <w:rFonts w:ascii="Times New Roman" w:hAnsi="Times New Roman"/>
          <w:sz w:val="24"/>
          <w:szCs w:val="24"/>
        </w:rPr>
        <w:t xml:space="preserve"> информации</w:t>
      </w:r>
      <w:r>
        <w:rPr>
          <w:rFonts w:ascii="Times New Roman" w:hAnsi="Times New Roman"/>
          <w:sz w:val="24"/>
          <w:szCs w:val="24"/>
        </w:rPr>
        <w:t xml:space="preserve"> из базы данных Ярославской области о результатах единого государственного экзамена</w:t>
      </w:r>
      <w:r w:rsidRPr="00573DC4">
        <w:rPr>
          <w:rFonts w:ascii="Times New Roman" w:hAnsi="Times New Roman"/>
          <w:sz w:val="24"/>
          <w:szCs w:val="24"/>
        </w:rPr>
        <w:t>»</w:t>
      </w:r>
      <w:r w:rsidRPr="00972D8B">
        <w:rPr>
          <w:rFonts w:ascii="Times New Roman" w:hAnsi="Times New Roman"/>
          <w:sz w:val="24"/>
          <w:szCs w:val="24"/>
          <w:lang w:eastAsia="zh-CN"/>
        </w:rPr>
        <w:t xml:space="preserve"> переходит на информационный портал единого государственного экзамена.</w:t>
      </w:r>
    </w:p>
    <w:p w:rsidR="00B21DB4" w:rsidRPr="00972D8B" w:rsidRDefault="00B21DB4" w:rsidP="00445EFE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</w:p>
    <w:p w:rsidR="00B21DB4" w:rsidRPr="00972D8B" w:rsidRDefault="00B21DB4" w:rsidP="00445EFE">
      <w:pPr>
        <w:numPr>
          <w:ilvl w:val="0"/>
          <w:numId w:val="36"/>
        </w:numPr>
        <w:suppressAutoHyphens/>
        <w:autoSpaceDE w:val="0"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Формы контроля за исполнением Порядка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3.1.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Контроль за ис</w:t>
      </w:r>
      <w:r>
        <w:rPr>
          <w:rFonts w:ascii="Times New Roman" w:hAnsi="Times New Roman"/>
          <w:sz w:val="24"/>
          <w:szCs w:val="24"/>
          <w:lang w:eastAsia="zh-CN"/>
        </w:rPr>
        <w:t>полнением Порядка осуществляет У</w:t>
      </w:r>
      <w:r w:rsidRPr="00972D8B">
        <w:rPr>
          <w:rFonts w:ascii="Times New Roman" w:hAnsi="Times New Roman"/>
          <w:sz w:val="24"/>
          <w:szCs w:val="24"/>
          <w:lang w:eastAsia="zh-CN"/>
        </w:rPr>
        <w:t>правление образования.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72D8B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>.2.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Текущий контроль за организацией предоставления услуги, контроль за полнотой и качеством предоставления у</w:t>
      </w:r>
      <w:r>
        <w:rPr>
          <w:rFonts w:ascii="Times New Roman" w:hAnsi="Times New Roman"/>
          <w:sz w:val="24"/>
          <w:szCs w:val="24"/>
          <w:lang w:eastAsia="zh-CN"/>
        </w:rPr>
        <w:t xml:space="preserve">слуги осуществляют руководители </w:t>
      </w:r>
      <w:r w:rsidRPr="00972D8B">
        <w:rPr>
          <w:rFonts w:ascii="Times New Roman" w:hAnsi="Times New Roman"/>
          <w:sz w:val="24"/>
          <w:szCs w:val="24"/>
          <w:lang w:eastAsia="zh-CN"/>
        </w:rPr>
        <w:t>учреждений.</w:t>
      </w:r>
    </w:p>
    <w:p w:rsidR="00B21DB4" w:rsidRPr="00972D8B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3.3.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B21DB4" w:rsidRPr="002F5101" w:rsidRDefault="00B21DB4" w:rsidP="00445EFE">
      <w:pPr>
        <w:suppressAutoHyphens/>
        <w:autoSpaceDE w:val="0"/>
        <w:spacing w:after="0" w:line="240" w:lineRule="auto"/>
        <w:ind w:left="85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3.4.</w:t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972D8B">
        <w:rPr>
          <w:rFonts w:ascii="Times New Roman" w:hAnsi="Times New Roman"/>
          <w:sz w:val="24"/>
          <w:szCs w:val="24"/>
          <w:lang w:eastAsia="zh-CN"/>
        </w:rPr>
        <w:t>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  <w:bookmarkEnd w:id="1"/>
    </w:p>
    <w:sectPr w:rsidR="00B21DB4" w:rsidRPr="002F5101" w:rsidSect="001E3417">
      <w:pgSz w:w="11900" w:h="16800"/>
      <w:pgMar w:top="992" w:right="79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D5" w:rsidRDefault="00006AD5" w:rsidP="00164E7F">
      <w:pPr>
        <w:spacing w:after="0" w:line="240" w:lineRule="auto"/>
      </w:pPr>
      <w:r>
        <w:separator/>
      </w:r>
    </w:p>
  </w:endnote>
  <w:endnote w:type="continuationSeparator" w:id="0">
    <w:p w:rsidR="00006AD5" w:rsidRDefault="00006AD5" w:rsidP="0016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D5" w:rsidRDefault="00006AD5" w:rsidP="00164E7F">
      <w:pPr>
        <w:spacing w:after="0" w:line="240" w:lineRule="auto"/>
      </w:pPr>
      <w:r>
        <w:separator/>
      </w:r>
    </w:p>
  </w:footnote>
  <w:footnote w:type="continuationSeparator" w:id="0">
    <w:p w:rsidR="00006AD5" w:rsidRDefault="00006AD5" w:rsidP="0016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7F" w:rsidRDefault="00164E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cs="Times New Roman"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5AD1D70"/>
    <w:multiLevelType w:val="hybridMultilevel"/>
    <w:tmpl w:val="F4B42BDC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785B"/>
    <w:multiLevelType w:val="hybridMultilevel"/>
    <w:tmpl w:val="C9926370"/>
    <w:lvl w:ilvl="0" w:tplc="4448DD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A81702"/>
    <w:multiLevelType w:val="hybridMultilevel"/>
    <w:tmpl w:val="65E81168"/>
    <w:lvl w:ilvl="0" w:tplc="1CDEF5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83515B"/>
    <w:multiLevelType w:val="hybridMultilevel"/>
    <w:tmpl w:val="2312F02A"/>
    <w:lvl w:ilvl="0" w:tplc="FAC86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5F67D3"/>
    <w:multiLevelType w:val="multilevel"/>
    <w:tmpl w:val="19C26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5DD8"/>
    <w:multiLevelType w:val="multilevel"/>
    <w:tmpl w:val="ECB0CA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 w15:restartNumberingAfterBreak="0">
    <w:nsid w:val="68775F62"/>
    <w:multiLevelType w:val="hybridMultilevel"/>
    <w:tmpl w:val="E814EA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32" w15:restartNumberingAfterBreak="0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F3336"/>
    <w:multiLevelType w:val="multilevel"/>
    <w:tmpl w:val="516E39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991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4" w15:restartNumberingAfterBreak="0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18"/>
  </w:num>
  <w:num w:numId="5">
    <w:abstractNumId w:val="12"/>
  </w:num>
  <w:num w:numId="6">
    <w:abstractNumId w:val="14"/>
  </w:num>
  <w:num w:numId="7">
    <w:abstractNumId w:val="1"/>
  </w:num>
  <w:num w:numId="8">
    <w:abstractNumId w:val="32"/>
  </w:num>
  <w:num w:numId="9">
    <w:abstractNumId w:val="20"/>
  </w:num>
  <w:num w:numId="10">
    <w:abstractNumId w:val="36"/>
  </w:num>
  <w:num w:numId="11">
    <w:abstractNumId w:val="34"/>
  </w:num>
  <w:num w:numId="12">
    <w:abstractNumId w:val="24"/>
  </w:num>
  <w:num w:numId="13">
    <w:abstractNumId w:val="21"/>
  </w:num>
  <w:num w:numId="14">
    <w:abstractNumId w:val="15"/>
  </w:num>
  <w:num w:numId="15">
    <w:abstractNumId w:val="7"/>
  </w:num>
  <w:num w:numId="16">
    <w:abstractNumId w:val="8"/>
  </w:num>
  <w:num w:numId="17">
    <w:abstractNumId w:val="19"/>
  </w:num>
  <w:num w:numId="18">
    <w:abstractNumId w:val="26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4"/>
  </w:num>
  <w:num w:numId="25">
    <w:abstractNumId w:val="5"/>
  </w:num>
  <w:num w:numId="26">
    <w:abstractNumId w:val="17"/>
  </w:num>
  <w:num w:numId="27">
    <w:abstractNumId w:val="35"/>
  </w:num>
  <w:num w:numId="28">
    <w:abstractNumId w:val="9"/>
  </w:num>
  <w:num w:numId="29">
    <w:abstractNumId w:val="27"/>
  </w:num>
  <w:num w:numId="30">
    <w:abstractNumId w:val="16"/>
  </w:num>
  <w:num w:numId="31">
    <w:abstractNumId w:val="33"/>
  </w:num>
  <w:num w:numId="32">
    <w:abstractNumId w:val="28"/>
  </w:num>
  <w:num w:numId="33">
    <w:abstractNumId w:val="23"/>
  </w:num>
  <w:num w:numId="34">
    <w:abstractNumId w:val="11"/>
  </w:num>
  <w:num w:numId="35">
    <w:abstractNumId w:val="29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1D"/>
    <w:rsid w:val="00006AD5"/>
    <w:rsid w:val="000243DF"/>
    <w:rsid w:val="000342BB"/>
    <w:rsid w:val="00035A16"/>
    <w:rsid w:val="000376DD"/>
    <w:rsid w:val="00084F64"/>
    <w:rsid w:val="000F7868"/>
    <w:rsid w:val="0015185B"/>
    <w:rsid w:val="00151AFB"/>
    <w:rsid w:val="00152C2F"/>
    <w:rsid w:val="001544B9"/>
    <w:rsid w:val="00164E7F"/>
    <w:rsid w:val="00177A01"/>
    <w:rsid w:val="00181BD3"/>
    <w:rsid w:val="00192511"/>
    <w:rsid w:val="001951A0"/>
    <w:rsid w:val="0019598A"/>
    <w:rsid w:val="001A06E3"/>
    <w:rsid w:val="001D7021"/>
    <w:rsid w:val="001E2CC3"/>
    <w:rsid w:val="001E3417"/>
    <w:rsid w:val="002419FB"/>
    <w:rsid w:val="002542AF"/>
    <w:rsid w:val="002A5614"/>
    <w:rsid w:val="002B2DFC"/>
    <w:rsid w:val="002D3983"/>
    <w:rsid w:val="002E1E3A"/>
    <w:rsid w:val="002E264F"/>
    <w:rsid w:val="002F26AB"/>
    <w:rsid w:val="002F5101"/>
    <w:rsid w:val="00300F62"/>
    <w:rsid w:val="003112BF"/>
    <w:rsid w:val="0034581C"/>
    <w:rsid w:val="003812BD"/>
    <w:rsid w:val="00386653"/>
    <w:rsid w:val="003A2A21"/>
    <w:rsid w:val="003C18F2"/>
    <w:rsid w:val="003C224A"/>
    <w:rsid w:val="003E4BDF"/>
    <w:rsid w:val="003E4D1C"/>
    <w:rsid w:val="00410623"/>
    <w:rsid w:val="00421777"/>
    <w:rsid w:val="00445EFE"/>
    <w:rsid w:val="00457970"/>
    <w:rsid w:val="00496964"/>
    <w:rsid w:val="004A7A9E"/>
    <w:rsid w:val="004B0E93"/>
    <w:rsid w:val="004C0B07"/>
    <w:rsid w:val="004F153D"/>
    <w:rsid w:val="005428A9"/>
    <w:rsid w:val="0055218D"/>
    <w:rsid w:val="00566B49"/>
    <w:rsid w:val="00567389"/>
    <w:rsid w:val="00573DC4"/>
    <w:rsid w:val="0058291D"/>
    <w:rsid w:val="005B3BB2"/>
    <w:rsid w:val="005C5A02"/>
    <w:rsid w:val="005E2911"/>
    <w:rsid w:val="005E7EB7"/>
    <w:rsid w:val="005F1D6B"/>
    <w:rsid w:val="00606167"/>
    <w:rsid w:val="00614152"/>
    <w:rsid w:val="006454DF"/>
    <w:rsid w:val="0066083E"/>
    <w:rsid w:val="00663272"/>
    <w:rsid w:val="006862A6"/>
    <w:rsid w:val="00690AB3"/>
    <w:rsid w:val="006B5F83"/>
    <w:rsid w:val="006C1FD1"/>
    <w:rsid w:val="006C6B34"/>
    <w:rsid w:val="00702979"/>
    <w:rsid w:val="007349E3"/>
    <w:rsid w:val="00734C83"/>
    <w:rsid w:val="00742A31"/>
    <w:rsid w:val="007502B2"/>
    <w:rsid w:val="00750B35"/>
    <w:rsid w:val="00757B4B"/>
    <w:rsid w:val="007600FA"/>
    <w:rsid w:val="007621E0"/>
    <w:rsid w:val="007726E0"/>
    <w:rsid w:val="00795200"/>
    <w:rsid w:val="007A48D0"/>
    <w:rsid w:val="007C3549"/>
    <w:rsid w:val="007D2159"/>
    <w:rsid w:val="007E0504"/>
    <w:rsid w:val="007F6A59"/>
    <w:rsid w:val="00801108"/>
    <w:rsid w:val="00807715"/>
    <w:rsid w:val="008123BE"/>
    <w:rsid w:val="008131F9"/>
    <w:rsid w:val="00891073"/>
    <w:rsid w:val="008923D4"/>
    <w:rsid w:val="008B2612"/>
    <w:rsid w:val="008B7A75"/>
    <w:rsid w:val="008B7BD7"/>
    <w:rsid w:val="008D64B0"/>
    <w:rsid w:val="00911E9F"/>
    <w:rsid w:val="00962E1E"/>
    <w:rsid w:val="00972D8B"/>
    <w:rsid w:val="00994DB6"/>
    <w:rsid w:val="00997273"/>
    <w:rsid w:val="009A1BE6"/>
    <w:rsid w:val="009C0FD8"/>
    <w:rsid w:val="009C5223"/>
    <w:rsid w:val="009D197E"/>
    <w:rsid w:val="009F018D"/>
    <w:rsid w:val="00A04091"/>
    <w:rsid w:val="00A149C0"/>
    <w:rsid w:val="00A1592E"/>
    <w:rsid w:val="00A2261D"/>
    <w:rsid w:val="00A250B9"/>
    <w:rsid w:val="00A47051"/>
    <w:rsid w:val="00A50454"/>
    <w:rsid w:val="00A72CEE"/>
    <w:rsid w:val="00A748E0"/>
    <w:rsid w:val="00A80243"/>
    <w:rsid w:val="00A91811"/>
    <w:rsid w:val="00A96387"/>
    <w:rsid w:val="00AA2D96"/>
    <w:rsid w:val="00AC72AE"/>
    <w:rsid w:val="00AD1CD4"/>
    <w:rsid w:val="00AE02B0"/>
    <w:rsid w:val="00AF738B"/>
    <w:rsid w:val="00B057F4"/>
    <w:rsid w:val="00B21DB4"/>
    <w:rsid w:val="00B22258"/>
    <w:rsid w:val="00B27768"/>
    <w:rsid w:val="00B32E7B"/>
    <w:rsid w:val="00B407AE"/>
    <w:rsid w:val="00B816E7"/>
    <w:rsid w:val="00B84FD7"/>
    <w:rsid w:val="00B939CB"/>
    <w:rsid w:val="00BA2969"/>
    <w:rsid w:val="00BB5F56"/>
    <w:rsid w:val="00BC22FB"/>
    <w:rsid w:val="00BC7FE9"/>
    <w:rsid w:val="00BD1DEB"/>
    <w:rsid w:val="00C03E01"/>
    <w:rsid w:val="00C06FA8"/>
    <w:rsid w:val="00C1447A"/>
    <w:rsid w:val="00C21EB0"/>
    <w:rsid w:val="00C36A16"/>
    <w:rsid w:val="00C4176A"/>
    <w:rsid w:val="00C44675"/>
    <w:rsid w:val="00C81A7C"/>
    <w:rsid w:val="00CC265C"/>
    <w:rsid w:val="00CC2A5F"/>
    <w:rsid w:val="00CC48E3"/>
    <w:rsid w:val="00CD7689"/>
    <w:rsid w:val="00D20F1F"/>
    <w:rsid w:val="00D22310"/>
    <w:rsid w:val="00D3776F"/>
    <w:rsid w:val="00D72BEC"/>
    <w:rsid w:val="00D81394"/>
    <w:rsid w:val="00D93112"/>
    <w:rsid w:val="00D9421E"/>
    <w:rsid w:val="00DC501E"/>
    <w:rsid w:val="00DD6C55"/>
    <w:rsid w:val="00E31EEA"/>
    <w:rsid w:val="00E620A6"/>
    <w:rsid w:val="00E7638A"/>
    <w:rsid w:val="00EC41A9"/>
    <w:rsid w:val="00ED76C7"/>
    <w:rsid w:val="00EF49F6"/>
    <w:rsid w:val="00F13B92"/>
    <w:rsid w:val="00F1511E"/>
    <w:rsid w:val="00F217FC"/>
    <w:rsid w:val="00F23AF9"/>
    <w:rsid w:val="00F24506"/>
    <w:rsid w:val="00F2464E"/>
    <w:rsid w:val="00F3265F"/>
    <w:rsid w:val="00F34C4B"/>
    <w:rsid w:val="00F37018"/>
    <w:rsid w:val="00F46523"/>
    <w:rsid w:val="00F575D0"/>
    <w:rsid w:val="00F63CD4"/>
    <w:rsid w:val="00FC07F5"/>
    <w:rsid w:val="00FC3A51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6A2DF-AA76-4ABD-B442-31EE409E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829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291D"/>
    <w:rPr>
      <w:rFonts w:ascii="Cambria" w:hAnsi="Cambria"/>
      <w:b/>
      <w:kern w:val="32"/>
      <w:sz w:val="32"/>
    </w:rPr>
  </w:style>
  <w:style w:type="paragraph" w:customStyle="1" w:styleId="ConsPlusTitle">
    <w:name w:val="ConsPlusTitle"/>
    <w:uiPriority w:val="99"/>
    <w:rsid w:val="0058291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58291D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rFonts w:cs="Calibri"/>
      <w:sz w:val="28"/>
      <w:szCs w:val="28"/>
    </w:rPr>
  </w:style>
  <w:style w:type="paragraph" w:customStyle="1" w:styleId="ConsPlusNormal">
    <w:name w:val="ConsPlusNormal"/>
    <w:uiPriority w:val="99"/>
    <w:rsid w:val="00582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58291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58291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8291D"/>
    <w:rPr>
      <w:rFonts w:ascii="Calibri" w:hAnsi="Calibri"/>
      <w:sz w:val="20"/>
    </w:rPr>
  </w:style>
  <w:style w:type="paragraph" w:styleId="a4">
    <w:name w:val="Normal (Web)"/>
    <w:basedOn w:val="a"/>
    <w:uiPriority w:val="99"/>
    <w:rsid w:val="0058291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5829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rsid w:val="0058291D"/>
    <w:rPr>
      <w:rFonts w:cs="Times New Roman"/>
      <w:b/>
    </w:rPr>
  </w:style>
  <w:style w:type="paragraph" w:styleId="a7">
    <w:name w:val="Body Text"/>
    <w:basedOn w:val="a"/>
    <w:link w:val="a8"/>
    <w:uiPriority w:val="99"/>
    <w:rsid w:val="0058291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58291D"/>
    <w:rPr>
      <w:rFonts w:ascii="Calibri" w:hAnsi="Calibri"/>
      <w:sz w:val="20"/>
    </w:rPr>
  </w:style>
  <w:style w:type="paragraph" w:customStyle="1" w:styleId="a9">
    <w:name w:val="Прижатый влево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58291D"/>
    <w:pPr>
      <w:ind w:left="720"/>
    </w:pPr>
    <w:rPr>
      <w:rFonts w:cs="Calibri"/>
    </w:rPr>
  </w:style>
  <w:style w:type="character" w:customStyle="1" w:styleId="apple-converted-space">
    <w:name w:val="apple-converted-space"/>
    <w:uiPriority w:val="99"/>
    <w:rsid w:val="0058291D"/>
    <w:rPr>
      <w:rFonts w:cs="Times New Roman"/>
    </w:rPr>
  </w:style>
  <w:style w:type="character" w:customStyle="1" w:styleId="aa">
    <w:name w:val="Гипертекстовая ссылка"/>
    <w:uiPriority w:val="99"/>
    <w:rsid w:val="0058291D"/>
    <w:rPr>
      <w:color w:val="008000"/>
    </w:rPr>
  </w:style>
  <w:style w:type="character" w:customStyle="1" w:styleId="ab">
    <w:name w:val="Активная гипертекстовая ссылка"/>
    <w:uiPriority w:val="99"/>
    <w:rsid w:val="0058291D"/>
    <w:rPr>
      <w:color w:val="008000"/>
      <w:u w:val="single"/>
    </w:rPr>
  </w:style>
  <w:style w:type="paragraph" w:styleId="ac">
    <w:name w:val="No Spacing"/>
    <w:uiPriority w:val="99"/>
    <w:qFormat/>
    <w:rsid w:val="0058291D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58291D"/>
    <w:rPr>
      <w:rFonts w:ascii="Calibri" w:hAnsi="Calibri"/>
    </w:rPr>
  </w:style>
  <w:style w:type="paragraph" w:styleId="af">
    <w:name w:val="footer"/>
    <w:basedOn w:val="a"/>
    <w:link w:val="af0"/>
    <w:uiPriority w:val="99"/>
    <w:semiHidden/>
    <w:rsid w:val="00582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58291D"/>
    <w:rPr>
      <w:rFonts w:ascii="Calibri" w:hAnsi="Calibri"/>
    </w:rPr>
  </w:style>
  <w:style w:type="paragraph" w:styleId="af1">
    <w:name w:val="Balloon Text"/>
    <w:basedOn w:val="a"/>
    <w:link w:val="af2"/>
    <w:uiPriority w:val="99"/>
    <w:semiHidden/>
    <w:rsid w:val="005829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8291D"/>
    <w:rPr>
      <w:rFonts w:ascii="Tahoma" w:hAnsi="Tahoma"/>
      <w:sz w:val="16"/>
    </w:rPr>
  </w:style>
  <w:style w:type="paragraph" w:customStyle="1" w:styleId="af3">
    <w:name w:val="Таблицы (моноширинный)"/>
    <w:basedOn w:val="a"/>
    <w:next w:val="a"/>
    <w:uiPriority w:val="99"/>
    <w:rsid w:val="005829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58291D"/>
    <w:rPr>
      <w:b/>
      <w:color w:val="26282F"/>
    </w:rPr>
  </w:style>
  <w:style w:type="character" w:styleId="af5">
    <w:name w:val="FollowedHyperlink"/>
    <w:uiPriority w:val="99"/>
    <w:semiHidden/>
    <w:rsid w:val="0058291D"/>
    <w:rPr>
      <w:rFonts w:cs="Times New Roman"/>
      <w:color w:val="800080"/>
      <w:u w:val="single"/>
    </w:rPr>
  </w:style>
  <w:style w:type="paragraph" w:styleId="af6">
    <w:name w:val="List Paragraph"/>
    <w:basedOn w:val="a"/>
    <w:uiPriority w:val="99"/>
    <w:qFormat/>
    <w:rsid w:val="009F018D"/>
    <w:pPr>
      <w:ind w:left="720"/>
      <w:contextualSpacing/>
    </w:pPr>
  </w:style>
  <w:style w:type="paragraph" w:customStyle="1" w:styleId="ConsPlusNonformat">
    <w:name w:val="ConsPlusNonformat"/>
    <w:uiPriority w:val="99"/>
    <w:rsid w:val="00DD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2F51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F1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145">
          <w:marLeft w:val="0"/>
          <w:marRight w:val="63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Specialist</cp:lastModifiedBy>
  <cp:revision>8</cp:revision>
  <cp:lastPrinted>2015-12-08T12:27:00Z</cp:lastPrinted>
  <dcterms:created xsi:type="dcterms:W3CDTF">2015-11-11T10:24:00Z</dcterms:created>
  <dcterms:modified xsi:type="dcterms:W3CDTF">2015-12-15T05:57:00Z</dcterms:modified>
</cp:coreProperties>
</file>