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A4" w:rsidRPr="00EA4DA4" w:rsidRDefault="00EA4DA4" w:rsidP="00EA4DA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DA4" w:rsidRPr="00EA4DA4" w:rsidRDefault="00EA4DA4" w:rsidP="00EA4DA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A4DA4" w:rsidRPr="00EA4DA4" w:rsidRDefault="00EA4DA4" w:rsidP="00EA4DA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A4DA4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EA4DA4" w:rsidRPr="00EA4DA4" w:rsidRDefault="00EA4DA4" w:rsidP="00EA4DA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A4DA4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EA4DA4" w:rsidRPr="00EA4DA4" w:rsidRDefault="00EA4DA4" w:rsidP="00EA4DA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A4DA4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EA4DA4" w:rsidRPr="00EA4DA4" w:rsidRDefault="00EA4DA4" w:rsidP="00EA4DA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A4DA4" w:rsidRPr="00EA4DA4" w:rsidRDefault="00EA4DA4" w:rsidP="00EA4DA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A4DA4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EA4DA4" w:rsidRDefault="00EA4DA4" w:rsidP="00EA4DA4">
      <w:pPr>
        <w:pStyle w:val="a3"/>
        <w:rPr>
          <w:rFonts w:ascii="Times New Roman" w:hAnsi="Times New Roman"/>
          <w:sz w:val="26"/>
          <w:szCs w:val="26"/>
        </w:rPr>
      </w:pPr>
    </w:p>
    <w:p w:rsidR="00EA4DA4" w:rsidRPr="006B50E1" w:rsidRDefault="00EA4DA4" w:rsidP="00EA4DA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Pr="006B50E1">
        <w:rPr>
          <w:rFonts w:ascii="Times New Roman" w:hAnsi="Times New Roman"/>
          <w:sz w:val="26"/>
          <w:szCs w:val="26"/>
        </w:rPr>
        <w:t>27.08.2018    № ПОС.03-1195/18</w:t>
      </w:r>
    </w:p>
    <w:p w:rsidR="00EA4DA4" w:rsidRPr="006B50E1" w:rsidRDefault="00EA4DA4" w:rsidP="00EA4DA4">
      <w:pPr>
        <w:pStyle w:val="a3"/>
        <w:rPr>
          <w:rFonts w:ascii="Times New Roman" w:hAnsi="Times New Roman"/>
          <w:sz w:val="26"/>
          <w:szCs w:val="26"/>
        </w:rPr>
      </w:pPr>
      <w:r w:rsidRPr="006B50E1">
        <w:rPr>
          <w:rFonts w:ascii="Times New Roman" w:hAnsi="Times New Roman"/>
          <w:sz w:val="26"/>
          <w:szCs w:val="26"/>
        </w:rPr>
        <w:t>г. Переславль-Залесский</w:t>
      </w:r>
    </w:p>
    <w:p w:rsidR="007D2FE6" w:rsidRDefault="007D2FE6" w:rsidP="00F55856">
      <w:pPr>
        <w:pStyle w:val="a3"/>
        <w:rPr>
          <w:rFonts w:ascii="Times New Roman" w:hAnsi="Times New Roman"/>
          <w:color w:val="FF0000"/>
          <w:sz w:val="26"/>
          <w:szCs w:val="26"/>
        </w:rPr>
      </w:pPr>
    </w:p>
    <w:p w:rsidR="007D2FE6" w:rsidRPr="006B50E1" w:rsidRDefault="007D2FE6" w:rsidP="00F55856">
      <w:pPr>
        <w:pStyle w:val="a3"/>
        <w:rPr>
          <w:rFonts w:ascii="Times New Roman" w:hAnsi="Times New Roman"/>
          <w:color w:val="FF000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F55856" w:rsidRPr="006B50E1" w:rsidTr="007D2FE6">
        <w:tc>
          <w:tcPr>
            <w:tcW w:w="5495" w:type="dxa"/>
          </w:tcPr>
          <w:p w:rsidR="00F55856" w:rsidRPr="006B50E1" w:rsidRDefault="00F55856" w:rsidP="006B50E1">
            <w:pPr>
              <w:pStyle w:val="a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B50E1">
              <w:rPr>
                <w:rFonts w:ascii="Times New Roman" w:hAnsi="Times New Roman"/>
                <w:sz w:val="26"/>
                <w:szCs w:val="26"/>
              </w:rPr>
              <w:t xml:space="preserve">О концепции городской целевой программы «Социальная поддержка населения </w:t>
            </w:r>
            <w:r w:rsidR="007D7187" w:rsidRPr="006B50E1">
              <w:rPr>
                <w:rFonts w:ascii="Times New Roman" w:hAnsi="Times New Roman"/>
                <w:sz w:val="26"/>
                <w:szCs w:val="26"/>
              </w:rPr>
              <w:t xml:space="preserve">городского округа </w:t>
            </w:r>
            <w:r w:rsidR="0006635E" w:rsidRPr="006B50E1">
              <w:rPr>
                <w:rFonts w:ascii="Times New Roman" w:hAnsi="Times New Roman"/>
                <w:sz w:val="26"/>
                <w:szCs w:val="26"/>
              </w:rPr>
              <w:t>город Переславль-Залесский</w:t>
            </w:r>
            <w:r w:rsidRPr="006B50E1">
              <w:rPr>
                <w:rFonts w:ascii="Times New Roman" w:hAnsi="Times New Roman"/>
                <w:sz w:val="26"/>
                <w:szCs w:val="26"/>
              </w:rPr>
              <w:t>» на 2019-2021 годы</w:t>
            </w:r>
          </w:p>
        </w:tc>
      </w:tr>
    </w:tbl>
    <w:p w:rsidR="00F55856" w:rsidRPr="006B50E1" w:rsidRDefault="00F55856" w:rsidP="00F55856">
      <w:pPr>
        <w:pStyle w:val="a3"/>
        <w:rPr>
          <w:rFonts w:ascii="Times New Roman" w:hAnsi="Times New Roman"/>
          <w:color w:val="FF0000"/>
          <w:sz w:val="26"/>
          <w:szCs w:val="26"/>
        </w:rPr>
      </w:pPr>
    </w:p>
    <w:p w:rsidR="00F55856" w:rsidRPr="006B50E1" w:rsidRDefault="00F55856" w:rsidP="00F558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B50E1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hyperlink r:id="rId9" w:history="1">
        <w:r w:rsidRPr="006B50E1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6B50E1">
        <w:rPr>
          <w:rFonts w:ascii="Times New Roman" w:hAnsi="Times New Roman" w:cs="Times New Roman"/>
          <w:sz w:val="26"/>
          <w:szCs w:val="26"/>
        </w:rPr>
        <w:t xml:space="preserve"> Ярославской области от 25 декабря 2017 г. N 65-з </w:t>
      </w:r>
      <w:r w:rsidR="00454BD2" w:rsidRPr="006B50E1">
        <w:rPr>
          <w:rFonts w:ascii="Times New Roman" w:hAnsi="Times New Roman" w:cs="Times New Roman"/>
          <w:sz w:val="26"/>
          <w:szCs w:val="26"/>
        </w:rPr>
        <w:t>«</w:t>
      </w:r>
      <w:r w:rsidRPr="006B50E1">
        <w:rPr>
          <w:rFonts w:ascii="Times New Roman" w:hAnsi="Times New Roman" w:cs="Times New Roman"/>
          <w:sz w:val="26"/>
          <w:szCs w:val="26"/>
        </w:rPr>
        <w:t>Об областном бюджете на 2018 год и на пл</w:t>
      </w:r>
      <w:r w:rsidR="00454BD2" w:rsidRPr="006B50E1">
        <w:rPr>
          <w:rFonts w:ascii="Times New Roman" w:hAnsi="Times New Roman" w:cs="Times New Roman"/>
          <w:sz w:val="26"/>
          <w:szCs w:val="26"/>
        </w:rPr>
        <w:t>ановый период 2019 и 2020 годов»</w:t>
      </w:r>
      <w:r w:rsidRPr="006B50E1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hyperlink r:id="rId10" w:history="1">
        <w:r w:rsidRPr="006B50E1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6B50E1">
        <w:rPr>
          <w:rFonts w:ascii="Times New Roman" w:hAnsi="Times New Roman" w:cs="Times New Roman"/>
          <w:sz w:val="26"/>
          <w:szCs w:val="26"/>
        </w:rPr>
        <w:t xml:space="preserve"> Правительства</w:t>
      </w:r>
      <w:r w:rsidR="00454BD2" w:rsidRPr="006B50E1">
        <w:rPr>
          <w:rFonts w:ascii="Times New Roman" w:hAnsi="Times New Roman" w:cs="Times New Roman"/>
          <w:sz w:val="26"/>
          <w:szCs w:val="26"/>
        </w:rPr>
        <w:t xml:space="preserve"> </w:t>
      </w:r>
      <w:r w:rsidR="007D2AB7" w:rsidRPr="006B50E1">
        <w:rPr>
          <w:rFonts w:ascii="Times New Roman" w:hAnsi="Times New Roman" w:cs="Times New Roman"/>
          <w:sz w:val="26"/>
          <w:szCs w:val="26"/>
        </w:rPr>
        <w:t xml:space="preserve">Ярославской </w:t>
      </w:r>
      <w:r w:rsidR="00454BD2" w:rsidRPr="006B50E1">
        <w:rPr>
          <w:rFonts w:ascii="Times New Roman" w:hAnsi="Times New Roman" w:cs="Times New Roman"/>
          <w:sz w:val="26"/>
          <w:szCs w:val="26"/>
        </w:rPr>
        <w:t>области от 24.08.2012 N 819-п «</w:t>
      </w:r>
      <w:r w:rsidRPr="006B50E1">
        <w:rPr>
          <w:rFonts w:ascii="Times New Roman" w:hAnsi="Times New Roman" w:cs="Times New Roman"/>
          <w:sz w:val="26"/>
          <w:szCs w:val="26"/>
        </w:rPr>
        <w:t>Об утверждении Положения о программно-целевом планировании и контроле в органах исполнительной власти Ярославской области и структурных подразделениях Правительст</w:t>
      </w:r>
      <w:r w:rsidR="00454BD2" w:rsidRPr="006B50E1">
        <w:rPr>
          <w:rFonts w:ascii="Times New Roman" w:hAnsi="Times New Roman" w:cs="Times New Roman"/>
          <w:sz w:val="26"/>
          <w:szCs w:val="26"/>
        </w:rPr>
        <w:t>ва области»</w:t>
      </w:r>
      <w:r w:rsidRPr="006B50E1">
        <w:rPr>
          <w:rFonts w:ascii="Times New Roman" w:hAnsi="Times New Roman" w:cs="Times New Roman"/>
          <w:sz w:val="26"/>
          <w:szCs w:val="26"/>
        </w:rPr>
        <w:t xml:space="preserve">, </w:t>
      </w:r>
      <w:r w:rsidRPr="006B50E1">
        <w:rPr>
          <w:rFonts w:ascii="Times New Roman" w:hAnsi="Times New Roman" w:cs="Times New Roman"/>
          <w:iCs/>
          <w:sz w:val="26"/>
          <w:szCs w:val="26"/>
        </w:rPr>
        <w:t>приказом Департамента труда и социальной поддержки населения Ярославской области от 01.03.2018 г. № 10-18 «Об утверждении  ведомственной целевой программы «</w:t>
      </w:r>
      <w:r w:rsidRPr="006B50E1">
        <w:rPr>
          <w:rFonts w:ascii="Times New Roman" w:hAnsi="Times New Roman" w:cs="Times New Roman"/>
          <w:sz w:val="26"/>
          <w:szCs w:val="26"/>
        </w:rPr>
        <w:t>Социальная поддержка населения Ярославской области</w:t>
      </w:r>
      <w:r w:rsidRPr="006B50E1">
        <w:rPr>
          <w:rFonts w:ascii="Times New Roman" w:hAnsi="Times New Roman" w:cs="Times New Roman"/>
          <w:iCs/>
          <w:sz w:val="26"/>
          <w:szCs w:val="26"/>
        </w:rPr>
        <w:t>» на 2018 год и плановый период   2019  и  2020 годов»</w:t>
      </w:r>
    </w:p>
    <w:p w:rsidR="00F55856" w:rsidRPr="006B50E1" w:rsidRDefault="00F55856" w:rsidP="00F5585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55856" w:rsidRPr="007D2FE6" w:rsidRDefault="00F55856" w:rsidP="00F55856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FE6">
        <w:rPr>
          <w:rFonts w:ascii="Times New Roman" w:hAnsi="Times New Roman" w:cs="Times New Roman"/>
          <w:sz w:val="28"/>
          <w:szCs w:val="28"/>
        </w:rPr>
        <w:t>Администрация г</w:t>
      </w:r>
      <w:r w:rsidR="007D7187" w:rsidRPr="007D2FE6">
        <w:rPr>
          <w:rFonts w:ascii="Times New Roman" w:hAnsi="Times New Roman" w:cs="Times New Roman"/>
          <w:sz w:val="28"/>
          <w:szCs w:val="28"/>
        </w:rPr>
        <w:t>орода</w:t>
      </w:r>
      <w:r w:rsidRPr="007D2FE6">
        <w:rPr>
          <w:rFonts w:ascii="Times New Roman" w:hAnsi="Times New Roman" w:cs="Times New Roman"/>
          <w:sz w:val="28"/>
          <w:szCs w:val="28"/>
        </w:rPr>
        <w:t xml:space="preserve"> Переславля-Залесского постановляет:</w:t>
      </w:r>
    </w:p>
    <w:p w:rsidR="00F55856" w:rsidRPr="006B50E1" w:rsidRDefault="00F55856" w:rsidP="006B50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B50E1">
        <w:rPr>
          <w:rFonts w:ascii="Times New Roman" w:hAnsi="Times New Roman"/>
          <w:sz w:val="26"/>
          <w:szCs w:val="26"/>
        </w:rPr>
        <w:t>1. Утвердить концепцию городской целевой программы «Социальная поддержка населения</w:t>
      </w:r>
      <w:r w:rsidR="00A74390" w:rsidRPr="006B50E1">
        <w:rPr>
          <w:rFonts w:ascii="Times New Roman" w:hAnsi="Times New Roman"/>
          <w:sz w:val="26"/>
          <w:szCs w:val="26"/>
        </w:rPr>
        <w:t xml:space="preserve"> городского округа </w:t>
      </w:r>
      <w:r w:rsidR="0006635E" w:rsidRPr="006B50E1">
        <w:rPr>
          <w:rFonts w:ascii="Times New Roman" w:hAnsi="Times New Roman"/>
          <w:sz w:val="26"/>
          <w:szCs w:val="26"/>
        </w:rPr>
        <w:t>город Переславль-Залесский</w:t>
      </w:r>
      <w:r w:rsidRPr="006B50E1">
        <w:rPr>
          <w:rFonts w:ascii="Times New Roman" w:hAnsi="Times New Roman"/>
          <w:sz w:val="26"/>
          <w:szCs w:val="26"/>
        </w:rPr>
        <w:t>» на 2019-2021 годы</w:t>
      </w:r>
      <w:r w:rsidR="006B50E1">
        <w:rPr>
          <w:rFonts w:ascii="Times New Roman" w:hAnsi="Times New Roman"/>
          <w:sz w:val="26"/>
          <w:szCs w:val="26"/>
        </w:rPr>
        <w:t xml:space="preserve"> согласно приложению</w:t>
      </w:r>
      <w:r w:rsidRPr="006B50E1">
        <w:rPr>
          <w:rFonts w:ascii="Times New Roman" w:hAnsi="Times New Roman"/>
          <w:sz w:val="26"/>
          <w:szCs w:val="26"/>
        </w:rPr>
        <w:t>.</w:t>
      </w:r>
    </w:p>
    <w:p w:rsidR="00A74390" w:rsidRPr="006B50E1" w:rsidRDefault="00F55856" w:rsidP="006B50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B50E1">
        <w:rPr>
          <w:rFonts w:ascii="Times New Roman" w:hAnsi="Times New Roman"/>
          <w:sz w:val="26"/>
          <w:szCs w:val="26"/>
        </w:rPr>
        <w:t>2.</w:t>
      </w:r>
      <w:r w:rsidR="00AE4463">
        <w:rPr>
          <w:rFonts w:ascii="Times New Roman" w:hAnsi="Times New Roman"/>
          <w:sz w:val="26"/>
          <w:szCs w:val="26"/>
        </w:rPr>
        <w:t xml:space="preserve"> Разместить </w:t>
      </w:r>
      <w:r w:rsidR="00A74390" w:rsidRPr="006B50E1">
        <w:rPr>
          <w:rFonts w:ascii="Times New Roman" w:hAnsi="Times New Roman"/>
          <w:sz w:val="26"/>
          <w:szCs w:val="26"/>
        </w:rPr>
        <w:t>настоящее постановление на официальном сайте органов местного самоуправления г. Переславля-Залесского.</w:t>
      </w:r>
    </w:p>
    <w:p w:rsidR="00F55856" w:rsidRPr="006B50E1" w:rsidRDefault="00F55856" w:rsidP="006B50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B50E1">
        <w:rPr>
          <w:rFonts w:ascii="Times New Roman" w:hAnsi="Times New Roman"/>
          <w:sz w:val="26"/>
          <w:szCs w:val="26"/>
        </w:rPr>
        <w:t xml:space="preserve">3. Контроль за исполнением </w:t>
      </w:r>
      <w:r w:rsidR="007D7187" w:rsidRPr="006B50E1">
        <w:rPr>
          <w:rFonts w:ascii="Times New Roman" w:hAnsi="Times New Roman"/>
          <w:sz w:val="26"/>
          <w:szCs w:val="26"/>
        </w:rPr>
        <w:t xml:space="preserve">настоящего </w:t>
      </w:r>
      <w:r w:rsidRPr="006B50E1">
        <w:rPr>
          <w:rFonts w:ascii="Times New Roman" w:hAnsi="Times New Roman"/>
          <w:sz w:val="26"/>
          <w:szCs w:val="26"/>
        </w:rPr>
        <w:t>постановления оставляю за собой.</w:t>
      </w:r>
    </w:p>
    <w:p w:rsidR="00F55856" w:rsidRPr="006B50E1" w:rsidRDefault="00F55856" w:rsidP="00F55856">
      <w:pPr>
        <w:pStyle w:val="a3"/>
        <w:ind w:left="142"/>
        <w:jc w:val="both"/>
        <w:rPr>
          <w:rFonts w:ascii="Times New Roman" w:hAnsi="Times New Roman"/>
          <w:sz w:val="26"/>
          <w:szCs w:val="26"/>
        </w:rPr>
      </w:pPr>
    </w:p>
    <w:p w:rsidR="00F55856" w:rsidRPr="006B50E1" w:rsidRDefault="00F55856" w:rsidP="00F5585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55856" w:rsidRPr="006B50E1" w:rsidRDefault="00F55856" w:rsidP="00F55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5856" w:rsidRPr="006B50E1" w:rsidRDefault="00F55856" w:rsidP="00F55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0E1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F55856" w:rsidRPr="006B50E1" w:rsidRDefault="00F55856" w:rsidP="00F55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0E1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6B50E1">
        <w:rPr>
          <w:rFonts w:ascii="Times New Roman" w:hAnsi="Times New Roman" w:cs="Times New Roman"/>
          <w:sz w:val="26"/>
          <w:szCs w:val="26"/>
        </w:rPr>
        <w:tab/>
      </w:r>
      <w:r w:rsidRPr="006B50E1">
        <w:rPr>
          <w:rFonts w:ascii="Times New Roman" w:hAnsi="Times New Roman" w:cs="Times New Roman"/>
          <w:sz w:val="26"/>
          <w:szCs w:val="26"/>
        </w:rPr>
        <w:tab/>
      </w:r>
      <w:r w:rsidRPr="006B50E1">
        <w:rPr>
          <w:rFonts w:ascii="Times New Roman" w:hAnsi="Times New Roman" w:cs="Times New Roman"/>
          <w:sz w:val="26"/>
          <w:szCs w:val="26"/>
        </w:rPr>
        <w:tab/>
      </w:r>
      <w:r w:rsidRPr="006B50E1">
        <w:rPr>
          <w:rFonts w:ascii="Times New Roman" w:hAnsi="Times New Roman" w:cs="Times New Roman"/>
          <w:sz w:val="26"/>
          <w:szCs w:val="26"/>
        </w:rPr>
        <w:tab/>
      </w:r>
      <w:r w:rsidRPr="006B50E1">
        <w:rPr>
          <w:rFonts w:ascii="Times New Roman" w:hAnsi="Times New Roman" w:cs="Times New Roman"/>
          <w:sz w:val="26"/>
          <w:szCs w:val="26"/>
        </w:rPr>
        <w:tab/>
      </w:r>
      <w:r w:rsidRPr="006B50E1">
        <w:rPr>
          <w:rFonts w:ascii="Times New Roman" w:hAnsi="Times New Roman" w:cs="Times New Roman"/>
          <w:sz w:val="26"/>
          <w:szCs w:val="26"/>
        </w:rPr>
        <w:tab/>
      </w:r>
      <w:r w:rsidRPr="006B50E1">
        <w:rPr>
          <w:rFonts w:ascii="Times New Roman" w:hAnsi="Times New Roman" w:cs="Times New Roman"/>
          <w:sz w:val="26"/>
          <w:szCs w:val="26"/>
        </w:rPr>
        <w:tab/>
        <w:t>Ж.Н.</w:t>
      </w:r>
      <w:r w:rsidR="006B50E1">
        <w:rPr>
          <w:rFonts w:ascii="Times New Roman" w:hAnsi="Times New Roman" w:cs="Times New Roman"/>
          <w:sz w:val="26"/>
          <w:szCs w:val="26"/>
        </w:rPr>
        <w:t xml:space="preserve"> </w:t>
      </w:r>
      <w:r w:rsidRPr="006B50E1">
        <w:rPr>
          <w:rFonts w:ascii="Times New Roman" w:hAnsi="Times New Roman" w:cs="Times New Roman"/>
          <w:sz w:val="26"/>
          <w:szCs w:val="26"/>
        </w:rPr>
        <w:t>Петрова</w:t>
      </w:r>
    </w:p>
    <w:p w:rsidR="00AE4463" w:rsidRDefault="00AE4463" w:rsidP="006B50E1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D2FE6" w:rsidRDefault="007D2FE6" w:rsidP="006B50E1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D2FE6" w:rsidRDefault="007D2FE6" w:rsidP="006B50E1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EA4DA4" w:rsidRDefault="00EA4DA4" w:rsidP="006B50E1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EA4DA4" w:rsidRDefault="00EA4DA4" w:rsidP="006B50E1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D2FE6" w:rsidRDefault="007D2FE6" w:rsidP="006B50E1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6B50E1" w:rsidRPr="006B50E1" w:rsidRDefault="006B50E1" w:rsidP="006B50E1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6B50E1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к постановлению</w:t>
      </w:r>
    </w:p>
    <w:p w:rsidR="006B50E1" w:rsidRPr="006B50E1" w:rsidRDefault="006B50E1" w:rsidP="006B50E1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6B50E1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округа</w:t>
      </w:r>
    </w:p>
    <w:p w:rsidR="006B50E1" w:rsidRPr="006B50E1" w:rsidRDefault="006B50E1" w:rsidP="006B50E1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6B50E1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7D2FE6" w:rsidRPr="006B50E1" w:rsidRDefault="007D2FE6" w:rsidP="007D2FE6">
      <w:pPr>
        <w:pStyle w:val="a3"/>
        <w:ind w:firstLine="538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Pr="006B50E1">
        <w:rPr>
          <w:rFonts w:ascii="Times New Roman" w:hAnsi="Times New Roman"/>
          <w:sz w:val="26"/>
          <w:szCs w:val="26"/>
        </w:rPr>
        <w:t>27.08.2018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B50E1">
        <w:rPr>
          <w:rFonts w:ascii="Times New Roman" w:hAnsi="Times New Roman"/>
          <w:sz w:val="26"/>
          <w:szCs w:val="26"/>
        </w:rPr>
        <w:t>№ ПОС.03-1195/18</w:t>
      </w:r>
    </w:p>
    <w:p w:rsidR="00F55856" w:rsidRDefault="00F55856" w:rsidP="00D807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50E1" w:rsidRDefault="006B50E1" w:rsidP="00D807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80712" w:rsidRPr="006B50E1" w:rsidRDefault="00D80712" w:rsidP="00D8071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B50E1">
        <w:rPr>
          <w:rFonts w:ascii="Times New Roman" w:hAnsi="Times New Roman"/>
          <w:b/>
          <w:sz w:val="26"/>
          <w:szCs w:val="26"/>
        </w:rPr>
        <w:t>КОНЦЕПЦИЯ</w:t>
      </w:r>
    </w:p>
    <w:p w:rsidR="00D80712" w:rsidRPr="006B50E1" w:rsidRDefault="00D80712" w:rsidP="00D8071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B50E1">
        <w:rPr>
          <w:rFonts w:ascii="Times New Roman" w:hAnsi="Times New Roman"/>
          <w:b/>
          <w:sz w:val="26"/>
          <w:szCs w:val="26"/>
        </w:rPr>
        <w:t>городской целевой программы</w:t>
      </w:r>
    </w:p>
    <w:p w:rsidR="00D80712" w:rsidRPr="006B50E1" w:rsidRDefault="00D80712" w:rsidP="00D8071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B50E1">
        <w:rPr>
          <w:rFonts w:ascii="Times New Roman" w:hAnsi="Times New Roman"/>
          <w:b/>
          <w:sz w:val="26"/>
          <w:szCs w:val="26"/>
        </w:rPr>
        <w:t>«Социальная поддержка населения городского округа</w:t>
      </w:r>
    </w:p>
    <w:p w:rsidR="00D80712" w:rsidRPr="006B50E1" w:rsidRDefault="0011190F" w:rsidP="00D8071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B50E1">
        <w:rPr>
          <w:rFonts w:ascii="Times New Roman" w:hAnsi="Times New Roman"/>
          <w:b/>
          <w:sz w:val="26"/>
          <w:szCs w:val="26"/>
        </w:rPr>
        <w:t>город Переславль-Залесский</w:t>
      </w:r>
      <w:r w:rsidR="00D80712" w:rsidRPr="006B50E1">
        <w:rPr>
          <w:rFonts w:ascii="Times New Roman" w:hAnsi="Times New Roman"/>
          <w:b/>
          <w:sz w:val="26"/>
          <w:szCs w:val="26"/>
        </w:rPr>
        <w:t>» на 2019-2021 годы</w:t>
      </w:r>
    </w:p>
    <w:p w:rsidR="008408F3" w:rsidRPr="006B50E1" w:rsidRDefault="008408F3" w:rsidP="00D8071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80712" w:rsidRPr="006B50E1" w:rsidRDefault="00D80712" w:rsidP="00D8071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50E1">
        <w:rPr>
          <w:rFonts w:ascii="Times New Roman" w:hAnsi="Times New Roman" w:cs="Times New Roman"/>
          <w:b/>
          <w:sz w:val="26"/>
          <w:szCs w:val="26"/>
        </w:rPr>
        <w:t>Стратегическая цель развития</w:t>
      </w:r>
      <w:r w:rsidR="00DE4D15" w:rsidRPr="006B50E1">
        <w:rPr>
          <w:rFonts w:ascii="Times New Roman" w:hAnsi="Times New Roman" w:cs="Times New Roman"/>
          <w:b/>
          <w:sz w:val="26"/>
          <w:szCs w:val="26"/>
        </w:rPr>
        <w:t xml:space="preserve"> городского округа</w:t>
      </w:r>
      <w:r w:rsidR="0011190F" w:rsidRPr="006B50E1">
        <w:rPr>
          <w:rFonts w:ascii="Times New Roman" w:hAnsi="Times New Roman" w:cs="Times New Roman"/>
          <w:b/>
          <w:sz w:val="26"/>
          <w:szCs w:val="26"/>
        </w:rPr>
        <w:t xml:space="preserve"> город Переславль-Залесский</w:t>
      </w:r>
      <w:r w:rsidRPr="006B50E1">
        <w:rPr>
          <w:rFonts w:ascii="Times New Roman" w:hAnsi="Times New Roman" w:cs="Times New Roman"/>
          <w:b/>
          <w:sz w:val="26"/>
          <w:szCs w:val="26"/>
        </w:rPr>
        <w:t>, на достижение которой будет направлена Программа</w:t>
      </w:r>
    </w:p>
    <w:p w:rsidR="008D219A" w:rsidRPr="006B50E1" w:rsidRDefault="008D219A" w:rsidP="006B50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B50E1">
        <w:rPr>
          <w:rFonts w:ascii="Times New Roman" w:hAnsi="Times New Roman"/>
          <w:sz w:val="26"/>
          <w:szCs w:val="26"/>
        </w:rPr>
        <w:t xml:space="preserve">Реализация городской целевой программы «Социальная поддержка населения городского округа </w:t>
      </w:r>
      <w:r w:rsidR="0011190F" w:rsidRPr="006B50E1">
        <w:rPr>
          <w:rFonts w:ascii="Times New Roman" w:hAnsi="Times New Roman"/>
          <w:sz w:val="26"/>
          <w:szCs w:val="26"/>
        </w:rPr>
        <w:t>город</w:t>
      </w:r>
      <w:r w:rsidRPr="006B50E1">
        <w:rPr>
          <w:rFonts w:ascii="Times New Roman" w:hAnsi="Times New Roman"/>
          <w:sz w:val="26"/>
          <w:szCs w:val="26"/>
        </w:rPr>
        <w:t xml:space="preserve"> Переславл</w:t>
      </w:r>
      <w:r w:rsidR="0011190F" w:rsidRPr="006B50E1">
        <w:rPr>
          <w:rFonts w:ascii="Times New Roman" w:hAnsi="Times New Roman"/>
          <w:sz w:val="26"/>
          <w:szCs w:val="26"/>
        </w:rPr>
        <w:t>ь</w:t>
      </w:r>
      <w:r w:rsidRPr="006B50E1">
        <w:rPr>
          <w:rFonts w:ascii="Times New Roman" w:hAnsi="Times New Roman"/>
          <w:sz w:val="26"/>
          <w:szCs w:val="26"/>
        </w:rPr>
        <w:t>-Залесск</w:t>
      </w:r>
      <w:r w:rsidR="0011190F" w:rsidRPr="006B50E1">
        <w:rPr>
          <w:rFonts w:ascii="Times New Roman" w:hAnsi="Times New Roman"/>
          <w:sz w:val="26"/>
          <w:szCs w:val="26"/>
        </w:rPr>
        <w:t>ий</w:t>
      </w:r>
      <w:r w:rsidRPr="006B50E1">
        <w:rPr>
          <w:rFonts w:ascii="Times New Roman" w:hAnsi="Times New Roman"/>
          <w:sz w:val="26"/>
          <w:szCs w:val="26"/>
        </w:rPr>
        <w:t>» на 2019-2021 годы</w:t>
      </w:r>
      <w:r w:rsidR="006B50E1">
        <w:rPr>
          <w:rFonts w:ascii="Times New Roman" w:hAnsi="Times New Roman"/>
          <w:sz w:val="26"/>
          <w:szCs w:val="26"/>
        </w:rPr>
        <w:t xml:space="preserve"> (далее – Программа)</w:t>
      </w:r>
      <w:r w:rsidRPr="006B50E1">
        <w:rPr>
          <w:rFonts w:ascii="Times New Roman" w:hAnsi="Times New Roman"/>
          <w:b/>
          <w:sz w:val="26"/>
          <w:szCs w:val="26"/>
        </w:rPr>
        <w:t xml:space="preserve"> </w:t>
      </w:r>
      <w:r w:rsidRPr="006B50E1">
        <w:rPr>
          <w:rFonts w:ascii="Times New Roman" w:hAnsi="Times New Roman"/>
          <w:sz w:val="26"/>
          <w:szCs w:val="26"/>
        </w:rPr>
        <w:t>пред</w:t>
      </w:r>
      <w:r w:rsidR="00445E11" w:rsidRPr="006B50E1">
        <w:rPr>
          <w:rFonts w:ascii="Times New Roman" w:hAnsi="Times New Roman"/>
          <w:sz w:val="26"/>
          <w:szCs w:val="26"/>
        </w:rPr>
        <w:t>усматривает достижение следующей цели</w:t>
      </w:r>
      <w:r w:rsidRPr="006B50E1">
        <w:rPr>
          <w:rFonts w:ascii="Times New Roman" w:hAnsi="Times New Roman"/>
          <w:sz w:val="26"/>
          <w:szCs w:val="26"/>
        </w:rPr>
        <w:t xml:space="preserve"> Стратегии социально-экономического развития городского округа </w:t>
      </w:r>
      <w:r w:rsidR="0011190F" w:rsidRPr="006B50E1">
        <w:rPr>
          <w:rFonts w:ascii="Times New Roman" w:hAnsi="Times New Roman"/>
          <w:sz w:val="26"/>
          <w:szCs w:val="26"/>
        </w:rPr>
        <w:t>город Переславль-Залесский</w:t>
      </w:r>
      <w:r w:rsidRPr="006B50E1">
        <w:rPr>
          <w:rFonts w:ascii="Times New Roman" w:hAnsi="Times New Roman"/>
          <w:sz w:val="26"/>
          <w:szCs w:val="26"/>
        </w:rPr>
        <w:t xml:space="preserve"> на 2009 – 2020 годы:</w:t>
      </w:r>
    </w:p>
    <w:p w:rsidR="00A37228" w:rsidRPr="006B50E1" w:rsidRDefault="006B50E1" w:rsidP="006B50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вовлечение населения </w:t>
      </w:r>
      <w:r w:rsidR="00671804" w:rsidRPr="006B50E1">
        <w:rPr>
          <w:rFonts w:ascii="Times New Roman" w:hAnsi="Times New Roman"/>
          <w:sz w:val="26"/>
          <w:szCs w:val="26"/>
        </w:rPr>
        <w:t>в решение части социальных, экологических и экономических проблем городского округа.</w:t>
      </w:r>
    </w:p>
    <w:p w:rsidR="00671804" w:rsidRPr="006B50E1" w:rsidRDefault="00671804" w:rsidP="008D219A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A37228" w:rsidRDefault="00A37228" w:rsidP="006B50E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6B50E1">
        <w:rPr>
          <w:rFonts w:ascii="Times New Roman" w:hAnsi="Times New Roman"/>
          <w:b/>
          <w:sz w:val="26"/>
          <w:szCs w:val="26"/>
        </w:rPr>
        <w:t xml:space="preserve">Оценка преимуществ и рисков, включая обоснование предлагаемого </w:t>
      </w:r>
      <w:r w:rsidR="00DE4D15" w:rsidRPr="006B50E1">
        <w:rPr>
          <w:rFonts w:ascii="Times New Roman" w:hAnsi="Times New Roman"/>
          <w:b/>
          <w:sz w:val="26"/>
          <w:szCs w:val="26"/>
        </w:rPr>
        <w:t>способа решения проблемы и общую характеристику</w:t>
      </w:r>
      <w:r w:rsidRPr="006B50E1">
        <w:rPr>
          <w:rFonts w:ascii="Times New Roman" w:hAnsi="Times New Roman"/>
          <w:b/>
          <w:sz w:val="26"/>
          <w:szCs w:val="26"/>
        </w:rPr>
        <w:t xml:space="preserve"> системы программных мероприятий</w:t>
      </w:r>
    </w:p>
    <w:p w:rsidR="006B50E1" w:rsidRPr="006B50E1" w:rsidRDefault="006B50E1" w:rsidP="006B50E1">
      <w:pPr>
        <w:pStyle w:val="a3"/>
        <w:ind w:left="720"/>
        <w:rPr>
          <w:rFonts w:ascii="Times New Roman" w:hAnsi="Times New Roman"/>
          <w:sz w:val="26"/>
          <w:szCs w:val="26"/>
        </w:rPr>
      </w:pPr>
    </w:p>
    <w:p w:rsidR="00A74390" w:rsidRPr="006B50E1" w:rsidRDefault="00A37228" w:rsidP="006B50E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50E1">
        <w:rPr>
          <w:rFonts w:ascii="Times New Roman" w:hAnsi="Times New Roman" w:cs="Times New Roman"/>
          <w:sz w:val="26"/>
          <w:szCs w:val="26"/>
        </w:rPr>
        <w:t xml:space="preserve">Программа направлена на реализацию </w:t>
      </w:r>
      <w:r w:rsidRPr="006B50E1">
        <w:rPr>
          <w:rFonts w:ascii="Times New Roman" w:hAnsi="Times New Roman" w:cs="Times New Roman"/>
          <w:iCs/>
          <w:sz w:val="26"/>
          <w:szCs w:val="26"/>
        </w:rPr>
        <w:t>государственных полномочий в сфере социальной поддержки, социальной защиты и социального обслуживания, охраны труда и социально-трудовых отношений, установленных федеральным и региональным законодательством; реализацию мер, направленных на повышение качества, адресности и доступности государственных услуг</w:t>
      </w:r>
      <w:r w:rsidR="00A74390" w:rsidRPr="006B50E1">
        <w:rPr>
          <w:rFonts w:ascii="Times New Roman" w:hAnsi="Times New Roman" w:cs="Times New Roman"/>
          <w:iCs/>
          <w:sz w:val="26"/>
          <w:szCs w:val="26"/>
        </w:rPr>
        <w:t xml:space="preserve"> для населения городского округа </w:t>
      </w:r>
      <w:r w:rsidR="0011190F" w:rsidRPr="006B50E1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  <w:r w:rsidR="00A74390" w:rsidRPr="006B50E1">
        <w:rPr>
          <w:rFonts w:ascii="Times New Roman" w:hAnsi="Times New Roman" w:cs="Times New Roman"/>
          <w:iCs/>
          <w:sz w:val="26"/>
          <w:szCs w:val="26"/>
        </w:rPr>
        <w:t>.</w:t>
      </w:r>
      <w:r w:rsidRPr="006B50E1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A37228" w:rsidRPr="006B50E1" w:rsidRDefault="00A37228" w:rsidP="006B5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0E1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Реализация Программы </w:t>
      </w:r>
      <w:r w:rsidR="007D2FE6">
        <w:rPr>
          <w:rFonts w:ascii="Times New Roman" w:hAnsi="Times New Roman" w:cs="Times New Roman"/>
          <w:sz w:val="26"/>
          <w:szCs w:val="26"/>
        </w:rPr>
        <w:t>будет способствовать</w:t>
      </w:r>
      <w:r w:rsidRPr="006B50E1">
        <w:rPr>
          <w:rFonts w:ascii="Times New Roman" w:hAnsi="Times New Roman" w:cs="Times New Roman"/>
          <w:sz w:val="26"/>
          <w:szCs w:val="26"/>
        </w:rPr>
        <w:t xml:space="preserve"> </w:t>
      </w:r>
      <w:r w:rsidR="00574B6A" w:rsidRPr="006B50E1">
        <w:rPr>
          <w:rFonts w:ascii="Times New Roman" w:hAnsi="Times New Roman" w:cs="Times New Roman"/>
          <w:sz w:val="26"/>
          <w:szCs w:val="26"/>
        </w:rPr>
        <w:t xml:space="preserve">последовательному повышению </w:t>
      </w:r>
      <w:r w:rsidRPr="006B50E1">
        <w:rPr>
          <w:rFonts w:ascii="Times New Roman" w:hAnsi="Times New Roman" w:cs="Times New Roman"/>
          <w:sz w:val="26"/>
          <w:szCs w:val="26"/>
        </w:rPr>
        <w:t>уровня жизни населения городского округа и сни</w:t>
      </w:r>
      <w:r w:rsidR="00574B6A" w:rsidRPr="006B50E1">
        <w:rPr>
          <w:rFonts w:ascii="Times New Roman" w:hAnsi="Times New Roman" w:cs="Times New Roman"/>
          <w:sz w:val="26"/>
          <w:szCs w:val="26"/>
        </w:rPr>
        <w:t>жению</w:t>
      </w:r>
      <w:r w:rsidRPr="006B50E1">
        <w:rPr>
          <w:rFonts w:ascii="Times New Roman" w:hAnsi="Times New Roman" w:cs="Times New Roman"/>
          <w:sz w:val="26"/>
          <w:szCs w:val="26"/>
        </w:rPr>
        <w:t xml:space="preserve"> соци</w:t>
      </w:r>
      <w:r w:rsidR="00574B6A" w:rsidRPr="006B50E1">
        <w:rPr>
          <w:rFonts w:ascii="Times New Roman" w:hAnsi="Times New Roman" w:cs="Times New Roman"/>
          <w:sz w:val="26"/>
          <w:szCs w:val="26"/>
        </w:rPr>
        <w:t>ального неравенства, обеспечению</w:t>
      </w:r>
      <w:r w:rsidRPr="006B50E1">
        <w:rPr>
          <w:rFonts w:ascii="Times New Roman" w:hAnsi="Times New Roman" w:cs="Times New Roman"/>
          <w:sz w:val="26"/>
          <w:szCs w:val="26"/>
        </w:rPr>
        <w:t xml:space="preserve"> всеобщей доступности основных социальных благ.</w:t>
      </w:r>
    </w:p>
    <w:p w:rsidR="004E3756" w:rsidRPr="006B50E1" w:rsidRDefault="004E3756" w:rsidP="006B5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0E1">
        <w:rPr>
          <w:rFonts w:ascii="Times New Roman" w:hAnsi="Times New Roman" w:cs="Times New Roman"/>
          <w:sz w:val="26"/>
          <w:szCs w:val="26"/>
        </w:rPr>
        <w:t>В процессе реализации Программы могут проявиться внешние факторы, негативно влияющие на ее реализацию:</w:t>
      </w:r>
    </w:p>
    <w:p w:rsidR="004E3756" w:rsidRPr="006B50E1" w:rsidRDefault="004E3756" w:rsidP="006B5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0E1">
        <w:rPr>
          <w:rFonts w:ascii="Times New Roman" w:hAnsi="Times New Roman" w:cs="Times New Roman"/>
          <w:sz w:val="26"/>
          <w:szCs w:val="26"/>
        </w:rPr>
        <w:t>-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2B3597" w:rsidRPr="006B50E1" w:rsidRDefault="004E3756" w:rsidP="006B5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0E1">
        <w:rPr>
          <w:rFonts w:ascii="Times New Roman" w:hAnsi="Times New Roman" w:cs="Times New Roman"/>
          <w:sz w:val="26"/>
          <w:szCs w:val="26"/>
        </w:rPr>
        <w:t>- сокращение бюджетного финансирования, выделенного на выполнение Программы, что повлечет, исходя из новых бюджетных параметров</w:t>
      </w:r>
      <w:r w:rsidR="002B3597" w:rsidRPr="006B50E1">
        <w:rPr>
          <w:rFonts w:ascii="Times New Roman" w:hAnsi="Times New Roman" w:cs="Times New Roman"/>
          <w:sz w:val="26"/>
          <w:szCs w:val="26"/>
        </w:rPr>
        <w:t>, снижение ожидаемых результатов выполнение программы;</w:t>
      </w:r>
    </w:p>
    <w:p w:rsidR="004E3756" w:rsidRPr="006B50E1" w:rsidRDefault="004E3756" w:rsidP="006B5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0E1">
        <w:rPr>
          <w:rFonts w:ascii="Times New Roman" w:hAnsi="Times New Roman" w:cs="Times New Roman"/>
          <w:sz w:val="26"/>
          <w:szCs w:val="26"/>
        </w:rPr>
        <w:t>- опережающие темпы инфляции, что приведет к повышению стоимости товар</w:t>
      </w:r>
      <w:r w:rsidR="007D7187" w:rsidRPr="006B50E1">
        <w:rPr>
          <w:rFonts w:ascii="Times New Roman" w:hAnsi="Times New Roman" w:cs="Times New Roman"/>
          <w:sz w:val="26"/>
          <w:szCs w:val="26"/>
        </w:rPr>
        <w:t>ов, работ и услуг.</w:t>
      </w:r>
    </w:p>
    <w:p w:rsidR="004E3756" w:rsidRPr="006B50E1" w:rsidRDefault="004E3756" w:rsidP="006B5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0E1">
        <w:rPr>
          <w:rFonts w:ascii="Times New Roman" w:hAnsi="Times New Roman" w:cs="Times New Roman"/>
          <w:sz w:val="26"/>
          <w:szCs w:val="26"/>
        </w:rPr>
        <w:t>С целью минимизации влияния внешних факторов на реализацию Программы запланированы следующие мероприятия:</w:t>
      </w:r>
    </w:p>
    <w:p w:rsidR="004E3756" w:rsidRPr="006B50E1" w:rsidRDefault="004E3756" w:rsidP="006B5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0E1">
        <w:rPr>
          <w:rFonts w:ascii="Times New Roman" w:hAnsi="Times New Roman" w:cs="Times New Roman"/>
          <w:sz w:val="26"/>
          <w:szCs w:val="26"/>
        </w:rPr>
        <w:lastRenderedPageBreak/>
        <w:t>- финансирование мероприятий Программы в полном объеме в соответствии с заявляемой потребностью в финансовых ресурсах;</w:t>
      </w:r>
    </w:p>
    <w:p w:rsidR="004E3756" w:rsidRPr="006B50E1" w:rsidRDefault="004E3756" w:rsidP="006B5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0E1">
        <w:rPr>
          <w:rFonts w:ascii="Times New Roman" w:hAnsi="Times New Roman" w:cs="Times New Roman"/>
          <w:sz w:val="26"/>
          <w:szCs w:val="26"/>
        </w:rPr>
        <w:t>- ежегодная корректировка результатов исполнения Про</w:t>
      </w:r>
      <w:r w:rsidR="002B3597" w:rsidRPr="006B50E1">
        <w:rPr>
          <w:rFonts w:ascii="Times New Roman" w:hAnsi="Times New Roman" w:cs="Times New Roman"/>
          <w:sz w:val="26"/>
          <w:szCs w:val="26"/>
        </w:rPr>
        <w:t>граммы и объемов финансирования.</w:t>
      </w:r>
    </w:p>
    <w:p w:rsidR="004E3756" w:rsidRPr="006B50E1" w:rsidRDefault="004E3756" w:rsidP="006B5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3756" w:rsidRPr="006B50E1" w:rsidRDefault="004E3756" w:rsidP="006B50E1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B50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Характеристика и содержание проблемы,</w:t>
      </w:r>
    </w:p>
    <w:p w:rsidR="004E3756" w:rsidRPr="006B50E1" w:rsidRDefault="004E3756" w:rsidP="006B5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B50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анализ причин ее возникновения</w:t>
      </w:r>
    </w:p>
    <w:p w:rsidR="000B032A" w:rsidRPr="006B50E1" w:rsidRDefault="000B032A" w:rsidP="006B5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B032A" w:rsidRPr="006B50E1" w:rsidRDefault="006B50E1" w:rsidP="006B50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Одним из важнейших </w:t>
      </w:r>
      <w:r w:rsidR="004E3756" w:rsidRPr="006B50E1">
        <w:rPr>
          <w:rFonts w:ascii="Times New Roman" w:hAnsi="Times New Roman"/>
          <w:sz w:val="26"/>
          <w:szCs w:val="26"/>
        </w:rPr>
        <w:t xml:space="preserve">направлений социальной политики городского округа </w:t>
      </w:r>
      <w:r w:rsidR="0011190F" w:rsidRPr="006B50E1">
        <w:rPr>
          <w:rFonts w:ascii="Times New Roman" w:hAnsi="Times New Roman"/>
          <w:sz w:val="26"/>
          <w:szCs w:val="26"/>
        </w:rPr>
        <w:t>город Переславль-Залесский</w:t>
      </w:r>
      <w:r w:rsidR="007D7187" w:rsidRPr="006B50E1">
        <w:rPr>
          <w:rFonts w:ascii="Times New Roman" w:hAnsi="Times New Roman"/>
          <w:sz w:val="26"/>
          <w:szCs w:val="26"/>
        </w:rPr>
        <w:t xml:space="preserve"> </w:t>
      </w:r>
      <w:r w:rsidR="004E3756" w:rsidRPr="006B50E1">
        <w:rPr>
          <w:rFonts w:ascii="Times New Roman" w:hAnsi="Times New Roman"/>
          <w:sz w:val="26"/>
          <w:szCs w:val="26"/>
        </w:rPr>
        <w:t xml:space="preserve">является последовательное повышение уровня жизни населения и снижение социального неравенства, обеспечение всеобщей доступности основных социальных благ. При отказе от традиционно сложившегося уравнительного предоставления социальных гарантий и льгот учитываются категории граждан, которые по своему физическому, возрастному состоянию лишены возможности самообеспечения. </w:t>
      </w:r>
    </w:p>
    <w:p w:rsidR="004E3756" w:rsidRPr="006B50E1" w:rsidRDefault="004E3756" w:rsidP="006B50E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B50E1">
        <w:rPr>
          <w:rFonts w:ascii="Times New Roman" w:hAnsi="Times New Roman"/>
          <w:sz w:val="26"/>
          <w:szCs w:val="26"/>
        </w:rPr>
        <w:t xml:space="preserve">В основу социальной поддержки населения положен принцип адресной направленности социальной помощи с учетом нуждаемости, сутью которой является сосредоточение финансовых ресурсов на удовлетворении потребностей тех, кто наиболее в них нуждается.  </w:t>
      </w:r>
    </w:p>
    <w:p w:rsidR="004E3756" w:rsidRPr="006B50E1" w:rsidRDefault="004E3756" w:rsidP="006B50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B50E1">
        <w:rPr>
          <w:rFonts w:ascii="Times New Roman" w:hAnsi="Times New Roman"/>
          <w:color w:val="000000"/>
          <w:sz w:val="26"/>
          <w:szCs w:val="26"/>
        </w:rPr>
        <w:t xml:space="preserve">Численность населения городского округа </w:t>
      </w:r>
      <w:r w:rsidR="0011190F" w:rsidRPr="006B50E1">
        <w:rPr>
          <w:rFonts w:ascii="Times New Roman" w:hAnsi="Times New Roman"/>
          <w:sz w:val="26"/>
          <w:szCs w:val="26"/>
        </w:rPr>
        <w:t>город Переславль-Залесский</w:t>
      </w:r>
      <w:r w:rsidRPr="006B50E1">
        <w:rPr>
          <w:rFonts w:ascii="Times New Roman" w:hAnsi="Times New Roman"/>
          <w:color w:val="000000"/>
          <w:sz w:val="26"/>
          <w:szCs w:val="26"/>
        </w:rPr>
        <w:t xml:space="preserve"> на 01.01.2018 года составляла </w:t>
      </w:r>
      <w:r w:rsidR="007D7187" w:rsidRPr="006B50E1">
        <w:rPr>
          <w:rFonts w:ascii="Times New Roman" w:hAnsi="Times New Roman"/>
          <w:color w:val="000000" w:themeColor="text1"/>
          <w:sz w:val="26"/>
          <w:szCs w:val="26"/>
        </w:rPr>
        <w:t>58725</w:t>
      </w:r>
      <w:r w:rsidRPr="006B50E1">
        <w:rPr>
          <w:rFonts w:ascii="Times New Roman" w:hAnsi="Times New Roman"/>
          <w:color w:val="000000" w:themeColor="text1"/>
          <w:sz w:val="26"/>
          <w:szCs w:val="26"/>
        </w:rPr>
        <w:t xml:space="preserve"> человек</w:t>
      </w:r>
      <w:r w:rsidRPr="006B50E1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6B50E1">
        <w:rPr>
          <w:rFonts w:ascii="Times New Roman" w:hAnsi="Times New Roman"/>
          <w:color w:val="000000" w:themeColor="text1"/>
          <w:sz w:val="26"/>
          <w:szCs w:val="26"/>
        </w:rPr>
        <w:t xml:space="preserve">Около 33 </w:t>
      </w:r>
      <w:r w:rsidRPr="006B50E1">
        <w:rPr>
          <w:rFonts w:ascii="Times New Roman" w:hAnsi="Times New Roman"/>
          <w:sz w:val="26"/>
          <w:szCs w:val="26"/>
        </w:rPr>
        <w:t xml:space="preserve">% от общей численности населения </w:t>
      </w:r>
      <w:r w:rsidR="00A74390" w:rsidRPr="006B50E1">
        <w:rPr>
          <w:rFonts w:ascii="Times New Roman" w:hAnsi="Times New Roman"/>
          <w:sz w:val="26"/>
          <w:szCs w:val="26"/>
        </w:rPr>
        <w:t xml:space="preserve">городского округа </w:t>
      </w:r>
      <w:r w:rsidRPr="006B50E1">
        <w:rPr>
          <w:rFonts w:ascii="Times New Roman" w:hAnsi="Times New Roman"/>
          <w:sz w:val="26"/>
          <w:szCs w:val="26"/>
        </w:rPr>
        <w:t>являются получателями пенсий в Пенсионном фонде Российской Федерации</w:t>
      </w:r>
      <w:r w:rsidR="006B50E1">
        <w:rPr>
          <w:rFonts w:ascii="Times New Roman" w:hAnsi="Times New Roman"/>
          <w:sz w:val="26"/>
          <w:szCs w:val="26"/>
        </w:rPr>
        <w:t xml:space="preserve">, </w:t>
      </w:r>
      <w:r w:rsidRPr="006B50E1">
        <w:rPr>
          <w:rFonts w:ascii="Times New Roman" w:hAnsi="Times New Roman"/>
          <w:sz w:val="26"/>
          <w:szCs w:val="26"/>
        </w:rPr>
        <w:t xml:space="preserve">около 5000 человек имеют инвалидность различных групп и степеней. Около 2000 человек из числа жителей городского округа являются получателями </w:t>
      </w:r>
      <w:r w:rsidR="006B50E1">
        <w:rPr>
          <w:rFonts w:ascii="Times New Roman" w:hAnsi="Times New Roman"/>
          <w:sz w:val="26"/>
          <w:szCs w:val="26"/>
        </w:rPr>
        <w:t xml:space="preserve">федеральной социальной доплаты </w:t>
      </w:r>
      <w:r w:rsidRPr="006B50E1">
        <w:rPr>
          <w:rFonts w:ascii="Times New Roman" w:hAnsi="Times New Roman"/>
          <w:sz w:val="26"/>
          <w:szCs w:val="26"/>
        </w:rPr>
        <w:t xml:space="preserve">к пенсии, т.к. имеют размер пенсии ниже величины прожиточного минимума, установленного на территории Ярославской области. </w:t>
      </w:r>
    </w:p>
    <w:p w:rsidR="004E3756" w:rsidRPr="006B50E1" w:rsidRDefault="004E3756" w:rsidP="006B50E1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B50E1">
        <w:rPr>
          <w:rFonts w:ascii="Times New Roman" w:hAnsi="Times New Roman"/>
          <w:color w:val="000000" w:themeColor="text1"/>
          <w:sz w:val="26"/>
          <w:szCs w:val="26"/>
        </w:rPr>
        <w:t>Общая численность официально зарегистрированн</w:t>
      </w:r>
      <w:r w:rsidR="007D2FE6">
        <w:rPr>
          <w:rFonts w:ascii="Times New Roman" w:hAnsi="Times New Roman"/>
          <w:color w:val="000000" w:themeColor="text1"/>
          <w:sz w:val="26"/>
          <w:szCs w:val="26"/>
        </w:rPr>
        <w:t xml:space="preserve">ых безработных на 01.01.2018г. </w:t>
      </w:r>
      <w:r w:rsidRPr="006B50E1">
        <w:rPr>
          <w:rFonts w:ascii="Times New Roman" w:hAnsi="Times New Roman"/>
          <w:color w:val="000000" w:themeColor="text1"/>
          <w:sz w:val="26"/>
          <w:szCs w:val="26"/>
        </w:rPr>
        <w:t xml:space="preserve">составила </w:t>
      </w:r>
      <w:r w:rsidRPr="006B50E1">
        <w:rPr>
          <w:rFonts w:ascii="Times New Roman" w:hAnsi="Times New Roman"/>
          <w:sz w:val="26"/>
          <w:szCs w:val="26"/>
        </w:rPr>
        <w:t>181 человек</w:t>
      </w:r>
      <w:r w:rsidRPr="006B50E1">
        <w:rPr>
          <w:rFonts w:ascii="Times New Roman" w:hAnsi="Times New Roman"/>
          <w:color w:val="000000" w:themeColor="text1"/>
          <w:sz w:val="26"/>
          <w:szCs w:val="26"/>
        </w:rPr>
        <w:t xml:space="preserve">, уровень безработицы </w:t>
      </w:r>
      <w:r w:rsidR="006B50E1">
        <w:rPr>
          <w:rFonts w:ascii="Times New Roman" w:hAnsi="Times New Roman"/>
          <w:color w:val="000000" w:themeColor="text1"/>
          <w:sz w:val="26"/>
          <w:szCs w:val="26"/>
        </w:rPr>
        <w:t xml:space="preserve">– </w:t>
      </w:r>
      <w:r w:rsidRPr="006B50E1">
        <w:rPr>
          <w:rFonts w:ascii="Times New Roman" w:hAnsi="Times New Roman"/>
          <w:sz w:val="26"/>
          <w:szCs w:val="26"/>
        </w:rPr>
        <w:t>0,6 %.</w:t>
      </w:r>
      <w:r w:rsidRPr="006B50E1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</w:p>
    <w:p w:rsidR="004E3756" w:rsidRPr="006B50E1" w:rsidRDefault="004E3756" w:rsidP="006B50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B50E1">
        <w:rPr>
          <w:rFonts w:ascii="Times New Roman" w:hAnsi="Times New Roman"/>
          <w:sz w:val="26"/>
          <w:szCs w:val="26"/>
        </w:rPr>
        <w:t xml:space="preserve">В городском округе </w:t>
      </w:r>
      <w:r w:rsidR="0011190F" w:rsidRPr="006B50E1">
        <w:rPr>
          <w:rFonts w:ascii="Times New Roman" w:hAnsi="Times New Roman"/>
          <w:sz w:val="26"/>
          <w:szCs w:val="26"/>
        </w:rPr>
        <w:t>город Переславль-Залесский</w:t>
      </w:r>
      <w:r w:rsidRPr="006B50E1">
        <w:rPr>
          <w:rFonts w:ascii="Times New Roman" w:hAnsi="Times New Roman"/>
          <w:sz w:val="26"/>
          <w:szCs w:val="26"/>
        </w:rPr>
        <w:t xml:space="preserve"> на 01.01.2018 г. насчитывается 6845 семей с несовершеннолетними детьми, в которых </w:t>
      </w:r>
      <w:r w:rsidR="0065077D">
        <w:rPr>
          <w:rFonts w:ascii="Times New Roman" w:hAnsi="Times New Roman"/>
          <w:sz w:val="26"/>
          <w:szCs w:val="26"/>
        </w:rPr>
        <w:t xml:space="preserve">проживает 10513 детей. Из них </w:t>
      </w:r>
      <w:r w:rsidRPr="006B50E1">
        <w:rPr>
          <w:rFonts w:ascii="Times New Roman" w:hAnsi="Times New Roman"/>
          <w:sz w:val="26"/>
          <w:szCs w:val="26"/>
        </w:rPr>
        <w:t>получателями детских посо</w:t>
      </w:r>
      <w:r w:rsidR="006B50E1">
        <w:rPr>
          <w:rFonts w:ascii="Times New Roman" w:hAnsi="Times New Roman"/>
          <w:sz w:val="26"/>
          <w:szCs w:val="26"/>
        </w:rPr>
        <w:t xml:space="preserve">бий являются 5267 семей, в них </w:t>
      </w:r>
      <w:r w:rsidRPr="006B50E1">
        <w:rPr>
          <w:rFonts w:ascii="Times New Roman" w:hAnsi="Times New Roman"/>
          <w:sz w:val="26"/>
          <w:szCs w:val="26"/>
        </w:rPr>
        <w:t xml:space="preserve">8777 детей. </w:t>
      </w:r>
    </w:p>
    <w:p w:rsidR="004E3756" w:rsidRPr="006B50E1" w:rsidRDefault="004E3756" w:rsidP="006B50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B50E1">
        <w:rPr>
          <w:rFonts w:ascii="Times New Roman" w:hAnsi="Times New Roman"/>
          <w:color w:val="000000" w:themeColor="text1"/>
          <w:sz w:val="26"/>
          <w:szCs w:val="26"/>
        </w:rPr>
        <w:t>Растет число многодетных семей. На 01.01.</w:t>
      </w:r>
      <w:r w:rsidRPr="006B50E1">
        <w:rPr>
          <w:rFonts w:ascii="Times New Roman" w:hAnsi="Times New Roman"/>
          <w:sz w:val="26"/>
          <w:szCs w:val="26"/>
        </w:rPr>
        <w:t>2018 года в городском округе проживает 557 многодетных семей, в которых воспитывается 1846 детей.</w:t>
      </w:r>
    </w:p>
    <w:p w:rsidR="004E3756" w:rsidRPr="006B50E1" w:rsidRDefault="004E3756" w:rsidP="006B50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B50E1">
        <w:rPr>
          <w:rFonts w:ascii="Times New Roman" w:hAnsi="Times New Roman"/>
          <w:sz w:val="26"/>
          <w:szCs w:val="26"/>
        </w:rPr>
        <w:t>В связи с</w:t>
      </w:r>
      <w:r w:rsidR="006B50E1">
        <w:rPr>
          <w:rFonts w:ascii="Times New Roman" w:hAnsi="Times New Roman"/>
          <w:sz w:val="26"/>
          <w:szCs w:val="26"/>
        </w:rPr>
        <w:t xml:space="preserve"> </w:t>
      </w:r>
      <w:r w:rsidRPr="006B50E1">
        <w:rPr>
          <w:rFonts w:ascii="Times New Roman" w:hAnsi="Times New Roman"/>
          <w:sz w:val="26"/>
          <w:szCs w:val="26"/>
        </w:rPr>
        <w:t xml:space="preserve">ростом цен на продукты питания и промышленные товары, увеличением тарифов на оплату жилого помещения и коммунальных услуг уровень жизни отдельных категорий граждан остается невысоким. </w:t>
      </w:r>
    </w:p>
    <w:p w:rsidR="004E3756" w:rsidRPr="006B50E1" w:rsidRDefault="004E3756" w:rsidP="006B50E1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B50E1">
        <w:rPr>
          <w:rFonts w:ascii="Times New Roman" w:hAnsi="Times New Roman"/>
          <w:sz w:val="26"/>
          <w:szCs w:val="26"/>
        </w:rPr>
        <w:t>Причиной обращений граждан с просьбой об оказании мер социальной поддержки, как правило, становится трудная жизненная ситуация, объективно нарушающая жизнедеятельность гражданина (инвалидность, неспособность к самообслуживанию в связи с преклонным возрасто</w:t>
      </w:r>
      <w:r w:rsidR="0065077D">
        <w:rPr>
          <w:rFonts w:ascii="Times New Roman" w:hAnsi="Times New Roman"/>
          <w:sz w:val="26"/>
          <w:szCs w:val="26"/>
        </w:rPr>
        <w:t>м или</w:t>
      </w:r>
      <w:r w:rsidRPr="006B50E1">
        <w:rPr>
          <w:rFonts w:ascii="Times New Roman" w:hAnsi="Times New Roman"/>
          <w:sz w:val="26"/>
          <w:szCs w:val="26"/>
        </w:rPr>
        <w:t xml:space="preserve"> болезнью, сиротство, безнадзорность, малоимущность, безработица, ущерб здоровью и имуществу в результате чрезвычайных ситуаций и стихийных бедствий), которую гражданин или семья не могут преодолеть самостоятельно, поэтому необходимость предоставления различных мер социальной поддержки гражданам, оказавшимся в трудной жизненной ситуации, не утрачивает своей актуальности.  </w:t>
      </w:r>
      <w:r w:rsidRPr="006B50E1"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</w:p>
    <w:p w:rsidR="004E3756" w:rsidRPr="006B50E1" w:rsidRDefault="004E3756" w:rsidP="006B50E1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B50E1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Всего на учете в управлении социальной защиты </w:t>
      </w:r>
      <w:r w:rsidR="006B50E1">
        <w:rPr>
          <w:rFonts w:ascii="Times New Roman" w:hAnsi="Times New Roman"/>
          <w:color w:val="000000" w:themeColor="text1"/>
          <w:sz w:val="26"/>
          <w:szCs w:val="26"/>
        </w:rPr>
        <w:t xml:space="preserve">населения и труда </w:t>
      </w:r>
      <w:r w:rsidRPr="006B50E1">
        <w:rPr>
          <w:rFonts w:ascii="Times New Roman" w:hAnsi="Times New Roman"/>
          <w:color w:val="000000" w:themeColor="text1"/>
          <w:sz w:val="26"/>
          <w:szCs w:val="26"/>
        </w:rPr>
        <w:t xml:space="preserve">на 01.01.2018 года состоит </w:t>
      </w:r>
      <w:r w:rsidRPr="006B50E1">
        <w:rPr>
          <w:rFonts w:ascii="Times New Roman" w:hAnsi="Times New Roman"/>
          <w:sz w:val="26"/>
          <w:szCs w:val="26"/>
        </w:rPr>
        <w:t>30029 граждан</w:t>
      </w:r>
      <w:r w:rsidRPr="006B50E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B50E1">
        <w:rPr>
          <w:rFonts w:ascii="Times New Roman" w:hAnsi="Times New Roman"/>
          <w:sz w:val="26"/>
          <w:szCs w:val="26"/>
        </w:rPr>
        <w:t xml:space="preserve">или </w:t>
      </w:r>
      <w:r w:rsidR="001C6D42" w:rsidRPr="006B50E1">
        <w:rPr>
          <w:rFonts w:ascii="Times New Roman" w:hAnsi="Times New Roman"/>
          <w:sz w:val="26"/>
          <w:szCs w:val="26"/>
        </w:rPr>
        <w:t>51,1</w:t>
      </w:r>
      <w:r w:rsidRPr="006B50E1">
        <w:rPr>
          <w:rFonts w:ascii="Times New Roman" w:hAnsi="Times New Roman"/>
          <w:sz w:val="26"/>
          <w:szCs w:val="26"/>
        </w:rPr>
        <w:t xml:space="preserve"> % жителей</w:t>
      </w:r>
      <w:r w:rsidRPr="006B50E1">
        <w:rPr>
          <w:rFonts w:ascii="Times New Roman" w:hAnsi="Times New Roman"/>
          <w:color w:val="000000" w:themeColor="text1"/>
          <w:sz w:val="26"/>
          <w:szCs w:val="26"/>
        </w:rPr>
        <w:t xml:space="preserve"> городского округа, которые являются получателями мер социальной поддержки.</w:t>
      </w:r>
    </w:p>
    <w:p w:rsidR="004E3756" w:rsidRPr="006B50E1" w:rsidRDefault="004E3756" w:rsidP="00AC339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B50E1">
        <w:rPr>
          <w:rFonts w:ascii="Times New Roman" w:hAnsi="Times New Roman"/>
          <w:color w:val="000000" w:themeColor="text1"/>
          <w:sz w:val="26"/>
          <w:szCs w:val="26"/>
        </w:rPr>
        <w:t xml:space="preserve">Для оказания неотложных социальных услуг пожилым гражданам и инвалидам в городском округе осуществляет свою деятельность </w:t>
      </w:r>
      <w:r w:rsidR="0065077D">
        <w:rPr>
          <w:rFonts w:ascii="Times New Roman" w:hAnsi="Times New Roman"/>
          <w:spacing w:val="4"/>
          <w:sz w:val="26"/>
          <w:szCs w:val="26"/>
        </w:rPr>
        <w:t xml:space="preserve">МУ </w:t>
      </w:r>
      <w:r w:rsidRPr="006B50E1">
        <w:rPr>
          <w:rFonts w:ascii="Times New Roman" w:hAnsi="Times New Roman"/>
          <w:spacing w:val="4"/>
          <w:sz w:val="26"/>
          <w:szCs w:val="26"/>
        </w:rPr>
        <w:t>«КЦСОН «Надежда», где в настоящее время действуют 10 отделений. В рамках социального обслуживания ежегодно социальные услуги получают более 9 тысяч человек, предоставляется более 514 тысяч единиц услуг.</w:t>
      </w:r>
    </w:p>
    <w:p w:rsidR="004E3756" w:rsidRPr="006B50E1" w:rsidRDefault="004E3756" w:rsidP="00AC339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B50E1">
        <w:rPr>
          <w:rFonts w:ascii="Times New Roman" w:hAnsi="Times New Roman"/>
          <w:sz w:val="26"/>
          <w:szCs w:val="26"/>
        </w:rPr>
        <w:t>В целях привлечения общественного внимания к важности социальных вопросов на уровне организаций, ежегодно проводится муниципальный (отборочный) тур регионального этапа Всероссийского конкурса «Российская организация высокой социальной эффективности». В 2018 году в муниципальном туре участвуют 20 организаций.</w:t>
      </w:r>
    </w:p>
    <w:p w:rsidR="004E3756" w:rsidRPr="006B50E1" w:rsidRDefault="004E3756" w:rsidP="00AC339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B50E1">
        <w:rPr>
          <w:rFonts w:ascii="Times New Roman" w:hAnsi="Times New Roman"/>
          <w:sz w:val="26"/>
          <w:szCs w:val="26"/>
        </w:rPr>
        <w:t xml:space="preserve">Решению вышеуказанных проблем и будет способствовать городская целевая программа «Социальная поддержка населения городского округа </w:t>
      </w:r>
      <w:r w:rsidR="007337C1" w:rsidRPr="006B50E1">
        <w:rPr>
          <w:rFonts w:ascii="Times New Roman" w:hAnsi="Times New Roman"/>
          <w:sz w:val="26"/>
          <w:szCs w:val="26"/>
        </w:rPr>
        <w:t>город Переславль-Залесский</w:t>
      </w:r>
      <w:r w:rsidRPr="006B50E1">
        <w:rPr>
          <w:rFonts w:ascii="Times New Roman" w:hAnsi="Times New Roman"/>
          <w:sz w:val="26"/>
          <w:szCs w:val="26"/>
        </w:rPr>
        <w:t>» на 2019-2021</w:t>
      </w:r>
      <w:r w:rsidR="00A52D0D" w:rsidRPr="006B50E1">
        <w:rPr>
          <w:rFonts w:ascii="Times New Roman" w:hAnsi="Times New Roman"/>
          <w:sz w:val="26"/>
          <w:szCs w:val="26"/>
        </w:rPr>
        <w:t xml:space="preserve"> годы</w:t>
      </w:r>
      <w:r w:rsidRPr="006B50E1">
        <w:rPr>
          <w:rFonts w:ascii="Times New Roman" w:hAnsi="Times New Roman"/>
          <w:sz w:val="26"/>
          <w:szCs w:val="26"/>
        </w:rPr>
        <w:t>.</w:t>
      </w:r>
    </w:p>
    <w:p w:rsidR="00A52D0D" w:rsidRPr="006B50E1" w:rsidRDefault="00A52D0D" w:rsidP="006B50E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52D0D" w:rsidRPr="006B50E1" w:rsidRDefault="00A52D0D" w:rsidP="006B50E1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6B50E1">
        <w:rPr>
          <w:rFonts w:ascii="Times New Roman" w:eastAsia="Arial Unicode MS" w:hAnsi="Times New Roman" w:cs="Times New Roman"/>
          <w:b/>
          <w:sz w:val="26"/>
          <w:szCs w:val="26"/>
        </w:rPr>
        <w:t>Предложения по целям и задачам целевой программы, целевым индикаторам и показателям, позволяющим оценить ход реализации целевой программы по годам и в целом</w:t>
      </w:r>
    </w:p>
    <w:p w:rsidR="006008AD" w:rsidRPr="006B50E1" w:rsidRDefault="006008AD" w:rsidP="006B50E1">
      <w:pPr>
        <w:pStyle w:val="a5"/>
        <w:spacing w:after="0" w:line="240" w:lineRule="auto"/>
        <w:ind w:left="1080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A52D0D" w:rsidRPr="006B50E1" w:rsidRDefault="00445E11" w:rsidP="00AC339C">
      <w:pPr>
        <w:pStyle w:val="a5"/>
        <w:numPr>
          <w:ilvl w:val="1"/>
          <w:numId w:val="2"/>
        </w:numPr>
        <w:spacing w:after="0" w:line="240" w:lineRule="auto"/>
        <w:ind w:left="0" w:firstLine="709"/>
        <w:rPr>
          <w:rFonts w:ascii="Times New Roman" w:eastAsia="Arial Unicode MS" w:hAnsi="Times New Roman" w:cs="Times New Roman"/>
          <w:sz w:val="26"/>
          <w:szCs w:val="26"/>
        </w:rPr>
      </w:pPr>
      <w:r w:rsidRPr="006B50E1">
        <w:rPr>
          <w:rFonts w:ascii="Times New Roman" w:eastAsia="Arial Unicode MS" w:hAnsi="Times New Roman" w:cs="Times New Roman"/>
          <w:sz w:val="26"/>
          <w:szCs w:val="26"/>
        </w:rPr>
        <w:t>Цель</w:t>
      </w:r>
      <w:r w:rsidR="00EE3FE4" w:rsidRPr="006B50E1">
        <w:rPr>
          <w:rFonts w:ascii="Times New Roman" w:eastAsia="Arial Unicode MS" w:hAnsi="Times New Roman" w:cs="Times New Roman"/>
          <w:sz w:val="26"/>
          <w:szCs w:val="26"/>
        </w:rPr>
        <w:t>:</w:t>
      </w:r>
    </w:p>
    <w:p w:rsidR="00C95DFE" w:rsidRPr="006B50E1" w:rsidRDefault="00AC339C" w:rsidP="00AC339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вовлечение населения </w:t>
      </w:r>
      <w:r w:rsidR="00C95DFE" w:rsidRPr="006B50E1">
        <w:rPr>
          <w:rFonts w:ascii="Times New Roman" w:hAnsi="Times New Roman"/>
          <w:sz w:val="26"/>
          <w:szCs w:val="26"/>
        </w:rPr>
        <w:t>в решение части социальных, экологических и экономических проблем городского округа.</w:t>
      </w:r>
    </w:p>
    <w:p w:rsidR="00057260" w:rsidRPr="006B50E1" w:rsidRDefault="00445E11" w:rsidP="00AC3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B50E1">
        <w:rPr>
          <w:rFonts w:ascii="Times New Roman" w:hAnsi="Times New Roman" w:cs="Times New Roman"/>
          <w:sz w:val="26"/>
          <w:szCs w:val="26"/>
        </w:rPr>
        <w:t>Достижение цели</w:t>
      </w:r>
      <w:r w:rsidR="00057260" w:rsidRPr="006B50E1">
        <w:rPr>
          <w:rFonts w:ascii="Times New Roman" w:hAnsi="Times New Roman" w:cs="Times New Roman"/>
          <w:sz w:val="26"/>
          <w:szCs w:val="26"/>
        </w:rPr>
        <w:t xml:space="preserve"> городской целевой программы позволит </w:t>
      </w:r>
      <w:r w:rsidR="00AC339C">
        <w:rPr>
          <w:rFonts w:ascii="Times New Roman" w:hAnsi="Times New Roman" w:cs="Times New Roman"/>
          <w:sz w:val="26"/>
          <w:szCs w:val="26"/>
        </w:rPr>
        <w:t xml:space="preserve">помочь гражданам </w:t>
      </w:r>
      <w:r w:rsidR="002B3597" w:rsidRPr="006B50E1">
        <w:rPr>
          <w:rFonts w:ascii="Times New Roman" w:hAnsi="Times New Roman" w:cs="Times New Roman"/>
          <w:sz w:val="26"/>
          <w:szCs w:val="26"/>
        </w:rPr>
        <w:t>преодолеть</w:t>
      </w:r>
      <w:r w:rsidR="006008AD" w:rsidRPr="006B50E1">
        <w:rPr>
          <w:rFonts w:ascii="Times New Roman" w:hAnsi="Times New Roman" w:cs="Times New Roman"/>
          <w:sz w:val="26"/>
          <w:szCs w:val="26"/>
        </w:rPr>
        <w:t xml:space="preserve"> сложившуюся трудную жизненную ситуацию, повысить качество социального обслуживания нуждающихся граждан.</w:t>
      </w:r>
      <w:r w:rsidR="00C95DFE" w:rsidRPr="006B50E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57260" w:rsidRPr="006B50E1" w:rsidRDefault="00057260" w:rsidP="00AC339C">
      <w:pPr>
        <w:pStyle w:val="a5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6B50E1">
        <w:rPr>
          <w:rFonts w:ascii="Times New Roman" w:hAnsi="Times New Roman" w:cs="Times New Roman"/>
          <w:sz w:val="26"/>
          <w:szCs w:val="26"/>
        </w:rPr>
        <w:t>Основные задачи:</w:t>
      </w:r>
    </w:p>
    <w:p w:rsidR="00057260" w:rsidRPr="006B50E1" w:rsidRDefault="00057260" w:rsidP="00AC339C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6B50E1">
        <w:rPr>
          <w:rFonts w:ascii="Times New Roman" w:hAnsi="Times New Roman"/>
          <w:sz w:val="26"/>
          <w:szCs w:val="26"/>
        </w:rPr>
        <w:t xml:space="preserve">- исполнение публичных обязательств городского округа </w:t>
      </w:r>
      <w:r w:rsidR="007337C1" w:rsidRPr="006B50E1">
        <w:rPr>
          <w:rFonts w:ascii="Times New Roman" w:hAnsi="Times New Roman"/>
          <w:sz w:val="26"/>
          <w:szCs w:val="26"/>
        </w:rPr>
        <w:t>город Переславль-Залесский</w:t>
      </w:r>
      <w:r w:rsidRPr="006B50E1">
        <w:rPr>
          <w:rFonts w:ascii="Times New Roman" w:hAnsi="Times New Roman"/>
          <w:sz w:val="26"/>
          <w:szCs w:val="26"/>
        </w:rPr>
        <w:t xml:space="preserve"> по предоставлению выплат, пособий и компенсаций;</w:t>
      </w:r>
    </w:p>
    <w:p w:rsidR="00057260" w:rsidRPr="006B50E1" w:rsidRDefault="00057260" w:rsidP="00AC339C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6B50E1">
        <w:rPr>
          <w:rFonts w:ascii="Times New Roman" w:hAnsi="Times New Roman"/>
          <w:sz w:val="26"/>
          <w:szCs w:val="26"/>
        </w:rPr>
        <w:t xml:space="preserve">- предоставление социальных услуг населению городского округа </w:t>
      </w:r>
      <w:r w:rsidR="007337C1" w:rsidRPr="006B50E1">
        <w:rPr>
          <w:rFonts w:ascii="Times New Roman" w:hAnsi="Times New Roman"/>
          <w:sz w:val="26"/>
          <w:szCs w:val="26"/>
        </w:rPr>
        <w:t>город Переславль-Залесский</w:t>
      </w:r>
      <w:r w:rsidRPr="006B50E1">
        <w:rPr>
          <w:rFonts w:ascii="Times New Roman" w:hAnsi="Times New Roman"/>
          <w:sz w:val="26"/>
          <w:szCs w:val="26"/>
        </w:rPr>
        <w:t xml:space="preserve"> на основе соблюдения стандартов и нормативов;</w:t>
      </w:r>
    </w:p>
    <w:p w:rsidR="00057260" w:rsidRPr="006B50E1" w:rsidRDefault="00057260" w:rsidP="00AC339C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6B50E1">
        <w:rPr>
          <w:rFonts w:ascii="Times New Roman" w:hAnsi="Times New Roman"/>
          <w:sz w:val="26"/>
          <w:szCs w:val="26"/>
        </w:rPr>
        <w:t>- социальная защита семей с детьми и детей, оказавшихся в трудной жизненной ситуации;</w:t>
      </w:r>
    </w:p>
    <w:p w:rsidR="00057260" w:rsidRPr="006B50E1" w:rsidRDefault="00057260" w:rsidP="00AC339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B50E1">
        <w:rPr>
          <w:rFonts w:ascii="Times New Roman" w:hAnsi="Times New Roman"/>
          <w:sz w:val="26"/>
          <w:szCs w:val="26"/>
        </w:rPr>
        <w:t>- социал</w:t>
      </w:r>
      <w:r w:rsidR="00AC339C">
        <w:rPr>
          <w:rFonts w:ascii="Times New Roman" w:hAnsi="Times New Roman"/>
          <w:sz w:val="26"/>
          <w:szCs w:val="26"/>
        </w:rPr>
        <w:t xml:space="preserve">ьная </w:t>
      </w:r>
      <w:r w:rsidRPr="006B50E1">
        <w:rPr>
          <w:rFonts w:ascii="Times New Roman" w:hAnsi="Times New Roman"/>
          <w:sz w:val="26"/>
          <w:szCs w:val="26"/>
        </w:rPr>
        <w:t>защита ветеранов, инвалидов и граждан, оказавшихся в трудной жизненной ситуации;</w:t>
      </w:r>
    </w:p>
    <w:p w:rsidR="00057260" w:rsidRPr="006B50E1" w:rsidRDefault="00AC339C" w:rsidP="00AC339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социальная поддержка </w:t>
      </w:r>
      <w:r w:rsidR="00057260" w:rsidRPr="006B50E1">
        <w:rPr>
          <w:rFonts w:ascii="Times New Roman" w:hAnsi="Times New Roman"/>
          <w:sz w:val="26"/>
          <w:szCs w:val="26"/>
        </w:rPr>
        <w:t>пожилых граждан;</w:t>
      </w:r>
    </w:p>
    <w:p w:rsidR="00057260" w:rsidRPr="006B50E1" w:rsidRDefault="00057260" w:rsidP="00AC339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B50E1">
        <w:rPr>
          <w:rFonts w:ascii="Times New Roman" w:hAnsi="Times New Roman"/>
          <w:sz w:val="26"/>
          <w:szCs w:val="26"/>
        </w:rPr>
        <w:t>- содействие организации безопасных условий трудовой деятельности, охраны труда и развитию социального партнерства</w:t>
      </w:r>
      <w:r w:rsidR="00B81740" w:rsidRPr="006B50E1">
        <w:rPr>
          <w:rFonts w:ascii="Times New Roman" w:hAnsi="Times New Roman"/>
          <w:sz w:val="26"/>
          <w:szCs w:val="26"/>
        </w:rPr>
        <w:t>;</w:t>
      </w:r>
    </w:p>
    <w:p w:rsidR="00B81740" w:rsidRPr="006B50E1" w:rsidRDefault="00057260" w:rsidP="00AC339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B50E1">
        <w:rPr>
          <w:rFonts w:ascii="Times New Roman" w:hAnsi="Times New Roman"/>
          <w:sz w:val="26"/>
          <w:szCs w:val="26"/>
        </w:rPr>
        <w:t xml:space="preserve">-  </w:t>
      </w:r>
      <w:r w:rsidR="00B81740" w:rsidRPr="006B50E1">
        <w:rPr>
          <w:rFonts w:ascii="Times New Roman" w:hAnsi="Times New Roman"/>
          <w:sz w:val="26"/>
          <w:szCs w:val="26"/>
        </w:rPr>
        <w:t>п</w:t>
      </w:r>
      <w:r w:rsidRPr="006B50E1">
        <w:rPr>
          <w:rFonts w:ascii="Times New Roman" w:hAnsi="Times New Roman"/>
          <w:sz w:val="26"/>
          <w:szCs w:val="26"/>
        </w:rPr>
        <w:t>роведение массовых отраслевых мероприятий.</w:t>
      </w:r>
    </w:p>
    <w:p w:rsidR="00B81740" w:rsidRPr="006B50E1" w:rsidRDefault="00B81740" w:rsidP="006B50E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81740" w:rsidRPr="006B50E1" w:rsidRDefault="00B81740" w:rsidP="006B50E1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6B50E1">
        <w:rPr>
          <w:rFonts w:ascii="Times New Roman" w:hAnsi="Times New Roman"/>
          <w:sz w:val="26"/>
          <w:szCs w:val="26"/>
        </w:rPr>
        <w:t>Целевые индикаторы:</w:t>
      </w:r>
    </w:p>
    <w:p w:rsidR="00B81740" w:rsidRDefault="00B81740" w:rsidP="00B8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FE6" w:rsidRDefault="007D2FE6" w:rsidP="00B8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FE6" w:rsidRPr="00B81740" w:rsidRDefault="007D2FE6" w:rsidP="00B8174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80"/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3068"/>
        <w:gridCol w:w="1471"/>
        <w:gridCol w:w="1468"/>
        <w:gridCol w:w="866"/>
        <w:gridCol w:w="907"/>
        <w:gridCol w:w="906"/>
        <w:gridCol w:w="971"/>
      </w:tblGrid>
      <w:tr w:rsidR="00B81740" w:rsidRPr="00B81740" w:rsidTr="007D2FE6">
        <w:tc>
          <w:tcPr>
            <w:tcW w:w="622" w:type="dxa"/>
            <w:vMerge w:val="restart"/>
            <w:vAlign w:val="center"/>
          </w:tcPr>
          <w:p w:rsidR="00B81740" w:rsidRPr="00B81740" w:rsidRDefault="00B81740" w:rsidP="00931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             п/п</w:t>
            </w:r>
          </w:p>
        </w:tc>
        <w:tc>
          <w:tcPr>
            <w:tcW w:w="3068" w:type="dxa"/>
            <w:vMerge w:val="restart"/>
            <w:vAlign w:val="center"/>
          </w:tcPr>
          <w:p w:rsidR="00B81740" w:rsidRPr="00B81740" w:rsidRDefault="00B81740" w:rsidP="00931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                 целевого индикатора</w:t>
            </w:r>
          </w:p>
        </w:tc>
        <w:tc>
          <w:tcPr>
            <w:tcW w:w="1471" w:type="dxa"/>
            <w:vMerge w:val="restart"/>
            <w:vAlign w:val="center"/>
          </w:tcPr>
          <w:p w:rsidR="00B81740" w:rsidRPr="00B81740" w:rsidRDefault="00B81740" w:rsidP="00931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118" w:type="dxa"/>
            <w:gridSpan w:val="5"/>
          </w:tcPr>
          <w:p w:rsidR="00B81740" w:rsidRPr="00B81740" w:rsidRDefault="00B81740" w:rsidP="00931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                                   </w:t>
            </w:r>
          </w:p>
          <w:p w:rsidR="00B81740" w:rsidRPr="00B81740" w:rsidRDefault="00B81740" w:rsidP="00931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индикатора</w:t>
            </w:r>
          </w:p>
        </w:tc>
      </w:tr>
      <w:tr w:rsidR="00B81740" w:rsidRPr="00B81740" w:rsidTr="007D2FE6">
        <w:tc>
          <w:tcPr>
            <w:tcW w:w="622" w:type="dxa"/>
            <w:vMerge/>
          </w:tcPr>
          <w:p w:rsidR="00B81740" w:rsidRPr="00B81740" w:rsidRDefault="00B81740" w:rsidP="00931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</w:tcPr>
          <w:p w:rsidR="00B81740" w:rsidRPr="00B81740" w:rsidRDefault="00B81740" w:rsidP="00931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B81740" w:rsidRPr="00B81740" w:rsidRDefault="00B81740" w:rsidP="00931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B81740" w:rsidRPr="00B81740" w:rsidRDefault="00B81740" w:rsidP="009310A0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             год (базовое значение)</w:t>
            </w:r>
          </w:p>
        </w:tc>
        <w:tc>
          <w:tcPr>
            <w:tcW w:w="866" w:type="dxa"/>
            <w:vAlign w:val="center"/>
          </w:tcPr>
          <w:p w:rsidR="00B81740" w:rsidRPr="00B81740" w:rsidRDefault="00B81740" w:rsidP="009310A0">
            <w:pPr>
              <w:spacing w:before="375" w:after="375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</w:t>
            </w: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07" w:type="dxa"/>
            <w:vAlign w:val="center"/>
          </w:tcPr>
          <w:p w:rsidR="00B81740" w:rsidRPr="00B81740" w:rsidRDefault="00B81740" w:rsidP="009310A0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</w:t>
            </w: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06" w:type="dxa"/>
            <w:vAlign w:val="center"/>
          </w:tcPr>
          <w:p w:rsidR="00B81740" w:rsidRPr="00B81740" w:rsidRDefault="00B81740" w:rsidP="009310A0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</w:t>
            </w: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</w:t>
            </w: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71" w:type="dxa"/>
            <w:vAlign w:val="center"/>
          </w:tcPr>
          <w:p w:rsidR="00B81740" w:rsidRPr="00B81740" w:rsidRDefault="00B81740" w:rsidP="009310A0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(2019 – 2021   год)</w:t>
            </w:r>
          </w:p>
        </w:tc>
      </w:tr>
      <w:tr w:rsidR="00B43039" w:rsidRPr="00B81740" w:rsidTr="007D2FE6">
        <w:tc>
          <w:tcPr>
            <w:tcW w:w="622" w:type="dxa"/>
          </w:tcPr>
          <w:p w:rsidR="00B43039" w:rsidRPr="00B81740" w:rsidRDefault="00B43039" w:rsidP="00931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8" w:type="dxa"/>
          </w:tcPr>
          <w:p w:rsidR="00B43039" w:rsidRPr="00B43039" w:rsidRDefault="00B43039" w:rsidP="00B4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43039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мер социальной поддержки по федеральному законодательству </w:t>
            </w:r>
          </w:p>
        </w:tc>
        <w:tc>
          <w:tcPr>
            <w:tcW w:w="1471" w:type="dxa"/>
            <w:vAlign w:val="center"/>
          </w:tcPr>
          <w:p w:rsidR="00B43039" w:rsidRPr="00B81740" w:rsidRDefault="00B43039" w:rsidP="00A74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68" w:type="dxa"/>
            <w:vAlign w:val="center"/>
          </w:tcPr>
          <w:p w:rsidR="00B43039" w:rsidRPr="00B81740" w:rsidRDefault="00B43039" w:rsidP="00931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  <w:tc>
          <w:tcPr>
            <w:tcW w:w="866" w:type="dxa"/>
            <w:vAlign w:val="center"/>
          </w:tcPr>
          <w:p w:rsidR="00B43039" w:rsidRPr="00B81740" w:rsidRDefault="00B43039" w:rsidP="00931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  <w:tc>
          <w:tcPr>
            <w:tcW w:w="907" w:type="dxa"/>
            <w:vAlign w:val="center"/>
          </w:tcPr>
          <w:p w:rsidR="00B43039" w:rsidRPr="00B81740" w:rsidRDefault="00B43039" w:rsidP="00931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  <w:tc>
          <w:tcPr>
            <w:tcW w:w="906" w:type="dxa"/>
            <w:vAlign w:val="center"/>
          </w:tcPr>
          <w:p w:rsidR="00B43039" w:rsidRPr="00B81740" w:rsidRDefault="00B43039" w:rsidP="00931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  <w:tc>
          <w:tcPr>
            <w:tcW w:w="971" w:type="dxa"/>
            <w:vAlign w:val="center"/>
          </w:tcPr>
          <w:p w:rsidR="00B43039" w:rsidRPr="00B81740" w:rsidRDefault="001C6D42" w:rsidP="00931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21900</w:t>
            </w:r>
          </w:p>
        </w:tc>
      </w:tr>
      <w:tr w:rsidR="00B43039" w:rsidRPr="00B81740" w:rsidTr="007D2FE6">
        <w:trPr>
          <w:trHeight w:val="1063"/>
        </w:trPr>
        <w:tc>
          <w:tcPr>
            <w:tcW w:w="622" w:type="dxa"/>
          </w:tcPr>
          <w:p w:rsidR="00B43039" w:rsidRPr="00B81740" w:rsidRDefault="00B43039" w:rsidP="00931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8" w:type="dxa"/>
          </w:tcPr>
          <w:p w:rsidR="00B43039" w:rsidRPr="00B43039" w:rsidRDefault="00B43039" w:rsidP="00B43039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B43039">
              <w:rPr>
                <w:sz w:val="24"/>
                <w:szCs w:val="24"/>
              </w:rPr>
              <w:t xml:space="preserve"> получателей мер социальной поддержки по региональному законодательству </w:t>
            </w:r>
          </w:p>
        </w:tc>
        <w:tc>
          <w:tcPr>
            <w:tcW w:w="1471" w:type="dxa"/>
            <w:vAlign w:val="center"/>
          </w:tcPr>
          <w:p w:rsidR="00B43039" w:rsidRPr="00B81740" w:rsidRDefault="00B43039" w:rsidP="00A74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68" w:type="dxa"/>
            <w:vAlign w:val="center"/>
          </w:tcPr>
          <w:p w:rsidR="00B43039" w:rsidRPr="00B81740" w:rsidRDefault="00B43039" w:rsidP="00931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22600</w:t>
            </w:r>
          </w:p>
        </w:tc>
        <w:tc>
          <w:tcPr>
            <w:tcW w:w="866" w:type="dxa"/>
            <w:vAlign w:val="center"/>
          </w:tcPr>
          <w:p w:rsidR="00B43039" w:rsidRPr="00B81740" w:rsidRDefault="00B43039" w:rsidP="00931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22600</w:t>
            </w:r>
          </w:p>
        </w:tc>
        <w:tc>
          <w:tcPr>
            <w:tcW w:w="907" w:type="dxa"/>
            <w:vAlign w:val="center"/>
          </w:tcPr>
          <w:p w:rsidR="00B43039" w:rsidRPr="00B81740" w:rsidRDefault="00B43039" w:rsidP="00931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22600</w:t>
            </w:r>
          </w:p>
        </w:tc>
        <w:tc>
          <w:tcPr>
            <w:tcW w:w="906" w:type="dxa"/>
            <w:vAlign w:val="center"/>
          </w:tcPr>
          <w:p w:rsidR="00B43039" w:rsidRPr="00B81740" w:rsidRDefault="00B43039" w:rsidP="00931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22600</w:t>
            </w:r>
          </w:p>
        </w:tc>
        <w:tc>
          <w:tcPr>
            <w:tcW w:w="971" w:type="dxa"/>
            <w:vAlign w:val="center"/>
          </w:tcPr>
          <w:p w:rsidR="00B43039" w:rsidRPr="00B81740" w:rsidRDefault="001C6D42" w:rsidP="00931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67800</w:t>
            </w:r>
          </w:p>
        </w:tc>
      </w:tr>
      <w:tr w:rsidR="00B81740" w:rsidRPr="00B81740" w:rsidTr="007D2FE6">
        <w:tc>
          <w:tcPr>
            <w:tcW w:w="622" w:type="dxa"/>
          </w:tcPr>
          <w:p w:rsidR="00B81740" w:rsidRPr="00B81740" w:rsidRDefault="00B81740" w:rsidP="00931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8" w:type="dxa"/>
          </w:tcPr>
          <w:p w:rsidR="00B81740" w:rsidRPr="00B81740" w:rsidRDefault="00B43039" w:rsidP="00931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услуг, предоставляемых МУ «КЦСОН «Надежда»</w:t>
            </w:r>
          </w:p>
        </w:tc>
        <w:tc>
          <w:tcPr>
            <w:tcW w:w="1471" w:type="dxa"/>
            <w:vAlign w:val="center"/>
          </w:tcPr>
          <w:p w:rsidR="00B81740" w:rsidRPr="00B81740" w:rsidRDefault="00B43039" w:rsidP="00A74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68" w:type="dxa"/>
            <w:vAlign w:val="center"/>
          </w:tcPr>
          <w:p w:rsidR="00B81740" w:rsidRPr="00B81740" w:rsidRDefault="00B43039" w:rsidP="00931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9289</w:t>
            </w:r>
          </w:p>
        </w:tc>
        <w:tc>
          <w:tcPr>
            <w:tcW w:w="866" w:type="dxa"/>
            <w:vAlign w:val="center"/>
          </w:tcPr>
          <w:p w:rsidR="00B81740" w:rsidRPr="00B81740" w:rsidRDefault="00B43039" w:rsidP="00931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9289</w:t>
            </w:r>
          </w:p>
        </w:tc>
        <w:tc>
          <w:tcPr>
            <w:tcW w:w="907" w:type="dxa"/>
            <w:vAlign w:val="center"/>
          </w:tcPr>
          <w:p w:rsidR="00B81740" w:rsidRPr="00B81740" w:rsidRDefault="00B43039" w:rsidP="00931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9289</w:t>
            </w:r>
          </w:p>
        </w:tc>
        <w:tc>
          <w:tcPr>
            <w:tcW w:w="906" w:type="dxa"/>
            <w:vAlign w:val="center"/>
          </w:tcPr>
          <w:p w:rsidR="00B81740" w:rsidRPr="00B81740" w:rsidRDefault="00B43039" w:rsidP="00931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9289</w:t>
            </w:r>
          </w:p>
        </w:tc>
        <w:tc>
          <w:tcPr>
            <w:tcW w:w="971" w:type="dxa"/>
            <w:vAlign w:val="center"/>
          </w:tcPr>
          <w:p w:rsidR="00B81740" w:rsidRPr="00B81740" w:rsidRDefault="001C6D42" w:rsidP="00931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27867</w:t>
            </w:r>
          </w:p>
        </w:tc>
      </w:tr>
      <w:tr w:rsidR="00B81740" w:rsidRPr="00B81740" w:rsidTr="007D2FE6">
        <w:tc>
          <w:tcPr>
            <w:tcW w:w="622" w:type="dxa"/>
          </w:tcPr>
          <w:p w:rsidR="00B81740" w:rsidRPr="00B81740" w:rsidRDefault="00B81740" w:rsidP="00931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8" w:type="dxa"/>
          </w:tcPr>
          <w:p w:rsidR="00B81740" w:rsidRPr="00B81740" w:rsidRDefault="00B43039" w:rsidP="00931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с несовершеннолетними детьми, получивших социальную помощь</w:t>
            </w:r>
          </w:p>
        </w:tc>
        <w:tc>
          <w:tcPr>
            <w:tcW w:w="1471" w:type="dxa"/>
            <w:vAlign w:val="center"/>
          </w:tcPr>
          <w:p w:rsidR="00B81740" w:rsidRPr="00B81740" w:rsidRDefault="00B43039" w:rsidP="00A74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468" w:type="dxa"/>
            <w:vAlign w:val="center"/>
          </w:tcPr>
          <w:p w:rsidR="00B81740" w:rsidRPr="00B81740" w:rsidRDefault="00B43039" w:rsidP="00931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66" w:type="dxa"/>
            <w:vAlign w:val="center"/>
          </w:tcPr>
          <w:p w:rsidR="00B81740" w:rsidRPr="00B81740" w:rsidRDefault="00D17910" w:rsidP="00931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07" w:type="dxa"/>
            <w:vAlign w:val="center"/>
          </w:tcPr>
          <w:p w:rsidR="00B81740" w:rsidRPr="00B81740" w:rsidRDefault="00D17910" w:rsidP="00931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06" w:type="dxa"/>
            <w:vAlign w:val="center"/>
          </w:tcPr>
          <w:p w:rsidR="00B81740" w:rsidRPr="00B81740" w:rsidRDefault="00D17910" w:rsidP="00931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71" w:type="dxa"/>
            <w:vAlign w:val="center"/>
          </w:tcPr>
          <w:p w:rsidR="00B81740" w:rsidRPr="00B81740" w:rsidRDefault="00D17910" w:rsidP="00931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123004" w:rsidRPr="00B81740" w:rsidTr="007D2FE6">
        <w:tc>
          <w:tcPr>
            <w:tcW w:w="622" w:type="dxa"/>
          </w:tcPr>
          <w:p w:rsidR="00123004" w:rsidRPr="00B81740" w:rsidRDefault="00123004" w:rsidP="00931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8" w:type="dxa"/>
          </w:tcPr>
          <w:p w:rsidR="00123004" w:rsidRDefault="00123004" w:rsidP="00931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малоимущих граждан и  граждан, оказавшихся в трудной жизненной ситуации, получивших адресную социальную помощь</w:t>
            </w:r>
          </w:p>
        </w:tc>
        <w:tc>
          <w:tcPr>
            <w:tcW w:w="1471" w:type="dxa"/>
            <w:vAlign w:val="center"/>
          </w:tcPr>
          <w:p w:rsidR="00123004" w:rsidRDefault="00123004" w:rsidP="00A74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68" w:type="dxa"/>
            <w:vAlign w:val="center"/>
          </w:tcPr>
          <w:p w:rsidR="00123004" w:rsidRDefault="00123004" w:rsidP="00931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866" w:type="dxa"/>
            <w:vAlign w:val="center"/>
          </w:tcPr>
          <w:p w:rsidR="00123004" w:rsidRDefault="00D17910" w:rsidP="00931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907" w:type="dxa"/>
            <w:vAlign w:val="center"/>
          </w:tcPr>
          <w:p w:rsidR="00123004" w:rsidRDefault="00D17910" w:rsidP="00931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906" w:type="dxa"/>
            <w:vAlign w:val="center"/>
          </w:tcPr>
          <w:p w:rsidR="00123004" w:rsidRDefault="00D17910" w:rsidP="00931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971" w:type="dxa"/>
            <w:vAlign w:val="center"/>
          </w:tcPr>
          <w:p w:rsidR="00123004" w:rsidRPr="00B81740" w:rsidRDefault="00D17910" w:rsidP="00931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</w:tr>
      <w:tr w:rsidR="00123004" w:rsidRPr="00B81740" w:rsidTr="007D2FE6">
        <w:tc>
          <w:tcPr>
            <w:tcW w:w="622" w:type="dxa"/>
          </w:tcPr>
          <w:p w:rsidR="00123004" w:rsidRDefault="00123004" w:rsidP="00931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8" w:type="dxa"/>
          </w:tcPr>
          <w:p w:rsidR="00123004" w:rsidRDefault="00123004" w:rsidP="00931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6FE2">
              <w:rPr>
                <w:rFonts w:ascii="Times New Roman" w:hAnsi="Times New Roman" w:cs="Times New Roman"/>
                <w:sz w:val="24"/>
                <w:szCs w:val="24"/>
              </w:rPr>
              <w:t>оличество предприятий, организаций и учреждений, принимающих участие в региональном этапе всероссийского конкурса «Российская организация высокой социальной эффективности»</w:t>
            </w:r>
          </w:p>
        </w:tc>
        <w:tc>
          <w:tcPr>
            <w:tcW w:w="1471" w:type="dxa"/>
            <w:vAlign w:val="center"/>
          </w:tcPr>
          <w:p w:rsidR="00123004" w:rsidRDefault="00123004" w:rsidP="00A74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8" w:type="dxa"/>
            <w:vAlign w:val="center"/>
          </w:tcPr>
          <w:p w:rsidR="00123004" w:rsidRDefault="00123004" w:rsidP="00931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6" w:type="dxa"/>
            <w:vAlign w:val="center"/>
          </w:tcPr>
          <w:p w:rsidR="00123004" w:rsidRDefault="00123004" w:rsidP="00931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  <w:vAlign w:val="center"/>
          </w:tcPr>
          <w:p w:rsidR="00123004" w:rsidRDefault="00123004" w:rsidP="00931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6" w:type="dxa"/>
            <w:vAlign w:val="center"/>
          </w:tcPr>
          <w:p w:rsidR="00123004" w:rsidRDefault="00123004" w:rsidP="00931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1" w:type="dxa"/>
            <w:vAlign w:val="center"/>
          </w:tcPr>
          <w:p w:rsidR="00123004" w:rsidRPr="00B81740" w:rsidRDefault="001C6D42" w:rsidP="00931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057260" w:rsidRPr="00057260" w:rsidRDefault="00057260" w:rsidP="00057260">
      <w:pPr>
        <w:spacing w:after="0"/>
        <w:rPr>
          <w:rFonts w:ascii="Times New Roman" w:hAnsi="Times New Roman"/>
          <w:sz w:val="24"/>
          <w:szCs w:val="24"/>
        </w:rPr>
      </w:pPr>
      <w:r w:rsidRPr="00057260">
        <w:rPr>
          <w:rFonts w:ascii="Times New Roman" w:hAnsi="Times New Roman"/>
          <w:sz w:val="24"/>
          <w:szCs w:val="24"/>
        </w:rPr>
        <w:t xml:space="preserve"> </w:t>
      </w:r>
    </w:p>
    <w:p w:rsidR="00B81740" w:rsidRPr="006B50E1" w:rsidRDefault="00B81740" w:rsidP="00D17910">
      <w:pPr>
        <w:pStyle w:val="ConsPlusNormal"/>
        <w:widowControl/>
        <w:ind w:left="-75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50E1">
        <w:rPr>
          <w:rFonts w:ascii="Times New Roman" w:hAnsi="Times New Roman" w:cs="Times New Roman"/>
          <w:b/>
          <w:sz w:val="26"/>
          <w:szCs w:val="26"/>
        </w:rPr>
        <w:t>5. Ориентировочные сроки, а в случае необходимости этапы решения проблемы программно-целевым методом</w:t>
      </w:r>
    </w:p>
    <w:p w:rsidR="00B81740" w:rsidRPr="006B50E1" w:rsidRDefault="00B81740" w:rsidP="00D17910">
      <w:pPr>
        <w:pStyle w:val="ConsPlusNormal"/>
        <w:widowControl/>
        <w:ind w:left="-75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740" w:rsidRPr="006B50E1" w:rsidRDefault="00B81740" w:rsidP="00D179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0E1">
        <w:rPr>
          <w:rFonts w:ascii="Times New Roman" w:hAnsi="Times New Roman" w:cs="Times New Roman"/>
          <w:sz w:val="26"/>
          <w:szCs w:val="26"/>
        </w:rPr>
        <w:t>Сроки реализации Программы 2019-2021 годы.</w:t>
      </w:r>
    </w:p>
    <w:p w:rsidR="00B81740" w:rsidRPr="006B50E1" w:rsidRDefault="00B81740" w:rsidP="00D179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1740" w:rsidRPr="006B50E1" w:rsidRDefault="00B81740" w:rsidP="00D1791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6B50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6. </w:t>
      </w:r>
      <w:r w:rsidRPr="006B50E1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en-US"/>
        </w:rPr>
        <w:t>Предложения по разработчикам и исполнителям целевой программы</w:t>
      </w:r>
    </w:p>
    <w:p w:rsidR="00B81740" w:rsidRPr="006B50E1" w:rsidRDefault="00B81740" w:rsidP="00D1791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B81740" w:rsidRPr="006B50E1" w:rsidRDefault="00B81740" w:rsidP="00D17910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0E1">
        <w:rPr>
          <w:rFonts w:ascii="Times New Roman" w:hAnsi="Times New Roman" w:cs="Times New Roman"/>
          <w:sz w:val="26"/>
          <w:szCs w:val="26"/>
        </w:rPr>
        <w:t>Основным разработчико</w:t>
      </w:r>
      <w:r w:rsidR="00D17910">
        <w:rPr>
          <w:rFonts w:ascii="Times New Roman" w:hAnsi="Times New Roman" w:cs="Times New Roman"/>
          <w:sz w:val="26"/>
          <w:szCs w:val="26"/>
        </w:rPr>
        <w:t xml:space="preserve">м и ответственным исполнителем </w:t>
      </w:r>
      <w:r w:rsidRPr="006B50E1">
        <w:rPr>
          <w:rFonts w:ascii="Times New Roman" w:hAnsi="Times New Roman" w:cs="Times New Roman"/>
          <w:sz w:val="26"/>
          <w:szCs w:val="26"/>
        </w:rPr>
        <w:t xml:space="preserve">Программы является </w:t>
      </w:r>
      <w:r w:rsidR="00D06236" w:rsidRPr="006B50E1">
        <w:rPr>
          <w:rFonts w:ascii="Times New Roman" w:hAnsi="Times New Roman" w:cs="Times New Roman"/>
          <w:sz w:val="26"/>
          <w:szCs w:val="26"/>
        </w:rPr>
        <w:t xml:space="preserve">управление социальной защиты населения и труда </w:t>
      </w:r>
      <w:r w:rsidRPr="006B50E1">
        <w:rPr>
          <w:rFonts w:ascii="Times New Roman" w:hAnsi="Times New Roman" w:cs="Times New Roman"/>
          <w:sz w:val="26"/>
          <w:szCs w:val="26"/>
        </w:rPr>
        <w:t>Администраци</w:t>
      </w:r>
      <w:r w:rsidR="0065077D">
        <w:rPr>
          <w:rFonts w:ascii="Times New Roman" w:hAnsi="Times New Roman" w:cs="Times New Roman"/>
          <w:sz w:val="26"/>
          <w:szCs w:val="26"/>
        </w:rPr>
        <w:t>и</w:t>
      </w:r>
      <w:r w:rsidRPr="006B50E1">
        <w:rPr>
          <w:rFonts w:ascii="Times New Roman" w:hAnsi="Times New Roman" w:cs="Times New Roman"/>
          <w:sz w:val="26"/>
          <w:szCs w:val="26"/>
        </w:rPr>
        <w:t xml:space="preserve"> </w:t>
      </w:r>
      <w:r w:rsidR="00D17910">
        <w:rPr>
          <w:rFonts w:ascii="Times New Roman" w:hAnsi="Times New Roman"/>
          <w:sz w:val="26"/>
          <w:szCs w:val="26"/>
        </w:rPr>
        <w:t>города</w:t>
      </w:r>
      <w:r w:rsidR="007337C1" w:rsidRPr="006B50E1">
        <w:rPr>
          <w:rFonts w:ascii="Times New Roman" w:hAnsi="Times New Roman"/>
          <w:sz w:val="26"/>
          <w:szCs w:val="26"/>
        </w:rPr>
        <w:t xml:space="preserve"> Переславл</w:t>
      </w:r>
      <w:r w:rsidR="00D17910">
        <w:rPr>
          <w:rFonts w:ascii="Times New Roman" w:hAnsi="Times New Roman"/>
          <w:sz w:val="26"/>
          <w:szCs w:val="26"/>
        </w:rPr>
        <w:t>я</w:t>
      </w:r>
      <w:r w:rsidR="007337C1" w:rsidRPr="006B50E1">
        <w:rPr>
          <w:rFonts w:ascii="Times New Roman" w:hAnsi="Times New Roman"/>
          <w:sz w:val="26"/>
          <w:szCs w:val="26"/>
        </w:rPr>
        <w:t>-Залесск</w:t>
      </w:r>
      <w:r w:rsidR="00D17910">
        <w:rPr>
          <w:rFonts w:ascii="Times New Roman" w:hAnsi="Times New Roman"/>
          <w:sz w:val="26"/>
          <w:szCs w:val="26"/>
        </w:rPr>
        <w:t>ого</w:t>
      </w:r>
      <w:r w:rsidR="00D06236" w:rsidRPr="006B50E1">
        <w:rPr>
          <w:rFonts w:ascii="Times New Roman" w:hAnsi="Times New Roman" w:cs="Times New Roman"/>
          <w:sz w:val="26"/>
          <w:szCs w:val="26"/>
        </w:rPr>
        <w:t>, которое</w:t>
      </w:r>
      <w:r w:rsidRPr="006B50E1">
        <w:rPr>
          <w:rFonts w:ascii="Times New Roman" w:hAnsi="Times New Roman" w:cs="Times New Roman"/>
          <w:sz w:val="26"/>
          <w:szCs w:val="26"/>
        </w:rPr>
        <w:t>:</w:t>
      </w:r>
    </w:p>
    <w:p w:rsidR="00B81740" w:rsidRPr="006B50E1" w:rsidRDefault="00B81740" w:rsidP="00D1791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B50E1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6B50E1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осуществляет координацию работы исполнителей Программы и разрешение возникающих проблемных ситуаций по компетенции;</w:t>
      </w:r>
    </w:p>
    <w:p w:rsidR="00B81740" w:rsidRPr="006B50E1" w:rsidRDefault="00B81740" w:rsidP="00D17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0E1">
        <w:rPr>
          <w:rFonts w:ascii="Times New Roman" w:hAnsi="Times New Roman" w:cs="Times New Roman"/>
          <w:sz w:val="26"/>
          <w:szCs w:val="26"/>
        </w:rPr>
        <w:t>- вносит в установленном порядке предложения по уточнению мероприятий Программы с учётом складывающей</w:t>
      </w:r>
      <w:r w:rsidR="00D17910">
        <w:rPr>
          <w:rFonts w:ascii="Times New Roman" w:hAnsi="Times New Roman" w:cs="Times New Roman"/>
          <w:sz w:val="26"/>
          <w:szCs w:val="26"/>
        </w:rPr>
        <w:t>ся в городском округе</w:t>
      </w:r>
      <w:r w:rsidRPr="006B50E1">
        <w:rPr>
          <w:rFonts w:ascii="Times New Roman" w:hAnsi="Times New Roman" w:cs="Times New Roman"/>
          <w:sz w:val="26"/>
          <w:szCs w:val="26"/>
        </w:rPr>
        <w:t xml:space="preserve"> ситуации в сфере социальной политики;</w:t>
      </w:r>
    </w:p>
    <w:p w:rsidR="00B81740" w:rsidRPr="006B50E1" w:rsidRDefault="00D06236" w:rsidP="00D17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0E1">
        <w:rPr>
          <w:rFonts w:ascii="Times New Roman" w:hAnsi="Times New Roman" w:cs="Times New Roman"/>
          <w:sz w:val="26"/>
          <w:szCs w:val="26"/>
        </w:rPr>
        <w:t xml:space="preserve">- </w:t>
      </w:r>
      <w:r w:rsidR="00B81740" w:rsidRPr="006B50E1">
        <w:rPr>
          <w:rFonts w:ascii="Times New Roman" w:hAnsi="Times New Roman" w:cs="Times New Roman"/>
          <w:sz w:val="26"/>
          <w:szCs w:val="26"/>
        </w:rPr>
        <w:t>с учетом хода реализации Программы уточняет объемы средств, необходимые для финансирования мероприятий в очередном финансовом году;</w:t>
      </w:r>
    </w:p>
    <w:p w:rsidR="00B81740" w:rsidRPr="006B50E1" w:rsidRDefault="00B81740" w:rsidP="00D17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0E1">
        <w:rPr>
          <w:rFonts w:ascii="Times New Roman" w:hAnsi="Times New Roman" w:cs="Times New Roman"/>
          <w:sz w:val="26"/>
          <w:szCs w:val="26"/>
        </w:rPr>
        <w:t>- осуществляет сбор и систематизацию статистической и аналитической информации о реализации мероприятий Программы;</w:t>
      </w:r>
    </w:p>
    <w:p w:rsidR="00B81740" w:rsidRPr="006B50E1" w:rsidRDefault="00B81740" w:rsidP="00D17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0E1">
        <w:rPr>
          <w:rFonts w:ascii="Times New Roman" w:hAnsi="Times New Roman" w:cs="Times New Roman"/>
          <w:sz w:val="26"/>
          <w:szCs w:val="26"/>
        </w:rPr>
        <w:t>- формирует, предоставляет отчёты о ходе реализации и финансировании Программы в установленном порядке.</w:t>
      </w:r>
    </w:p>
    <w:p w:rsidR="00B81740" w:rsidRPr="006B50E1" w:rsidRDefault="00B81740" w:rsidP="00D179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0E1">
        <w:rPr>
          <w:rFonts w:ascii="Times New Roman" w:hAnsi="Times New Roman" w:cs="Times New Roman"/>
          <w:sz w:val="26"/>
          <w:szCs w:val="26"/>
        </w:rPr>
        <w:t>Общий контроль за реализацией Программы осуществляет заместитель Главы Администрации, курирующий вопросы социальной политики.</w:t>
      </w:r>
    </w:p>
    <w:p w:rsidR="00B81740" w:rsidRPr="006B50E1" w:rsidRDefault="00B81740" w:rsidP="00D179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0E1">
        <w:rPr>
          <w:rFonts w:ascii="Times New Roman" w:hAnsi="Times New Roman" w:cs="Times New Roman"/>
          <w:sz w:val="26"/>
          <w:szCs w:val="26"/>
        </w:rPr>
        <w:t>Исполнители Программы:</w:t>
      </w:r>
    </w:p>
    <w:p w:rsidR="00B81740" w:rsidRPr="006B50E1" w:rsidRDefault="00B81740" w:rsidP="00D179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0E1">
        <w:rPr>
          <w:rFonts w:ascii="Times New Roman" w:hAnsi="Times New Roman" w:cs="Times New Roman"/>
          <w:sz w:val="26"/>
          <w:szCs w:val="26"/>
        </w:rPr>
        <w:t>Управле</w:t>
      </w:r>
      <w:r w:rsidR="00D06236" w:rsidRPr="006B50E1">
        <w:rPr>
          <w:rFonts w:ascii="Times New Roman" w:hAnsi="Times New Roman" w:cs="Times New Roman"/>
          <w:sz w:val="26"/>
          <w:szCs w:val="26"/>
        </w:rPr>
        <w:t xml:space="preserve">ние образования Администрации </w:t>
      </w:r>
      <w:r w:rsidR="007337C1" w:rsidRPr="006B50E1">
        <w:rPr>
          <w:rFonts w:ascii="Times New Roman" w:hAnsi="Times New Roman"/>
          <w:sz w:val="26"/>
          <w:szCs w:val="26"/>
        </w:rPr>
        <w:t>город</w:t>
      </w:r>
      <w:r w:rsidR="00D17910">
        <w:rPr>
          <w:rFonts w:ascii="Times New Roman" w:hAnsi="Times New Roman"/>
          <w:sz w:val="26"/>
          <w:szCs w:val="26"/>
        </w:rPr>
        <w:t>а</w:t>
      </w:r>
      <w:r w:rsidR="007337C1" w:rsidRPr="006B50E1">
        <w:rPr>
          <w:rFonts w:ascii="Times New Roman" w:hAnsi="Times New Roman"/>
          <w:sz w:val="26"/>
          <w:szCs w:val="26"/>
        </w:rPr>
        <w:t xml:space="preserve"> Переславл</w:t>
      </w:r>
      <w:r w:rsidR="00D17910">
        <w:rPr>
          <w:rFonts w:ascii="Times New Roman" w:hAnsi="Times New Roman"/>
          <w:sz w:val="26"/>
          <w:szCs w:val="26"/>
        </w:rPr>
        <w:t>я</w:t>
      </w:r>
      <w:r w:rsidR="007337C1" w:rsidRPr="006B50E1">
        <w:rPr>
          <w:rFonts w:ascii="Times New Roman" w:hAnsi="Times New Roman"/>
          <w:sz w:val="26"/>
          <w:szCs w:val="26"/>
        </w:rPr>
        <w:t>-Залесск</w:t>
      </w:r>
      <w:r w:rsidR="00D17910">
        <w:rPr>
          <w:rFonts w:ascii="Times New Roman" w:hAnsi="Times New Roman"/>
          <w:sz w:val="26"/>
          <w:szCs w:val="26"/>
        </w:rPr>
        <w:t>ого</w:t>
      </w:r>
      <w:r w:rsidRPr="006B50E1">
        <w:rPr>
          <w:rFonts w:ascii="Times New Roman" w:hAnsi="Times New Roman" w:cs="Times New Roman"/>
          <w:sz w:val="26"/>
          <w:szCs w:val="26"/>
        </w:rPr>
        <w:t xml:space="preserve">, управление культуры туризма, молодежи и спорта </w:t>
      </w:r>
      <w:r w:rsidR="00D06236" w:rsidRPr="006B50E1"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6B50E1">
        <w:rPr>
          <w:rFonts w:ascii="Times New Roman" w:hAnsi="Times New Roman" w:cs="Times New Roman"/>
          <w:sz w:val="26"/>
          <w:szCs w:val="26"/>
        </w:rPr>
        <w:t xml:space="preserve">Переславля-Залесского, </w:t>
      </w:r>
      <w:r w:rsidR="00D06236" w:rsidRPr="006B50E1">
        <w:rPr>
          <w:rFonts w:ascii="Times New Roman" w:hAnsi="Times New Roman"/>
          <w:sz w:val="26"/>
          <w:szCs w:val="26"/>
        </w:rPr>
        <w:t>муниципальное учреждение «Комплексный центр социального обслуживания населения «Надежда».</w:t>
      </w:r>
    </w:p>
    <w:p w:rsidR="00B81740" w:rsidRPr="006B50E1" w:rsidRDefault="00B81740" w:rsidP="00D179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50E1">
        <w:rPr>
          <w:rFonts w:ascii="Times New Roman" w:hAnsi="Times New Roman" w:cs="Times New Roman"/>
          <w:color w:val="000000" w:themeColor="text1"/>
          <w:sz w:val="26"/>
          <w:szCs w:val="26"/>
        </w:rPr>
        <w:t>Исполнители Программы:</w:t>
      </w:r>
    </w:p>
    <w:p w:rsidR="00B81740" w:rsidRPr="006B50E1" w:rsidRDefault="00B81740" w:rsidP="00D179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50E1">
        <w:rPr>
          <w:rFonts w:ascii="Times New Roman" w:hAnsi="Times New Roman" w:cs="Times New Roman"/>
          <w:color w:val="000000" w:themeColor="text1"/>
          <w:sz w:val="26"/>
          <w:szCs w:val="26"/>
        </w:rPr>
        <w:t>- несут ответственность за своевременную и качественную реализацию мероприятий Программы;</w:t>
      </w:r>
    </w:p>
    <w:p w:rsidR="00B81740" w:rsidRPr="006B50E1" w:rsidRDefault="00B81740" w:rsidP="00D179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50E1">
        <w:rPr>
          <w:rFonts w:ascii="Times New Roman" w:hAnsi="Times New Roman" w:cs="Times New Roman"/>
          <w:color w:val="000000" w:themeColor="text1"/>
          <w:sz w:val="26"/>
          <w:szCs w:val="26"/>
        </w:rPr>
        <w:t>- осуществляют организацию, координацию и контроль за выполнением проектов и отдельных мероприятий Программы;</w:t>
      </w:r>
    </w:p>
    <w:p w:rsidR="00B81740" w:rsidRPr="006B50E1" w:rsidRDefault="00B81740" w:rsidP="00D179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50E1">
        <w:rPr>
          <w:rFonts w:ascii="Times New Roman" w:hAnsi="Times New Roman" w:cs="Times New Roman"/>
          <w:color w:val="000000" w:themeColor="text1"/>
          <w:sz w:val="26"/>
          <w:szCs w:val="26"/>
        </w:rPr>
        <w:t>- осуществляют контроль за целевым использованием средств Программы;</w:t>
      </w:r>
    </w:p>
    <w:p w:rsidR="00B81740" w:rsidRPr="006B50E1" w:rsidRDefault="00B81740" w:rsidP="00D179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50E1">
        <w:rPr>
          <w:rFonts w:ascii="Times New Roman" w:hAnsi="Times New Roman" w:cs="Times New Roman"/>
          <w:color w:val="000000" w:themeColor="text1"/>
          <w:sz w:val="26"/>
          <w:szCs w:val="26"/>
        </w:rPr>
        <w:t>- осуществляют подготовку предложений о р</w:t>
      </w:r>
      <w:r w:rsidR="00D179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аспределении средств </w:t>
      </w:r>
      <w:r w:rsidRPr="006B50E1">
        <w:rPr>
          <w:rFonts w:ascii="Times New Roman" w:hAnsi="Times New Roman" w:cs="Times New Roman"/>
          <w:color w:val="000000" w:themeColor="text1"/>
          <w:sz w:val="26"/>
          <w:szCs w:val="26"/>
        </w:rPr>
        <w:t>бюджета</w:t>
      </w:r>
      <w:r w:rsidR="00D179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округа</w:t>
      </w:r>
      <w:r w:rsidRPr="006B50E1">
        <w:rPr>
          <w:rFonts w:ascii="Times New Roman" w:hAnsi="Times New Roman" w:cs="Times New Roman"/>
          <w:color w:val="000000" w:themeColor="text1"/>
          <w:sz w:val="26"/>
          <w:szCs w:val="26"/>
        </w:rPr>
        <w:t>, предусматриваемых на реализацию Программы;</w:t>
      </w:r>
    </w:p>
    <w:p w:rsidR="00B81740" w:rsidRPr="006B50E1" w:rsidRDefault="00B81740" w:rsidP="00D179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50E1">
        <w:rPr>
          <w:rFonts w:ascii="Times New Roman" w:hAnsi="Times New Roman" w:cs="Times New Roman"/>
          <w:color w:val="000000" w:themeColor="text1"/>
          <w:sz w:val="26"/>
          <w:szCs w:val="26"/>
        </w:rPr>
        <w:t>- осуществляют формирование заявок на финансирование мероприятий Программы в пределах выделенных средств;</w:t>
      </w:r>
    </w:p>
    <w:p w:rsidR="00B81740" w:rsidRPr="006B50E1" w:rsidRDefault="00B81740" w:rsidP="00D179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50E1">
        <w:rPr>
          <w:rFonts w:ascii="Times New Roman" w:hAnsi="Times New Roman" w:cs="Times New Roman"/>
          <w:color w:val="000000" w:themeColor="text1"/>
          <w:sz w:val="26"/>
          <w:szCs w:val="26"/>
        </w:rPr>
        <w:t>- осуществляют своевременную подготовку отчётов о реализации мероприятий Программы.</w:t>
      </w:r>
    </w:p>
    <w:p w:rsidR="00D06236" w:rsidRPr="006B50E1" w:rsidRDefault="00D06236" w:rsidP="00D179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06236" w:rsidRPr="006B50E1" w:rsidRDefault="00D06236" w:rsidP="00D17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50E1">
        <w:rPr>
          <w:rFonts w:ascii="Times New Roman" w:hAnsi="Times New Roman" w:cs="Times New Roman"/>
          <w:b/>
          <w:sz w:val="26"/>
          <w:szCs w:val="26"/>
          <w:lang w:eastAsia="en-US"/>
        </w:rPr>
        <w:t>7.</w:t>
      </w:r>
      <w:r w:rsidRPr="006B50E1">
        <w:rPr>
          <w:rFonts w:ascii="Times New Roman" w:hAnsi="Times New Roman" w:cs="Times New Roman"/>
          <w:b/>
          <w:sz w:val="26"/>
          <w:szCs w:val="26"/>
        </w:rPr>
        <w:t xml:space="preserve"> Данные о потребности в финансовых ресурсах и возможные источники их обеспечения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275"/>
        <w:gridCol w:w="1418"/>
        <w:gridCol w:w="1417"/>
        <w:gridCol w:w="1560"/>
        <w:gridCol w:w="1274"/>
      </w:tblGrid>
      <w:tr w:rsidR="00D06236" w:rsidRPr="001C6383" w:rsidTr="001C6D4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236" w:rsidRPr="00D17910" w:rsidRDefault="00D06236" w:rsidP="00D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06236" w:rsidRPr="001C6383" w:rsidRDefault="00D06236" w:rsidP="00D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10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236" w:rsidRPr="001C6383" w:rsidRDefault="00D06236" w:rsidP="00D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236" w:rsidRPr="001C6383" w:rsidRDefault="00D06236" w:rsidP="00D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</w:tr>
      <w:tr w:rsidR="00D06236" w:rsidRPr="001C6383" w:rsidTr="001C6D4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236" w:rsidRPr="001C6383" w:rsidRDefault="00D06236" w:rsidP="00D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236" w:rsidRPr="001C6383" w:rsidRDefault="00D06236" w:rsidP="00D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236" w:rsidRPr="001C6383" w:rsidRDefault="00D06236" w:rsidP="00D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236" w:rsidRPr="001C6383" w:rsidRDefault="00D06236" w:rsidP="00D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D06236" w:rsidRPr="001C6383" w:rsidTr="00F53D9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236" w:rsidRPr="001C6383" w:rsidRDefault="00D06236" w:rsidP="00D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236" w:rsidRPr="001C6383" w:rsidRDefault="00D06236" w:rsidP="00D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236" w:rsidRPr="001C6383" w:rsidRDefault="00D06236" w:rsidP="00D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236" w:rsidRPr="001C6383" w:rsidRDefault="00D06236" w:rsidP="00D1791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36" w:rsidRPr="001C6383" w:rsidRDefault="00D06236" w:rsidP="00D1791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36" w:rsidRPr="001C6383" w:rsidRDefault="00D06236" w:rsidP="00D1791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1C6383" w:rsidRPr="001C6383" w:rsidTr="00F53D9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83" w:rsidRPr="001C6383" w:rsidRDefault="001C6383" w:rsidP="00D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83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ресурсы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83" w:rsidRPr="00D95EA3" w:rsidRDefault="00F53D94" w:rsidP="00D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EA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1C6383" w:rsidRPr="00D95EA3">
              <w:rPr>
                <w:rFonts w:ascii="Times New Roman" w:hAnsi="Times New Roman" w:cs="Times New Roman"/>
                <w:b/>
                <w:sz w:val="24"/>
                <w:szCs w:val="24"/>
              </w:rPr>
              <w:t>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83" w:rsidRPr="00C445EB" w:rsidRDefault="00C445EB" w:rsidP="00D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EB">
              <w:rPr>
                <w:rFonts w:ascii="Times New Roman" w:hAnsi="Times New Roman" w:cs="Times New Roman"/>
                <w:b/>
                <w:sz w:val="24"/>
                <w:szCs w:val="24"/>
              </w:rPr>
              <w:t>1227459,680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83" w:rsidRPr="00C445EB" w:rsidRDefault="00F53D94" w:rsidP="00D1791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EB">
              <w:rPr>
                <w:rFonts w:ascii="Times New Roman" w:hAnsi="Times New Roman" w:cs="Times New Roman"/>
                <w:b/>
                <w:sz w:val="24"/>
                <w:szCs w:val="24"/>
              </w:rPr>
              <w:t>425940,186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3" w:rsidRPr="00C445EB" w:rsidRDefault="00F53D94" w:rsidP="00D1791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EB">
              <w:rPr>
                <w:rFonts w:ascii="Times New Roman" w:hAnsi="Times New Roman" w:cs="Times New Roman"/>
                <w:b/>
                <w:sz w:val="24"/>
                <w:szCs w:val="24"/>
              </w:rPr>
              <w:t>400093,426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3" w:rsidRPr="00C445EB" w:rsidRDefault="00F53D94" w:rsidP="00D1791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EB">
              <w:rPr>
                <w:rFonts w:ascii="Times New Roman" w:hAnsi="Times New Roman" w:cs="Times New Roman"/>
                <w:b/>
                <w:sz w:val="24"/>
                <w:szCs w:val="24"/>
              </w:rPr>
              <w:t>401426,068</w:t>
            </w:r>
          </w:p>
        </w:tc>
      </w:tr>
      <w:tr w:rsidR="001C6383" w:rsidRPr="001C6383" w:rsidTr="00F53D9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83" w:rsidRPr="00D17910" w:rsidRDefault="001C6383" w:rsidP="00D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0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83" w:rsidRPr="001C6383" w:rsidRDefault="00F53D94" w:rsidP="00D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C6383" w:rsidRPr="001C6383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83" w:rsidRPr="00F25D38" w:rsidRDefault="00C445EB" w:rsidP="00D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17856,532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83" w:rsidRPr="00F25D38" w:rsidRDefault="00F53D94" w:rsidP="00D1791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6691,970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3" w:rsidRPr="00F25D38" w:rsidRDefault="00F53D94" w:rsidP="00D1791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5720,410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3" w:rsidRPr="00F25D38" w:rsidRDefault="00F53D94" w:rsidP="00D1791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5444,152</w:t>
            </w:r>
          </w:p>
        </w:tc>
      </w:tr>
      <w:tr w:rsidR="001C6383" w:rsidRPr="001C6383" w:rsidTr="00F53D9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83" w:rsidRPr="00D17910" w:rsidRDefault="001C6383" w:rsidP="00D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0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83" w:rsidRPr="001C6383" w:rsidRDefault="00F53D94" w:rsidP="00D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C6383" w:rsidRPr="001C6383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83" w:rsidRPr="00F25D38" w:rsidRDefault="00C445EB" w:rsidP="00D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972082,604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83" w:rsidRPr="00F25D38" w:rsidRDefault="00F53D94" w:rsidP="00D1791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334590,868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3" w:rsidRPr="00F25D38" w:rsidRDefault="00F53D94" w:rsidP="00D1791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318745,868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3" w:rsidRPr="00F25D38" w:rsidRDefault="00F53D94" w:rsidP="00D1791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318745,868</w:t>
            </w:r>
          </w:p>
        </w:tc>
      </w:tr>
      <w:tr w:rsidR="001C6383" w:rsidRPr="00D06236" w:rsidTr="00F53D9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83" w:rsidRPr="00D17910" w:rsidRDefault="001C6383" w:rsidP="00D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0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83" w:rsidRPr="001C6383" w:rsidRDefault="00F53D94" w:rsidP="00D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C6383" w:rsidRPr="001C6383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83" w:rsidRPr="00F25D38" w:rsidRDefault="00C445EB" w:rsidP="00D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237520,544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83" w:rsidRPr="00F25D38" w:rsidRDefault="00F53D94" w:rsidP="00D1791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84657,348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3" w:rsidRPr="00F25D38" w:rsidRDefault="00F53D94" w:rsidP="00D1791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75627,148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3" w:rsidRPr="00F25D38" w:rsidRDefault="00F53D94" w:rsidP="00D1791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77236,048</w:t>
            </w:r>
          </w:p>
        </w:tc>
      </w:tr>
    </w:tbl>
    <w:p w:rsidR="00D06236" w:rsidRDefault="00D06236" w:rsidP="00D06236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FE6" w:rsidRDefault="007D2FE6" w:rsidP="00D06236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FE6" w:rsidRPr="00B81740" w:rsidRDefault="007D2FE6" w:rsidP="00D06236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32C0" w:rsidRPr="006B50E1" w:rsidRDefault="001932C0" w:rsidP="001932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50E1">
        <w:rPr>
          <w:rFonts w:ascii="Times New Roman" w:hAnsi="Times New Roman" w:cs="Times New Roman"/>
          <w:b/>
          <w:sz w:val="26"/>
          <w:szCs w:val="26"/>
        </w:rPr>
        <w:lastRenderedPageBreak/>
        <w:t>8. Предварительная оценка ожидаемых результатов от реализации предлагаемого варианта решения проблемы</w:t>
      </w:r>
    </w:p>
    <w:p w:rsidR="001932C0" w:rsidRPr="006B50E1" w:rsidRDefault="001932C0" w:rsidP="009D490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B50E1">
        <w:rPr>
          <w:rFonts w:ascii="Times New Roman" w:hAnsi="Times New Roman"/>
          <w:sz w:val="26"/>
          <w:szCs w:val="26"/>
        </w:rPr>
        <w:t>Основными ожидаемыми конечными результатами реализации Программы являются:</w:t>
      </w:r>
    </w:p>
    <w:p w:rsidR="00123004" w:rsidRPr="006B50E1" w:rsidRDefault="007D2FE6" w:rsidP="001932C0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BB7DC5" w:rsidRPr="006B50E1">
        <w:rPr>
          <w:rFonts w:ascii="Times New Roman" w:hAnsi="Times New Roman"/>
          <w:sz w:val="26"/>
          <w:szCs w:val="26"/>
        </w:rPr>
        <w:t>к</w:t>
      </w:r>
      <w:r w:rsidR="00123004" w:rsidRPr="006B50E1">
        <w:rPr>
          <w:rFonts w:ascii="Times New Roman" w:hAnsi="Times New Roman"/>
          <w:sz w:val="26"/>
          <w:szCs w:val="26"/>
        </w:rPr>
        <w:t>оличество получателей мер социальной поддержки по федеральному законодательству</w:t>
      </w:r>
      <w:r w:rsidR="001C6D42" w:rsidRPr="006B50E1">
        <w:rPr>
          <w:rFonts w:ascii="Times New Roman" w:hAnsi="Times New Roman"/>
          <w:sz w:val="26"/>
          <w:szCs w:val="26"/>
        </w:rPr>
        <w:t xml:space="preserve"> </w:t>
      </w:r>
      <w:r w:rsidR="009D4903">
        <w:rPr>
          <w:rFonts w:ascii="Times New Roman" w:hAnsi="Times New Roman"/>
          <w:sz w:val="26"/>
          <w:szCs w:val="26"/>
        </w:rPr>
        <w:t>составит</w:t>
      </w:r>
      <w:r w:rsidR="001C6D42" w:rsidRPr="006B50E1">
        <w:rPr>
          <w:rFonts w:ascii="Times New Roman" w:hAnsi="Times New Roman"/>
          <w:sz w:val="26"/>
          <w:szCs w:val="26"/>
        </w:rPr>
        <w:t xml:space="preserve"> 21</w:t>
      </w:r>
      <w:r w:rsidR="009D4903">
        <w:rPr>
          <w:rFonts w:ascii="Times New Roman" w:hAnsi="Times New Roman"/>
          <w:sz w:val="26"/>
          <w:szCs w:val="26"/>
        </w:rPr>
        <w:t xml:space="preserve"> </w:t>
      </w:r>
      <w:r w:rsidR="001C6D42" w:rsidRPr="006B50E1">
        <w:rPr>
          <w:rFonts w:ascii="Times New Roman" w:hAnsi="Times New Roman"/>
          <w:sz w:val="26"/>
          <w:szCs w:val="26"/>
        </w:rPr>
        <w:t>900</w:t>
      </w:r>
      <w:r w:rsidR="009D4903">
        <w:rPr>
          <w:rFonts w:ascii="Times New Roman" w:hAnsi="Times New Roman"/>
          <w:sz w:val="26"/>
          <w:szCs w:val="26"/>
        </w:rPr>
        <w:t xml:space="preserve"> чел.;</w:t>
      </w:r>
    </w:p>
    <w:p w:rsidR="001932C0" w:rsidRPr="006B50E1" w:rsidRDefault="001932C0" w:rsidP="0012300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B50E1">
        <w:rPr>
          <w:rFonts w:ascii="Times New Roman" w:hAnsi="Times New Roman"/>
          <w:sz w:val="26"/>
          <w:szCs w:val="26"/>
        </w:rPr>
        <w:t xml:space="preserve">- </w:t>
      </w:r>
      <w:r w:rsidR="00BB7DC5" w:rsidRPr="006B50E1">
        <w:rPr>
          <w:rFonts w:ascii="Times New Roman" w:hAnsi="Times New Roman"/>
          <w:color w:val="000000" w:themeColor="text1"/>
          <w:sz w:val="26"/>
          <w:szCs w:val="26"/>
        </w:rPr>
        <w:t>к</w:t>
      </w:r>
      <w:r w:rsidR="00BB7DC5" w:rsidRPr="006B50E1">
        <w:rPr>
          <w:rFonts w:ascii="Times New Roman" w:hAnsi="Times New Roman"/>
          <w:sz w:val="26"/>
          <w:szCs w:val="26"/>
        </w:rPr>
        <w:t>оличество получателей мер социальной поддержки по региональному законодательству</w:t>
      </w:r>
      <w:r w:rsidR="001C6D42" w:rsidRPr="006B50E1">
        <w:rPr>
          <w:rFonts w:ascii="Times New Roman" w:hAnsi="Times New Roman"/>
          <w:sz w:val="26"/>
          <w:szCs w:val="26"/>
        </w:rPr>
        <w:t xml:space="preserve"> </w:t>
      </w:r>
      <w:r w:rsidR="009D4903">
        <w:rPr>
          <w:rFonts w:ascii="Times New Roman" w:hAnsi="Times New Roman"/>
          <w:sz w:val="26"/>
          <w:szCs w:val="26"/>
        </w:rPr>
        <w:t>составит</w:t>
      </w:r>
      <w:r w:rsidR="001C6D42" w:rsidRPr="006B50E1">
        <w:rPr>
          <w:rFonts w:ascii="Times New Roman" w:hAnsi="Times New Roman"/>
          <w:sz w:val="26"/>
          <w:szCs w:val="26"/>
        </w:rPr>
        <w:t xml:space="preserve"> 67</w:t>
      </w:r>
      <w:r w:rsidR="009D4903">
        <w:rPr>
          <w:rFonts w:ascii="Times New Roman" w:hAnsi="Times New Roman"/>
          <w:sz w:val="26"/>
          <w:szCs w:val="26"/>
        </w:rPr>
        <w:t xml:space="preserve"> </w:t>
      </w:r>
      <w:r w:rsidR="001C6D42" w:rsidRPr="006B50E1">
        <w:rPr>
          <w:rFonts w:ascii="Times New Roman" w:hAnsi="Times New Roman"/>
          <w:sz w:val="26"/>
          <w:szCs w:val="26"/>
        </w:rPr>
        <w:t>800</w:t>
      </w:r>
      <w:r w:rsidR="00BB7DC5" w:rsidRPr="006B50E1">
        <w:rPr>
          <w:rFonts w:ascii="Times New Roman" w:hAnsi="Times New Roman"/>
          <w:sz w:val="26"/>
          <w:szCs w:val="26"/>
        </w:rPr>
        <w:t xml:space="preserve"> чел.;</w:t>
      </w:r>
    </w:p>
    <w:p w:rsidR="00BB7DC5" w:rsidRPr="006B50E1" w:rsidRDefault="007D2FE6" w:rsidP="0012300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B7DC5" w:rsidRPr="006B50E1">
        <w:rPr>
          <w:rFonts w:ascii="Times New Roman" w:hAnsi="Times New Roman"/>
          <w:sz w:val="26"/>
          <w:szCs w:val="26"/>
        </w:rPr>
        <w:t>количество потребителей услуг, предоставляемых МУ «КЦСОН «Надежда»</w:t>
      </w:r>
      <w:r w:rsidR="00A74390" w:rsidRPr="006B50E1">
        <w:rPr>
          <w:rFonts w:ascii="Times New Roman" w:hAnsi="Times New Roman"/>
          <w:sz w:val="26"/>
          <w:szCs w:val="26"/>
        </w:rPr>
        <w:t xml:space="preserve">, </w:t>
      </w:r>
      <w:r w:rsidR="00634B0B">
        <w:rPr>
          <w:rFonts w:ascii="Times New Roman" w:hAnsi="Times New Roman"/>
          <w:sz w:val="26"/>
          <w:szCs w:val="26"/>
        </w:rPr>
        <w:t>составит</w:t>
      </w:r>
      <w:r w:rsidR="00A74390" w:rsidRPr="006B50E1">
        <w:rPr>
          <w:rFonts w:ascii="Times New Roman" w:hAnsi="Times New Roman"/>
          <w:sz w:val="26"/>
          <w:szCs w:val="26"/>
        </w:rPr>
        <w:t xml:space="preserve"> 27</w:t>
      </w:r>
      <w:r w:rsidR="00634B0B">
        <w:rPr>
          <w:rFonts w:ascii="Times New Roman" w:hAnsi="Times New Roman"/>
          <w:sz w:val="26"/>
          <w:szCs w:val="26"/>
        </w:rPr>
        <w:t xml:space="preserve"> </w:t>
      </w:r>
      <w:r w:rsidR="00A74390" w:rsidRPr="006B50E1">
        <w:rPr>
          <w:rFonts w:ascii="Times New Roman" w:hAnsi="Times New Roman"/>
          <w:sz w:val="26"/>
          <w:szCs w:val="26"/>
        </w:rPr>
        <w:t xml:space="preserve">867 </w:t>
      </w:r>
      <w:r w:rsidR="00634B0B">
        <w:rPr>
          <w:rFonts w:ascii="Times New Roman" w:hAnsi="Times New Roman"/>
          <w:sz w:val="26"/>
          <w:szCs w:val="26"/>
        </w:rPr>
        <w:t>чел.</w:t>
      </w:r>
      <w:r w:rsidR="00BB7DC5" w:rsidRPr="006B50E1">
        <w:rPr>
          <w:rFonts w:ascii="Times New Roman" w:hAnsi="Times New Roman"/>
          <w:sz w:val="26"/>
          <w:szCs w:val="26"/>
        </w:rPr>
        <w:t>;</w:t>
      </w:r>
    </w:p>
    <w:p w:rsidR="00BB7DC5" w:rsidRPr="006B50E1" w:rsidRDefault="007D2FE6" w:rsidP="0012300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634B0B">
        <w:rPr>
          <w:rFonts w:ascii="Times New Roman" w:hAnsi="Times New Roman"/>
          <w:sz w:val="26"/>
          <w:szCs w:val="26"/>
        </w:rPr>
        <w:t xml:space="preserve"> количество семей</w:t>
      </w:r>
      <w:r w:rsidR="00BB7DC5" w:rsidRPr="006B50E1">
        <w:rPr>
          <w:rFonts w:ascii="Times New Roman" w:hAnsi="Times New Roman"/>
          <w:sz w:val="26"/>
          <w:szCs w:val="26"/>
        </w:rPr>
        <w:t xml:space="preserve"> с несовершеннолетними детьми, получивши</w:t>
      </w:r>
      <w:r w:rsidR="00A74390" w:rsidRPr="006B50E1">
        <w:rPr>
          <w:rFonts w:ascii="Times New Roman" w:hAnsi="Times New Roman"/>
          <w:sz w:val="26"/>
          <w:szCs w:val="26"/>
        </w:rPr>
        <w:t>х</w:t>
      </w:r>
      <w:r w:rsidR="00634B0B">
        <w:rPr>
          <w:rFonts w:ascii="Times New Roman" w:hAnsi="Times New Roman"/>
          <w:sz w:val="26"/>
          <w:szCs w:val="26"/>
        </w:rPr>
        <w:t xml:space="preserve"> социальную помощь, составит 375</w:t>
      </w:r>
      <w:r w:rsidR="00BB7DC5" w:rsidRPr="006B50E1">
        <w:rPr>
          <w:rFonts w:ascii="Times New Roman" w:hAnsi="Times New Roman"/>
          <w:sz w:val="26"/>
          <w:szCs w:val="26"/>
        </w:rPr>
        <w:t xml:space="preserve"> семей;</w:t>
      </w:r>
    </w:p>
    <w:p w:rsidR="00BB7DC5" w:rsidRPr="006B50E1" w:rsidRDefault="007D2FE6" w:rsidP="0012300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B7DC5" w:rsidRPr="006B50E1">
        <w:rPr>
          <w:rFonts w:ascii="Times New Roman" w:hAnsi="Times New Roman"/>
          <w:sz w:val="26"/>
          <w:szCs w:val="26"/>
        </w:rPr>
        <w:t>к</w:t>
      </w:r>
      <w:r w:rsidR="00634B0B">
        <w:rPr>
          <w:rFonts w:ascii="Times New Roman" w:hAnsi="Times New Roman"/>
          <w:sz w:val="26"/>
          <w:szCs w:val="26"/>
        </w:rPr>
        <w:t xml:space="preserve">оличество малоимущих граждан и </w:t>
      </w:r>
      <w:r w:rsidR="00BB7DC5" w:rsidRPr="006B50E1">
        <w:rPr>
          <w:rFonts w:ascii="Times New Roman" w:hAnsi="Times New Roman"/>
          <w:sz w:val="26"/>
          <w:szCs w:val="26"/>
        </w:rPr>
        <w:t xml:space="preserve">граждан, оказавшихся в трудной жизненной ситуации, получивших адресную социальную помощь, </w:t>
      </w:r>
      <w:r w:rsidR="00634B0B">
        <w:rPr>
          <w:rFonts w:ascii="Times New Roman" w:hAnsi="Times New Roman"/>
          <w:sz w:val="26"/>
          <w:szCs w:val="26"/>
        </w:rPr>
        <w:t>составит 852</w:t>
      </w:r>
      <w:r w:rsidR="00BB7DC5" w:rsidRPr="006B50E1">
        <w:rPr>
          <w:rFonts w:ascii="Times New Roman" w:hAnsi="Times New Roman"/>
          <w:sz w:val="26"/>
          <w:szCs w:val="26"/>
        </w:rPr>
        <w:t xml:space="preserve"> чел</w:t>
      </w:r>
      <w:r w:rsidR="00634B0B">
        <w:rPr>
          <w:rFonts w:ascii="Times New Roman" w:hAnsi="Times New Roman"/>
          <w:sz w:val="26"/>
          <w:szCs w:val="26"/>
        </w:rPr>
        <w:t>.</w:t>
      </w:r>
      <w:r w:rsidR="00BB7DC5" w:rsidRPr="006B50E1">
        <w:rPr>
          <w:rFonts w:ascii="Times New Roman" w:hAnsi="Times New Roman"/>
          <w:sz w:val="26"/>
          <w:szCs w:val="26"/>
        </w:rPr>
        <w:t>;</w:t>
      </w:r>
    </w:p>
    <w:p w:rsidR="00BB7DC5" w:rsidRPr="006B50E1" w:rsidRDefault="007D2FE6" w:rsidP="0012300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B7DC5" w:rsidRPr="006B50E1">
        <w:rPr>
          <w:rFonts w:ascii="Times New Roman" w:hAnsi="Times New Roman"/>
          <w:sz w:val="26"/>
          <w:szCs w:val="26"/>
        </w:rPr>
        <w:t>количество предприятий, организаций и учреждений, принимающих участие в региональном этапе всероссийского конкурса «Российская организация высокой социальной эффективности»</w:t>
      </w:r>
      <w:r w:rsidR="00634B0B">
        <w:rPr>
          <w:rFonts w:ascii="Times New Roman" w:hAnsi="Times New Roman"/>
          <w:sz w:val="26"/>
          <w:szCs w:val="26"/>
        </w:rPr>
        <w:t xml:space="preserve"> составит </w:t>
      </w:r>
      <w:r w:rsidR="00A74390" w:rsidRPr="006B50E1">
        <w:rPr>
          <w:rFonts w:ascii="Times New Roman" w:hAnsi="Times New Roman"/>
          <w:sz w:val="26"/>
          <w:szCs w:val="26"/>
        </w:rPr>
        <w:t>57</w:t>
      </w:r>
      <w:r w:rsidR="00172EE9" w:rsidRPr="006B50E1">
        <w:rPr>
          <w:rFonts w:ascii="Times New Roman" w:hAnsi="Times New Roman"/>
          <w:sz w:val="26"/>
          <w:szCs w:val="26"/>
        </w:rPr>
        <w:t xml:space="preserve"> ед.</w:t>
      </w:r>
    </w:p>
    <w:p w:rsidR="00A37228" w:rsidRPr="006B50E1" w:rsidRDefault="001932C0" w:rsidP="00172EE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B50E1">
        <w:rPr>
          <w:rFonts w:ascii="Times New Roman" w:hAnsi="Times New Roman"/>
          <w:sz w:val="26"/>
          <w:szCs w:val="26"/>
        </w:rPr>
        <w:tab/>
      </w:r>
    </w:p>
    <w:sectPr w:rsidR="00A37228" w:rsidRPr="006B50E1" w:rsidSect="007D2FE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CB1" w:rsidRDefault="00B82CB1" w:rsidP="004755FD">
      <w:pPr>
        <w:spacing w:after="0" w:line="240" w:lineRule="auto"/>
      </w:pPr>
      <w:r>
        <w:separator/>
      </w:r>
    </w:p>
  </w:endnote>
  <w:endnote w:type="continuationSeparator" w:id="0">
    <w:p w:rsidR="00B82CB1" w:rsidRDefault="00B82CB1" w:rsidP="0047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CB1" w:rsidRDefault="00B82CB1" w:rsidP="004755FD">
      <w:pPr>
        <w:spacing w:after="0" w:line="240" w:lineRule="auto"/>
      </w:pPr>
      <w:r>
        <w:separator/>
      </w:r>
    </w:p>
  </w:footnote>
  <w:footnote w:type="continuationSeparator" w:id="0">
    <w:p w:rsidR="00B82CB1" w:rsidRDefault="00B82CB1" w:rsidP="00475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D506B"/>
    <w:multiLevelType w:val="hybridMultilevel"/>
    <w:tmpl w:val="9D903F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86E61"/>
    <w:multiLevelType w:val="hybridMultilevel"/>
    <w:tmpl w:val="7022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E7"/>
    <w:rsid w:val="00045C5E"/>
    <w:rsid w:val="00057260"/>
    <w:rsid w:val="00060DD5"/>
    <w:rsid w:val="0006635E"/>
    <w:rsid w:val="000962A8"/>
    <w:rsid w:val="000B032A"/>
    <w:rsid w:val="0011190F"/>
    <w:rsid w:val="00123004"/>
    <w:rsid w:val="00172EE9"/>
    <w:rsid w:val="00192EB8"/>
    <w:rsid w:val="001932C0"/>
    <w:rsid w:val="001C6383"/>
    <w:rsid w:val="001C6D42"/>
    <w:rsid w:val="002A39FA"/>
    <w:rsid w:val="002B3597"/>
    <w:rsid w:val="003845B0"/>
    <w:rsid w:val="004075E6"/>
    <w:rsid w:val="00433787"/>
    <w:rsid w:val="00445E11"/>
    <w:rsid w:val="00454BD2"/>
    <w:rsid w:val="004755FD"/>
    <w:rsid w:val="004E3756"/>
    <w:rsid w:val="00543F5C"/>
    <w:rsid w:val="00574B6A"/>
    <w:rsid w:val="006008AD"/>
    <w:rsid w:val="00634B0B"/>
    <w:rsid w:val="0065077D"/>
    <w:rsid w:val="00671804"/>
    <w:rsid w:val="0068640E"/>
    <w:rsid w:val="006B50E1"/>
    <w:rsid w:val="007037CE"/>
    <w:rsid w:val="007337C1"/>
    <w:rsid w:val="007D2AB7"/>
    <w:rsid w:val="007D2FE6"/>
    <w:rsid w:val="007D7187"/>
    <w:rsid w:val="008408F3"/>
    <w:rsid w:val="008D219A"/>
    <w:rsid w:val="009932E7"/>
    <w:rsid w:val="009D4903"/>
    <w:rsid w:val="00A37228"/>
    <w:rsid w:val="00A4098C"/>
    <w:rsid w:val="00A52D0D"/>
    <w:rsid w:val="00A74390"/>
    <w:rsid w:val="00A7569B"/>
    <w:rsid w:val="00AC24D0"/>
    <w:rsid w:val="00AC339C"/>
    <w:rsid w:val="00AE4463"/>
    <w:rsid w:val="00AE775B"/>
    <w:rsid w:val="00B43039"/>
    <w:rsid w:val="00B81740"/>
    <w:rsid w:val="00B82CB1"/>
    <w:rsid w:val="00BB7DC5"/>
    <w:rsid w:val="00BE0418"/>
    <w:rsid w:val="00C123A6"/>
    <w:rsid w:val="00C445EB"/>
    <w:rsid w:val="00C95DFE"/>
    <w:rsid w:val="00CA30D3"/>
    <w:rsid w:val="00D06236"/>
    <w:rsid w:val="00D17910"/>
    <w:rsid w:val="00D44F0B"/>
    <w:rsid w:val="00D504C5"/>
    <w:rsid w:val="00D80712"/>
    <w:rsid w:val="00D95EA3"/>
    <w:rsid w:val="00DE4D15"/>
    <w:rsid w:val="00EA4DA4"/>
    <w:rsid w:val="00EB17CA"/>
    <w:rsid w:val="00EE3FE4"/>
    <w:rsid w:val="00EE7175"/>
    <w:rsid w:val="00F023EB"/>
    <w:rsid w:val="00F26B27"/>
    <w:rsid w:val="00F53D94"/>
    <w:rsid w:val="00F5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C63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1C638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0712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D807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80712"/>
    <w:pPr>
      <w:ind w:left="720"/>
      <w:contextualSpacing/>
    </w:pPr>
  </w:style>
  <w:style w:type="paragraph" w:styleId="a6">
    <w:name w:val="Body Text Indent"/>
    <w:basedOn w:val="a"/>
    <w:link w:val="a7"/>
    <w:semiHidden/>
    <w:rsid w:val="004E3756"/>
    <w:pPr>
      <w:widowControl w:val="0"/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4E375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B81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B81740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817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7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4B6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Мой стиль"/>
    <w:basedOn w:val="a6"/>
    <w:rsid w:val="00B43039"/>
    <w:pPr>
      <w:widowControl/>
      <w:suppressAutoHyphens w:val="0"/>
      <w:overflowPunct w:val="0"/>
      <w:autoSpaceDE w:val="0"/>
      <w:spacing w:after="120"/>
      <w:ind w:left="283" w:firstLine="0"/>
      <w:textAlignment w:val="baseline"/>
    </w:pPr>
  </w:style>
  <w:style w:type="paragraph" w:styleId="ab">
    <w:name w:val="header"/>
    <w:basedOn w:val="a"/>
    <w:link w:val="ac"/>
    <w:uiPriority w:val="99"/>
    <w:unhideWhenUsed/>
    <w:rsid w:val="00475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55FD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475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755FD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1C63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C6383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A4D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A4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C63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1C638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0712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D807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80712"/>
    <w:pPr>
      <w:ind w:left="720"/>
      <w:contextualSpacing/>
    </w:pPr>
  </w:style>
  <w:style w:type="paragraph" w:styleId="a6">
    <w:name w:val="Body Text Indent"/>
    <w:basedOn w:val="a"/>
    <w:link w:val="a7"/>
    <w:semiHidden/>
    <w:rsid w:val="004E3756"/>
    <w:pPr>
      <w:widowControl w:val="0"/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4E375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B81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B81740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817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7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4B6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Мой стиль"/>
    <w:basedOn w:val="a6"/>
    <w:rsid w:val="00B43039"/>
    <w:pPr>
      <w:widowControl/>
      <w:suppressAutoHyphens w:val="0"/>
      <w:overflowPunct w:val="0"/>
      <w:autoSpaceDE w:val="0"/>
      <w:spacing w:after="120"/>
      <w:ind w:left="283" w:firstLine="0"/>
      <w:textAlignment w:val="baseline"/>
    </w:pPr>
  </w:style>
  <w:style w:type="paragraph" w:styleId="ab">
    <w:name w:val="header"/>
    <w:basedOn w:val="a"/>
    <w:link w:val="ac"/>
    <w:uiPriority w:val="99"/>
    <w:unhideWhenUsed/>
    <w:rsid w:val="00475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55FD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475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755FD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1C63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C6383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A4D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A4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447139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582989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1981</Words>
  <Characters>11297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Медушевская</dc:creator>
  <cp:lastModifiedBy>mr03term02</cp:lastModifiedBy>
  <cp:revision>2</cp:revision>
  <cp:lastPrinted>2018-11-22T07:30:00Z</cp:lastPrinted>
  <dcterms:created xsi:type="dcterms:W3CDTF">2018-11-26T12:38:00Z</dcterms:created>
  <dcterms:modified xsi:type="dcterms:W3CDTF">2018-11-26T12:38:00Z</dcterms:modified>
</cp:coreProperties>
</file>