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1ED6" w:rsidRDefault="00B35B70">
      <w:pPr>
        <w:spacing w:after="0" w:line="259" w:lineRule="auto"/>
        <w:ind w:left="10" w:right="-10" w:hanging="10"/>
        <w:jc w:val="right"/>
      </w:pPr>
      <w:r>
        <w:rPr>
          <w:sz w:val="24"/>
        </w:rPr>
        <w:t xml:space="preserve">Приложение  </w:t>
      </w:r>
    </w:p>
    <w:p w:rsidR="000C1ED6" w:rsidRDefault="00B35B70">
      <w:pPr>
        <w:spacing w:after="0" w:line="259" w:lineRule="auto"/>
        <w:ind w:left="10" w:right="-10" w:hanging="10"/>
        <w:jc w:val="right"/>
      </w:pPr>
      <w:r>
        <w:rPr>
          <w:sz w:val="24"/>
        </w:rPr>
        <w:t>к решению Переславль-</w:t>
      </w:r>
      <w:proofErr w:type="spellStart"/>
      <w:r>
        <w:rPr>
          <w:sz w:val="24"/>
        </w:rPr>
        <w:t>Залесской</w:t>
      </w:r>
      <w:proofErr w:type="spellEnd"/>
      <w:r>
        <w:rPr>
          <w:sz w:val="24"/>
        </w:rPr>
        <w:t xml:space="preserve">  </w:t>
      </w:r>
    </w:p>
    <w:p w:rsidR="000C1ED6" w:rsidRDefault="00B35B70">
      <w:pPr>
        <w:spacing w:after="0" w:line="259" w:lineRule="auto"/>
        <w:ind w:left="10" w:right="-10" w:hanging="10"/>
        <w:jc w:val="right"/>
      </w:pPr>
      <w:r>
        <w:rPr>
          <w:sz w:val="24"/>
        </w:rPr>
        <w:t xml:space="preserve">городской Думы </w:t>
      </w:r>
    </w:p>
    <w:p w:rsidR="000C1ED6" w:rsidRDefault="00B35B70">
      <w:pPr>
        <w:spacing w:after="0" w:line="258" w:lineRule="auto"/>
        <w:ind w:left="4962" w:right="0" w:firstLine="3368"/>
      </w:pPr>
      <w:r>
        <w:rPr>
          <w:sz w:val="24"/>
        </w:rPr>
        <w:t xml:space="preserve">от                   №       </w:t>
      </w:r>
      <w:r>
        <w:rPr>
          <w:sz w:val="28"/>
        </w:rPr>
        <w:t xml:space="preserve"> </w:t>
      </w:r>
    </w:p>
    <w:p w:rsidR="000C1ED6" w:rsidRDefault="00B35B70">
      <w:pPr>
        <w:spacing w:after="3"/>
        <w:ind w:left="2583" w:right="0" w:firstLine="0"/>
      </w:pPr>
      <w:r>
        <w:rPr>
          <w:b/>
        </w:rPr>
        <w:t xml:space="preserve">Правила землепользования и застройки  </w:t>
      </w:r>
    </w:p>
    <w:p w:rsidR="000C1ED6" w:rsidRDefault="00B35B70">
      <w:pPr>
        <w:spacing w:after="3"/>
        <w:ind w:left="843" w:right="0" w:firstLine="0"/>
      </w:pPr>
      <w:r>
        <w:rPr>
          <w:b/>
        </w:rPr>
        <w:t xml:space="preserve">городского округа город Переславль-Залесский Ярославской области </w:t>
      </w:r>
    </w:p>
    <w:p w:rsidR="000C1ED6" w:rsidRDefault="00B35B70">
      <w:pPr>
        <w:spacing w:after="0" w:line="259" w:lineRule="auto"/>
        <w:ind w:left="63" w:right="0" w:firstLine="0"/>
        <w:jc w:val="center"/>
      </w:pPr>
      <w:r>
        <w:t xml:space="preserve"> </w:t>
      </w:r>
    </w:p>
    <w:p w:rsidR="000C1ED6" w:rsidRDefault="00B35B70">
      <w:pPr>
        <w:spacing w:after="0" w:line="259" w:lineRule="auto"/>
        <w:ind w:left="63" w:right="0" w:firstLine="0"/>
        <w:jc w:val="center"/>
      </w:pPr>
      <w:r>
        <w:t xml:space="preserve"> </w:t>
      </w:r>
    </w:p>
    <w:p w:rsidR="000C1ED6" w:rsidRDefault="00B35B70">
      <w:pPr>
        <w:spacing w:after="3"/>
        <w:ind w:left="3412" w:right="0" w:hanging="2324"/>
      </w:pPr>
      <w:r>
        <w:rPr>
          <w:b/>
        </w:rPr>
        <w:t xml:space="preserve">ЧАСТЬ I. Порядок применения правил землепользования и застройки и внесения в них изменений  </w:t>
      </w:r>
    </w:p>
    <w:p w:rsidR="000C1ED6" w:rsidRDefault="00B35B70">
      <w:pPr>
        <w:spacing w:after="0" w:line="259" w:lineRule="auto"/>
        <w:ind w:left="912" w:right="0" w:firstLine="0"/>
        <w:jc w:val="center"/>
      </w:pPr>
      <w:r>
        <w:rPr>
          <w:b/>
        </w:rPr>
        <w:t xml:space="preserve"> </w:t>
      </w:r>
    </w:p>
    <w:p w:rsidR="000C1ED6" w:rsidRDefault="00B35B70">
      <w:pPr>
        <w:spacing w:after="3"/>
        <w:ind w:left="3424" w:right="0" w:hanging="3128"/>
      </w:pPr>
      <w:r>
        <w:rPr>
          <w:b/>
        </w:rPr>
        <w:t xml:space="preserve">Глава 1. Положение о регулировании землепользования и застройки органами местного самоуправления </w:t>
      </w:r>
    </w:p>
    <w:p w:rsidR="000C1ED6" w:rsidRDefault="00B35B70">
      <w:pPr>
        <w:spacing w:after="0" w:line="259" w:lineRule="auto"/>
        <w:ind w:left="63" w:right="0" w:firstLine="0"/>
        <w:jc w:val="center"/>
      </w:pPr>
      <w:r>
        <w:rPr>
          <w:b/>
        </w:rPr>
        <w:t xml:space="preserve"> </w:t>
      </w:r>
    </w:p>
    <w:p w:rsidR="000C1ED6" w:rsidRDefault="00B35B70">
      <w:pPr>
        <w:spacing w:after="3"/>
        <w:ind w:left="708" w:right="0" w:firstLine="0"/>
      </w:pPr>
      <w:r>
        <w:rPr>
          <w:b/>
        </w:rPr>
        <w:t xml:space="preserve">Статья 1. Цели Правил землепользования и застройки </w:t>
      </w:r>
    </w:p>
    <w:p w:rsidR="000C1ED6" w:rsidRDefault="00B35B70">
      <w:pPr>
        <w:spacing w:after="0" w:line="259" w:lineRule="auto"/>
        <w:ind w:right="0" w:firstLine="0"/>
        <w:jc w:val="left"/>
      </w:pPr>
      <w:r>
        <w:t xml:space="preserve"> </w:t>
      </w:r>
    </w:p>
    <w:p w:rsidR="000C1ED6" w:rsidRDefault="00B35B70">
      <w:pPr>
        <w:numPr>
          <w:ilvl w:val="0"/>
          <w:numId w:val="1"/>
        </w:numPr>
        <w:ind w:right="0" w:firstLine="0"/>
      </w:pPr>
      <w:r>
        <w:t>Правила землепользования и застройки городского округа город Переславль</w:t>
      </w:r>
      <w:r w:rsidR="00C247F6">
        <w:t>-</w:t>
      </w:r>
      <w:r>
        <w:t xml:space="preserve">Залесский Ярославской области (далее – Правила, Правила землепользования и застройки) являются муниципальным правовым актом, разработанным в соответствии с Градостроительным кодексом Российской Федерации, Земельным кодексом Российской Федерации, иными законами и нормативными правовыми актами Российской Федерации, Ярославской области, городского округа город Переславль-Залесский Ярославской области, регулирующими отношения в сфере градостроительства. </w:t>
      </w:r>
    </w:p>
    <w:p w:rsidR="000C1ED6" w:rsidRDefault="00B35B70">
      <w:pPr>
        <w:numPr>
          <w:ilvl w:val="0"/>
          <w:numId w:val="1"/>
        </w:numPr>
        <w:ind w:right="0" w:firstLine="0"/>
      </w:pPr>
      <w:r>
        <w:t xml:space="preserve">Правила разработаны в целях: </w:t>
      </w:r>
    </w:p>
    <w:p w:rsidR="000C1ED6" w:rsidRDefault="00B35B70">
      <w:pPr>
        <w:numPr>
          <w:ilvl w:val="0"/>
          <w:numId w:val="2"/>
        </w:numPr>
        <w:ind w:right="0"/>
      </w:pPr>
      <w:r>
        <w:t xml:space="preserve">обеспечение условий для реализации планов и программ развития территории, систем инженерного, транспортного обеспечения и социального обслуживания, сохранения природной и культурно-исторической среды; </w:t>
      </w:r>
    </w:p>
    <w:p w:rsidR="000C1ED6" w:rsidRDefault="00B35B70">
      <w:pPr>
        <w:numPr>
          <w:ilvl w:val="0"/>
          <w:numId w:val="2"/>
        </w:numPr>
        <w:ind w:right="0"/>
      </w:pPr>
      <w:r>
        <w:t xml:space="preserve">установление правовых гарантий по использованию и строительному изменению недвижимости для владельцев и лиц, желающих приобрести права владения, пользования и распоряжения земельными участками, иными объектами недвижимости; </w:t>
      </w:r>
    </w:p>
    <w:p w:rsidR="000C1ED6" w:rsidRDefault="00B35B70">
      <w:pPr>
        <w:numPr>
          <w:ilvl w:val="0"/>
          <w:numId w:val="2"/>
        </w:numPr>
        <w:ind w:right="0"/>
      </w:pPr>
      <w:r>
        <w:t xml:space="preserve">создание благоприятных условий для привлечения инвестиций в строительство и обустройство недвижимости посредством предоставления инвесторам возможности выбора наиболее эффективного вида использования недвижимости в соответствии с градостроительными регламентами;  </w:t>
      </w:r>
    </w:p>
    <w:p w:rsidR="000C1ED6" w:rsidRDefault="00B35B70">
      <w:pPr>
        <w:numPr>
          <w:ilvl w:val="0"/>
          <w:numId w:val="2"/>
        </w:numPr>
        <w:ind w:right="0"/>
      </w:pPr>
      <w:r>
        <w:t xml:space="preserve">обеспечение свободного доступа граждан к информации и их участия в принятии решений по вопросам развития городского округа, землепользования и застройки посредством проведения публичных слушаний или общественных обсуждений; </w:t>
      </w:r>
    </w:p>
    <w:p w:rsidR="000C1ED6" w:rsidRDefault="00B35B70">
      <w:pPr>
        <w:numPr>
          <w:ilvl w:val="0"/>
          <w:numId w:val="2"/>
        </w:numPr>
        <w:ind w:right="0"/>
      </w:pPr>
      <w:r>
        <w:t xml:space="preserve">обеспечение контроля за соблюдением прав граждан и юридических лиц. </w:t>
      </w:r>
    </w:p>
    <w:p w:rsidR="000C1ED6" w:rsidRDefault="00B35B70">
      <w:pPr>
        <w:spacing w:after="0" w:line="259" w:lineRule="auto"/>
        <w:ind w:right="0" w:firstLine="0"/>
        <w:jc w:val="left"/>
      </w:pPr>
      <w:r>
        <w:rPr>
          <w:sz w:val="28"/>
        </w:rPr>
        <w:t xml:space="preserve"> </w:t>
      </w:r>
    </w:p>
    <w:p w:rsidR="000C1ED6" w:rsidRDefault="00B35B70">
      <w:pPr>
        <w:spacing w:after="3"/>
        <w:ind w:left="-15" w:right="0" w:firstLine="698"/>
      </w:pPr>
      <w:r>
        <w:rPr>
          <w:b/>
        </w:rPr>
        <w:t xml:space="preserve">Статья 2. Назначение и область применения Правил землепользования и застройки  </w:t>
      </w:r>
    </w:p>
    <w:p w:rsidR="000C1ED6" w:rsidRDefault="00B35B70">
      <w:pPr>
        <w:spacing w:after="0" w:line="259" w:lineRule="auto"/>
        <w:ind w:right="0" w:firstLine="0"/>
        <w:jc w:val="left"/>
      </w:pPr>
      <w:r>
        <w:rPr>
          <w:b/>
        </w:rPr>
        <w:t xml:space="preserve"> </w:t>
      </w:r>
    </w:p>
    <w:p w:rsidR="000C1ED6" w:rsidRDefault="00B35B70">
      <w:pPr>
        <w:ind w:left="708" w:right="0" w:firstLine="0"/>
      </w:pPr>
      <w:r>
        <w:t xml:space="preserve">Настоящие Правила регламентируют деятельность по: </w:t>
      </w:r>
    </w:p>
    <w:p w:rsidR="000C1ED6" w:rsidRDefault="00B35B70">
      <w:pPr>
        <w:numPr>
          <w:ilvl w:val="0"/>
          <w:numId w:val="2"/>
        </w:numPr>
        <w:ind w:right="0"/>
      </w:pPr>
      <w:r>
        <w:lastRenderedPageBreak/>
        <w:t xml:space="preserve">проведению градостроительного зонирования территории городского округа и установлению градостроительных регламентов по видам и предельным параметрам разрешенного использования земельных участков, иных объектов недвижимости; </w:t>
      </w:r>
    </w:p>
    <w:p w:rsidR="000C1ED6" w:rsidRDefault="00B35B70">
      <w:pPr>
        <w:numPr>
          <w:ilvl w:val="0"/>
          <w:numId w:val="2"/>
        </w:numPr>
        <w:spacing w:after="0"/>
        <w:ind w:right="0"/>
      </w:pPr>
      <w:r>
        <w:t xml:space="preserve">разделению территории городского округа на земельные участки для закрепления ранее возникших, но неоформленных прав на них (включая права на земельные участки многоквартирных домов), а также для упорядочения планировочной организации сельской территории, ее дальнейшего строительного освоения и преобразования; </w:t>
      </w:r>
    </w:p>
    <w:p w:rsidR="000C1ED6" w:rsidRDefault="00B35B70">
      <w:pPr>
        <w:numPr>
          <w:ilvl w:val="0"/>
          <w:numId w:val="2"/>
        </w:numPr>
        <w:ind w:right="0"/>
      </w:pPr>
      <w:r>
        <w:t xml:space="preserve">обеспечению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публичных слушаний или общественных обсуждений; </w:t>
      </w:r>
    </w:p>
    <w:p w:rsidR="000C1ED6" w:rsidRDefault="00B35B70">
      <w:pPr>
        <w:numPr>
          <w:ilvl w:val="0"/>
          <w:numId w:val="2"/>
        </w:numPr>
        <w:ind w:right="0"/>
      </w:pPr>
      <w:r>
        <w:t xml:space="preserve">внесению изменений в настоящие Правила, включая изменение состава градостроительных регламентов, в том числе путем его дополнения применительно к различным территориальным зонам. </w:t>
      </w:r>
    </w:p>
    <w:p w:rsidR="000C1ED6" w:rsidRDefault="00B35B70">
      <w:pPr>
        <w:ind w:left="708" w:right="0" w:firstLine="0"/>
      </w:pPr>
      <w:r>
        <w:t xml:space="preserve">  Настоящие Правила применяются наряду с: </w:t>
      </w:r>
    </w:p>
    <w:p w:rsidR="000C1ED6" w:rsidRDefault="00B35B70">
      <w:pPr>
        <w:numPr>
          <w:ilvl w:val="0"/>
          <w:numId w:val="2"/>
        </w:numPr>
        <w:ind w:right="0"/>
      </w:pPr>
      <w:r>
        <w:t xml:space="preserve">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 </w:t>
      </w:r>
    </w:p>
    <w:p w:rsidR="000C1ED6" w:rsidRDefault="00B35B70">
      <w:pPr>
        <w:numPr>
          <w:ilvl w:val="0"/>
          <w:numId w:val="2"/>
        </w:numPr>
        <w:ind w:right="0"/>
      </w:pPr>
      <w:r>
        <w:t xml:space="preserve">иными нормативными правовыми актами Ярославской области и городского округа по вопросам регулирования землепользования и застройки.  </w:t>
      </w:r>
    </w:p>
    <w:p w:rsidR="000C1ED6" w:rsidRDefault="00B35B70">
      <w:pPr>
        <w:ind w:left="-15" w:right="0"/>
      </w:pPr>
      <w:r>
        <w:t xml:space="preserve">  Настоящие Правила обязательны для органов местного самоуправления, физических и юридических лиц, должностных лиц, осуществляющих и контролирующих градостроительную деятельность на территории городского округа, а также судебных органов - как основание для разрешения споров по вопросам землепользования и застройки. </w:t>
      </w:r>
    </w:p>
    <w:p w:rsidR="000C1ED6" w:rsidRDefault="00B35B70">
      <w:pPr>
        <w:spacing w:after="0" w:line="259" w:lineRule="auto"/>
        <w:ind w:right="0" w:firstLine="0"/>
        <w:jc w:val="left"/>
      </w:pPr>
      <w:r>
        <w:rPr>
          <w:sz w:val="28"/>
        </w:rPr>
        <w:t xml:space="preserve"> </w:t>
      </w:r>
    </w:p>
    <w:p w:rsidR="000C1ED6" w:rsidRDefault="00B35B70">
      <w:pPr>
        <w:spacing w:after="3"/>
        <w:ind w:left="-15" w:right="0" w:firstLine="698"/>
      </w:pPr>
      <w:r>
        <w:rPr>
          <w:b/>
        </w:rPr>
        <w:t xml:space="preserve">Статья 3. Соотношение Правил землепользования и застройки с Генеральным планом городского округа город Переславль-Залесский Ярославской области и документацией по планировке территории </w:t>
      </w:r>
    </w:p>
    <w:p w:rsidR="000C1ED6" w:rsidRDefault="00B35B70">
      <w:pPr>
        <w:spacing w:after="90" w:line="259" w:lineRule="auto"/>
        <w:ind w:right="0" w:firstLine="0"/>
        <w:jc w:val="left"/>
      </w:pPr>
      <w:r>
        <w:rPr>
          <w:sz w:val="16"/>
        </w:rPr>
        <w:t xml:space="preserve"> </w:t>
      </w:r>
    </w:p>
    <w:p w:rsidR="000C1ED6" w:rsidRDefault="00B35B70">
      <w:pPr>
        <w:numPr>
          <w:ilvl w:val="0"/>
          <w:numId w:val="3"/>
        </w:numPr>
        <w:ind w:right="0" w:firstLine="0"/>
      </w:pPr>
      <w:r>
        <w:t xml:space="preserve">Правила землепользования и застройки разработаны на основе Генерального плана городского округа город Переславль-Залесский Ярославской области (далее – Генеральный план). Допускается конкретизация Правилами землепользования и застройки положений указанного Генерального плана, но с обязательным учётом функционального зонирования территории. </w:t>
      </w:r>
    </w:p>
    <w:p w:rsidR="000C1ED6" w:rsidRDefault="00B35B70">
      <w:pPr>
        <w:ind w:left="-15" w:right="0" w:firstLine="0"/>
      </w:pPr>
      <w:r>
        <w:t xml:space="preserve"> В случае внесения в установленном порядке изменений в Генеральный план, соответствующие изменения при необходимости вносятся в Правила. </w:t>
      </w:r>
    </w:p>
    <w:p w:rsidR="000C1ED6" w:rsidRDefault="00B35B70">
      <w:pPr>
        <w:numPr>
          <w:ilvl w:val="0"/>
          <w:numId w:val="3"/>
        </w:numPr>
        <w:ind w:right="0" w:firstLine="0"/>
      </w:pPr>
      <w:r>
        <w:t xml:space="preserve">Документация по планировке территории разрабатывается на основе Генерального плана, Правил землепользования и застройки и не должна им противоречить. </w:t>
      </w:r>
    </w:p>
    <w:p w:rsidR="000C1ED6" w:rsidRDefault="00B35B70">
      <w:pPr>
        <w:numPr>
          <w:ilvl w:val="0"/>
          <w:numId w:val="3"/>
        </w:numPr>
        <w:ind w:right="0" w:firstLine="0"/>
      </w:pPr>
      <w:r>
        <w:t xml:space="preserve">Нормативные правовые акты органов местного самоуправления городского округа город Переславль-Залесский Ярославской области, за исключением указанного Генерального плана, принятые до вступления в силу Правил землепользования и застройки, применяются в части, не противоречащей им. </w:t>
      </w:r>
    </w:p>
    <w:p w:rsidR="000C1ED6" w:rsidRDefault="00B35B70">
      <w:pPr>
        <w:spacing w:after="0" w:line="259" w:lineRule="auto"/>
        <w:ind w:right="0" w:firstLine="0"/>
        <w:jc w:val="left"/>
      </w:pPr>
      <w:r>
        <w:rPr>
          <w:b/>
          <w:sz w:val="28"/>
        </w:rPr>
        <w:t xml:space="preserve"> </w:t>
      </w:r>
    </w:p>
    <w:p w:rsidR="000C1ED6" w:rsidRDefault="00B35B70">
      <w:pPr>
        <w:spacing w:after="3"/>
        <w:ind w:left="-15" w:right="0" w:firstLine="698"/>
      </w:pPr>
      <w:r>
        <w:rPr>
          <w:b/>
        </w:rPr>
        <w:lastRenderedPageBreak/>
        <w:t xml:space="preserve">Статья 4. Регулирование землепользования и застройки органами местного самоуправления  </w:t>
      </w:r>
    </w:p>
    <w:p w:rsidR="000C1ED6" w:rsidRDefault="00B35B70">
      <w:pPr>
        <w:spacing w:after="0" w:line="259" w:lineRule="auto"/>
        <w:ind w:right="0" w:firstLine="0"/>
        <w:jc w:val="left"/>
      </w:pPr>
      <w:r>
        <w:rPr>
          <w:b/>
        </w:rPr>
        <w:t xml:space="preserve"> </w:t>
      </w:r>
    </w:p>
    <w:p w:rsidR="000C1ED6" w:rsidRDefault="00B35B70">
      <w:pPr>
        <w:ind w:left="-15" w:right="0"/>
      </w:pPr>
      <w:r>
        <w:t xml:space="preserve">Органами, осуществляющие регулирование землепользования и застройки городского округа являются:  </w:t>
      </w:r>
    </w:p>
    <w:p w:rsidR="000C1ED6" w:rsidRDefault="00B35B70">
      <w:pPr>
        <w:spacing w:after="0" w:line="259" w:lineRule="auto"/>
        <w:ind w:left="10" w:right="-2" w:hanging="10"/>
        <w:jc w:val="right"/>
      </w:pPr>
      <w:r>
        <w:t xml:space="preserve">1) Администрация города Переславля-Залесского, к полномочиям которой относится:  </w:t>
      </w:r>
    </w:p>
    <w:p w:rsidR="000C1ED6" w:rsidRDefault="00B35B70">
      <w:pPr>
        <w:numPr>
          <w:ilvl w:val="0"/>
          <w:numId w:val="4"/>
        </w:numPr>
        <w:ind w:right="0"/>
      </w:pPr>
      <w:r>
        <w:t xml:space="preserve">рассмотрение проекта правил землепользования и застройки на соответствие требованиям технических регламентов, генеральному плану городского округа; </w:t>
      </w:r>
    </w:p>
    <w:p w:rsidR="000C1ED6" w:rsidRDefault="00B35B70">
      <w:pPr>
        <w:numPr>
          <w:ilvl w:val="0"/>
          <w:numId w:val="4"/>
        </w:numPr>
        <w:ind w:right="0"/>
      </w:pPr>
      <w:r>
        <w:t>подготовка проектов решений Переславль-</w:t>
      </w:r>
      <w:proofErr w:type="spellStart"/>
      <w:r>
        <w:t>Залесской</w:t>
      </w:r>
      <w:proofErr w:type="spellEnd"/>
      <w:r>
        <w:t xml:space="preserve"> городской Думы об утверждении правил землепользования и застройки городского округа, о внесении изменений в правила землепользования и застройки городского округа; </w:t>
      </w:r>
    </w:p>
    <w:p w:rsidR="000C1ED6" w:rsidRDefault="00B35B70">
      <w:pPr>
        <w:numPr>
          <w:ilvl w:val="0"/>
          <w:numId w:val="4"/>
        </w:numPr>
        <w:ind w:right="0"/>
      </w:pPr>
      <w:r>
        <w:t>обеспечение возможности ознакомления с правилами землепользования и застройки путём их опубликования в газете «</w:t>
      </w:r>
      <w:proofErr w:type="spellStart"/>
      <w:r>
        <w:t>Переславская</w:t>
      </w:r>
      <w:proofErr w:type="spellEnd"/>
      <w:r>
        <w:t xml:space="preserve"> неделя» и обеспечение к ним доступа на официальном сайте органов местного самоуправления города Переславля</w:t>
      </w:r>
      <w:r w:rsidR="005B2149">
        <w:t>-</w:t>
      </w:r>
      <w:r>
        <w:t xml:space="preserve">Залесского в информационно-телекоммуникационной сети «Интернет». </w:t>
      </w:r>
    </w:p>
    <w:p w:rsidR="000C1ED6" w:rsidRDefault="00B35B70">
      <w:pPr>
        <w:numPr>
          <w:ilvl w:val="0"/>
          <w:numId w:val="4"/>
        </w:numPr>
        <w:ind w:right="0"/>
      </w:pPr>
      <w:r>
        <w:t xml:space="preserve">размещение правил землепользования и застройки в государственной информационной системе обеспечения градостроительной деятельности Ярославской области и в Федеральной государственной информационной системе территориального планирования. </w:t>
      </w:r>
    </w:p>
    <w:p w:rsidR="000C1ED6" w:rsidRDefault="00B35B70">
      <w:pPr>
        <w:numPr>
          <w:ilvl w:val="0"/>
          <w:numId w:val="4"/>
        </w:numPr>
        <w:ind w:right="0"/>
      </w:pPr>
      <w:r>
        <w:t xml:space="preserve">иные функции, предусмотренные градостроительным законодательством. </w:t>
      </w:r>
    </w:p>
    <w:p w:rsidR="000C1ED6" w:rsidRDefault="00B35B70">
      <w:pPr>
        <w:ind w:left="708" w:right="0" w:firstLine="0"/>
      </w:pPr>
      <w:r>
        <w:t xml:space="preserve">2) Глава города Переславля-Залесского, к полномочиям которого относится: </w:t>
      </w:r>
    </w:p>
    <w:p w:rsidR="000C1ED6" w:rsidRDefault="00B35B70">
      <w:pPr>
        <w:numPr>
          <w:ilvl w:val="0"/>
          <w:numId w:val="5"/>
        </w:numPr>
        <w:ind w:right="0"/>
      </w:pPr>
      <w:r>
        <w:t xml:space="preserve">принятие решения о проведении общественных обсуждений или публичных слушаний; </w:t>
      </w:r>
    </w:p>
    <w:p w:rsidR="000C1ED6" w:rsidRDefault="00B35B70">
      <w:pPr>
        <w:numPr>
          <w:ilvl w:val="0"/>
          <w:numId w:val="5"/>
        </w:numPr>
        <w:ind w:right="0"/>
      </w:pPr>
      <w:r>
        <w:t xml:space="preserve">принятие решения о подготовке проекта Правил землепользования и застройки путем издания постановления Администрации города Переславля-Залесского с установлением этапов градостроительного зонирования применительно ко всей территории городского округа, порядка и сроков проведения работ по подготовке правил землепользования и застройки, иных положений, касающихся организации указанных работ; </w:t>
      </w:r>
    </w:p>
    <w:p w:rsidR="000C1ED6" w:rsidRDefault="00B35B70">
      <w:pPr>
        <w:numPr>
          <w:ilvl w:val="0"/>
          <w:numId w:val="5"/>
        </w:numPr>
        <w:ind w:right="0"/>
      </w:pPr>
      <w:r>
        <w:t xml:space="preserve">принятие решения о подготовке проекта о внесении изменений в Правила землепользования и застройки или об отклонении предложения о внесении изменений с указанием причин отклонения путем издания постановления Администрации города Переславля-Залесского и направляет копию такого решения заявителям; </w:t>
      </w:r>
    </w:p>
    <w:p w:rsidR="000C1ED6" w:rsidRDefault="00B35B70">
      <w:pPr>
        <w:numPr>
          <w:ilvl w:val="0"/>
          <w:numId w:val="5"/>
        </w:numPr>
        <w:ind w:right="0"/>
      </w:pPr>
      <w:r>
        <w:t>принятие решения путем издания постановления Администрации города Переславля-Залесского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разрешения на условно разрешенный вид использования земельного участка или объекта капитального строительства с указанием причин принятого решения;</w:t>
      </w:r>
      <w:r>
        <w:rPr>
          <w:color w:val="FF0000"/>
        </w:rPr>
        <w:t xml:space="preserve"> </w:t>
      </w:r>
    </w:p>
    <w:p w:rsidR="000C1ED6" w:rsidRDefault="00B35B70">
      <w:pPr>
        <w:numPr>
          <w:ilvl w:val="0"/>
          <w:numId w:val="5"/>
        </w:numPr>
        <w:ind w:right="0"/>
      </w:pPr>
      <w:r>
        <w:t xml:space="preserve">принятие решения путем издания постановления Администрации города Переславля-Залесского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разрешения на отклонение от предельных параметров разрешенного строительства, реконструкции объектов капитального строительства с указанием причин принятого решения; </w:t>
      </w:r>
    </w:p>
    <w:p w:rsidR="000C1ED6" w:rsidRDefault="00B35B70">
      <w:pPr>
        <w:numPr>
          <w:ilvl w:val="0"/>
          <w:numId w:val="5"/>
        </w:numPr>
        <w:ind w:right="0"/>
      </w:pPr>
      <w:r>
        <w:t xml:space="preserve">иные функции, предусмотренные градостроительным законодательством. </w:t>
      </w:r>
    </w:p>
    <w:p w:rsidR="000C1ED6" w:rsidRDefault="00B35B70">
      <w:pPr>
        <w:ind w:left="-15" w:right="0"/>
      </w:pPr>
      <w:r>
        <w:lastRenderedPageBreak/>
        <w:t xml:space="preserve">3) Комиссия по подготовке проекта Правил землепользования и застройки городского округа город Переславль-Залесский Ярославской области (далее – Комиссия), к полномочиям которой относится:  </w:t>
      </w:r>
    </w:p>
    <w:p w:rsidR="000C1ED6" w:rsidRDefault="00B35B70">
      <w:pPr>
        <w:numPr>
          <w:ilvl w:val="0"/>
          <w:numId w:val="6"/>
        </w:numPr>
        <w:ind w:right="0"/>
      </w:pPr>
      <w:r>
        <w:t xml:space="preserve">обеспечение подготовки проекта Правил землепользования и застройки; </w:t>
      </w:r>
    </w:p>
    <w:p w:rsidR="000C1ED6" w:rsidRDefault="00B35B70">
      <w:pPr>
        <w:numPr>
          <w:ilvl w:val="0"/>
          <w:numId w:val="6"/>
        </w:numPr>
        <w:ind w:right="0"/>
      </w:pPr>
      <w:r>
        <w:t xml:space="preserve">организация и проведение в установленном порядке общественных обсуждений или публичных слушаний по проекту Правил землепользования и застройки (в том числе по проекту внесения в них изменений); </w:t>
      </w:r>
    </w:p>
    <w:p w:rsidR="000C1ED6" w:rsidRDefault="00B35B70">
      <w:pPr>
        <w:numPr>
          <w:ilvl w:val="0"/>
          <w:numId w:val="6"/>
        </w:numPr>
        <w:ind w:right="0"/>
      </w:pPr>
      <w:r>
        <w:t xml:space="preserve">рассмотрение вопросов о предоставлении разрешения на условно разрешенный </w:t>
      </w:r>
    </w:p>
    <w:p w:rsidR="000C1ED6" w:rsidRDefault="00B35B70">
      <w:pPr>
        <w:ind w:left="-15" w:right="0" w:firstLine="0"/>
      </w:pPr>
      <w:r>
        <w:t xml:space="preserve">вид использования земельного участка или объекта капитального строительства и проведении общественных обсуждений или публичных слушаний; </w:t>
      </w:r>
    </w:p>
    <w:p w:rsidR="000C1ED6" w:rsidRDefault="00B35B70">
      <w:pPr>
        <w:numPr>
          <w:ilvl w:val="0"/>
          <w:numId w:val="6"/>
        </w:numPr>
        <w:ind w:right="0"/>
      </w:pPr>
      <w:r>
        <w:t xml:space="preserve">рассмотрение вопросов о предоставлении разрешения на отклонение от предельных параметров разрешенного строительства, реконструкции объектов капитального строительства и проведении общественных обсуждений или публичных слушаний; </w:t>
      </w:r>
    </w:p>
    <w:p w:rsidR="000C1ED6" w:rsidRDefault="00B35B70">
      <w:pPr>
        <w:numPr>
          <w:ilvl w:val="0"/>
          <w:numId w:val="6"/>
        </w:numPr>
        <w:spacing w:after="3" w:line="259" w:lineRule="auto"/>
        <w:ind w:right="0"/>
      </w:pPr>
      <w:r>
        <w:t xml:space="preserve">иные функции, предусмотренные градостроительным законодательством. </w:t>
      </w:r>
    </w:p>
    <w:p w:rsidR="000C1ED6" w:rsidRDefault="00B35B70">
      <w:pPr>
        <w:spacing w:after="3" w:line="259" w:lineRule="auto"/>
        <w:ind w:left="105" w:right="0" w:hanging="10"/>
        <w:jc w:val="center"/>
      </w:pPr>
      <w:r>
        <w:t>4) Переславль-</w:t>
      </w:r>
      <w:proofErr w:type="spellStart"/>
      <w:r>
        <w:t>Залесская</w:t>
      </w:r>
      <w:proofErr w:type="spellEnd"/>
      <w:r>
        <w:t xml:space="preserve"> городская Дума, к полномочиям которой относится: </w:t>
      </w:r>
    </w:p>
    <w:p w:rsidR="000C1ED6" w:rsidRDefault="00B35B70">
      <w:pPr>
        <w:numPr>
          <w:ilvl w:val="0"/>
          <w:numId w:val="7"/>
        </w:numPr>
        <w:ind w:right="75"/>
      </w:pPr>
      <w:r>
        <w:t xml:space="preserve">утверждение Правил землепользования и застройки, внесение изменений и (или) дополнений в них; </w:t>
      </w:r>
    </w:p>
    <w:p w:rsidR="000C1ED6" w:rsidRDefault="00B35B70">
      <w:pPr>
        <w:numPr>
          <w:ilvl w:val="0"/>
          <w:numId w:val="7"/>
        </w:numPr>
        <w:spacing w:after="3" w:line="259" w:lineRule="auto"/>
        <w:ind w:right="75"/>
      </w:pPr>
      <w:r>
        <w:t xml:space="preserve">иные функции, предусмотренные градостроительным законодательством. </w:t>
      </w:r>
    </w:p>
    <w:p w:rsidR="000C1ED6" w:rsidRDefault="00B35B70">
      <w:pPr>
        <w:spacing w:after="0" w:line="259" w:lineRule="auto"/>
        <w:ind w:right="0" w:firstLine="0"/>
        <w:jc w:val="left"/>
      </w:pPr>
      <w:r>
        <w:rPr>
          <w:sz w:val="28"/>
        </w:rPr>
        <w:t xml:space="preserve"> </w:t>
      </w:r>
    </w:p>
    <w:p w:rsidR="000C1ED6" w:rsidRDefault="00B35B70">
      <w:pPr>
        <w:spacing w:after="3"/>
        <w:ind w:left="708" w:right="0" w:firstLine="0"/>
      </w:pPr>
      <w:r>
        <w:rPr>
          <w:b/>
        </w:rPr>
        <w:t xml:space="preserve">Статья 5. Общие положения о градостроительном регламенте </w:t>
      </w:r>
    </w:p>
    <w:p w:rsidR="000C1ED6" w:rsidRDefault="00B35B70">
      <w:pPr>
        <w:spacing w:after="0" w:line="259" w:lineRule="auto"/>
        <w:ind w:right="0" w:firstLine="0"/>
        <w:jc w:val="left"/>
      </w:pPr>
      <w:r>
        <w:rPr>
          <w:b/>
        </w:rPr>
        <w:t xml:space="preserve"> </w:t>
      </w:r>
    </w:p>
    <w:p w:rsidR="000C1ED6" w:rsidRDefault="00B35B70">
      <w:pPr>
        <w:numPr>
          <w:ilvl w:val="0"/>
          <w:numId w:val="8"/>
        </w:numPr>
        <w:ind w:right="0" w:firstLine="0"/>
      </w:pPr>
      <w:r>
        <w:t xml:space="preserve">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 градостроительным регламентом. </w:t>
      </w:r>
    </w:p>
    <w:p w:rsidR="000C1ED6" w:rsidRDefault="00B35B70">
      <w:pPr>
        <w:ind w:left="-15" w:right="0" w:firstLine="0"/>
      </w:pPr>
      <w:r>
        <w:t xml:space="preserve">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w:t>
      </w:r>
    </w:p>
    <w:p w:rsidR="000C1ED6" w:rsidRDefault="00B35B70">
      <w:pPr>
        <w:numPr>
          <w:ilvl w:val="0"/>
          <w:numId w:val="8"/>
        </w:numPr>
        <w:ind w:right="0" w:firstLine="0"/>
      </w:pPr>
      <w:r>
        <w:t>При использовании и застройке земельных участков соблюдение требований градостроительных регламентов является обязательным наряду с требованиями технических регламентов, санитарных норм, нормативов градостроительного проектирования Ярославской области и (или) городского округа город Переславль</w:t>
      </w:r>
      <w:r w:rsidR="005B2149">
        <w:t>-</w:t>
      </w:r>
      <w:r>
        <w:t xml:space="preserve">Залесский Ярославской области, публичных сервитутов, предельных параметров,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с действующим законодательством. </w:t>
      </w:r>
    </w:p>
    <w:p w:rsidR="000C1ED6" w:rsidRDefault="00B35B70">
      <w:pPr>
        <w:numPr>
          <w:ilvl w:val="0"/>
          <w:numId w:val="8"/>
        </w:numPr>
        <w:ind w:right="0" w:firstLine="0"/>
      </w:pPr>
      <w:r>
        <w:t xml:space="preserve">Градостроительные регламенты установлены с учетом: </w:t>
      </w:r>
    </w:p>
    <w:p w:rsidR="000C1ED6" w:rsidRDefault="00B35B70">
      <w:pPr>
        <w:numPr>
          <w:ilvl w:val="0"/>
          <w:numId w:val="9"/>
        </w:numPr>
        <w:ind w:right="0" w:firstLine="0"/>
      </w:pPr>
      <w:r>
        <w:t xml:space="preserve">фактического использования земельных участков и объектов капитального строительства в границах территориальной зоны; </w:t>
      </w:r>
    </w:p>
    <w:p w:rsidR="000C1ED6" w:rsidRDefault="00B35B70">
      <w:pPr>
        <w:numPr>
          <w:ilvl w:val="0"/>
          <w:numId w:val="9"/>
        </w:numPr>
        <w:ind w:right="0" w:firstLine="0"/>
      </w:pPr>
      <w:r>
        <w:t xml:space="preserve">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 </w:t>
      </w:r>
    </w:p>
    <w:p w:rsidR="000C1ED6" w:rsidRDefault="00B35B70">
      <w:pPr>
        <w:numPr>
          <w:ilvl w:val="0"/>
          <w:numId w:val="9"/>
        </w:numPr>
        <w:ind w:right="0" w:firstLine="0"/>
      </w:pPr>
      <w:r>
        <w:lastRenderedPageBreak/>
        <w:t xml:space="preserve">функциональных зон и характеристик их планируемого развития, определенных </w:t>
      </w:r>
    </w:p>
    <w:p w:rsidR="000C1ED6" w:rsidRDefault="00B35B70">
      <w:pPr>
        <w:ind w:left="-15" w:right="0" w:firstLine="0"/>
      </w:pPr>
      <w:r>
        <w:t xml:space="preserve">Генеральным планом; </w:t>
      </w:r>
    </w:p>
    <w:p w:rsidR="000C1ED6" w:rsidRDefault="00B35B70">
      <w:pPr>
        <w:numPr>
          <w:ilvl w:val="0"/>
          <w:numId w:val="9"/>
        </w:numPr>
        <w:ind w:right="0" w:firstLine="0"/>
      </w:pPr>
      <w:r>
        <w:t xml:space="preserve">видов территориальных зон; </w:t>
      </w:r>
    </w:p>
    <w:p w:rsidR="000C1ED6" w:rsidRDefault="00B35B70">
      <w:pPr>
        <w:numPr>
          <w:ilvl w:val="0"/>
          <w:numId w:val="9"/>
        </w:numPr>
        <w:ind w:right="0" w:firstLine="0"/>
      </w:pPr>
      <w:r>
        <w:t xml:space="preserve">требований охраны объектов культурного наследия, а также особо охраняемых природных территорий, иных природных объектов. </w:t>
      </w:r>
    </w:p>
    <w:p w:rsidR="000C1ED6" w:rsidRDefault="00B35B70">
      <w:pPr>
        <w:numPr>
          <w:ilvl w:val="0"/>
          <w:numId w:val="10"/>
        </w:numPr>
        <w:ind w:right="0" w:firstLine="0"/>
      </w:pPr>
      <w:r>
        <w:t xml:space="preserve">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w:t>
      </w:r>
    </w:p>
    <w:p w:rsidR="000C1ED6" w:rsidRDefault="00B35B70">
      <w:pPr>
        <w:ind w:left="-15" w:right="0" w:firstLine="0"/>
      </w:pPr>
      <w:r>
        <w:t xml:space="preserve">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 </w:t>
      </w:r>
    </w:p>
    <w:p w:rsidR="000C1ED6" w:rsidRDefault="00B35B70">
      <w:pPr>
        <w:numPr>
          <w:ilvl w:val="0"/>
          <w:numId w:val="10"/>
        </w:numPr>
        <w:ind w:right="0" w:firstLine="0"/>
      </w:pPr>
      <w:r>
        <w:t xml:space="preserve">Действие </w:t>
      </w:r>
      <w:r>
        <w:tab/>
        <w:t xml:space="preserve">установленных </w:t>
      </w:r>
      <w:r>
        <w:tab/>
        <w:t xml:space="preserve">Правилами </w:t>
      </w:r>
      <w:r>
        <w:tab/>
        <w:t xml:space="preserve">градостроительных </w:t>
      </w:r>
      <w:r>
        <w:tab/>
        <w:t xml:space="preserve">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пункте 6 настоящей статьи. </w:t>
      </w:r>
    </w:p>
    <w:p w:rsidR="000C1ED6" w:rsidRDefault="00B35B70">
      <w:pPr>
        <w:numPr>
          <w:ilvl w:val="0"/>
          <w:numId w:val="10"/>
        </w:numPr>
        <w:ind w:right="0" w:firstLine="0"/>
      </w:pPr>
      <w:r>
        <w:t xml:space="preserve">Действие градостроительных регламентов не распространяется на следующие земельные участки, расположенные на территории городского округа: </w:t>
      </w:r>
    </w:p>
    <w:p w:rsidR="000C1ED6" w:rsidRDefault="00B35B70">
      <w:pPr>
        <w:numPr>
          <w:ilvl w:val="0"/>
          <w:numId w:val="11"/>
        </w:numPr>
        <w:ind w:right="0" w:firstLine="0"/>
      </w:pPr>
      <w:r>
        <w:t xml:space="preserve">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 </w:t>
      </w:r>
    </w:p>
    <w:p w:rsidR="000C1ED6" w:rsidRDefault="00B35B70">
      <w:pPr>
        <w:numPr>
          <w:ilvl w:val="0"/>
          <w:numId w:val="11"/>
        </w:numPr>
        <w:ind w:right="0" w:firstLine="0"/>
      </w:pPr>
      <w:r>
        <w:t xml:space="preserve">в границах территорий общего пользования; </w:t>
      </w:r>
    </w:p>
    <w:p w:rsidR="000C1ED6" w:rsidRDefault="00B35B70">
      <w:pPr>
        <w:numPr>
          <w:ilvl w:val="0"/>
          <w:numId w:val="11"/>
        </w:numPr>
        <w:ind w:right="0" w:firstLine="0"/>
      </w:pPr>
      <w:r>
        <w:t xml:space="preserve">предназначенные для размещения линейных объектов и (или) занятые линейными объектами; </w:t>
      </w:r>
    </w:p>
    <w:p w:rsidR="000C1ED6" w:rsidRDefault="00B35B70">
      <w:pPr>
        <w:numPr>
          <w:ilvl w:val="0"/>
          <w:numId w:val="11"/>
        </w:numPr>
        <w:ind w:right="0" w:firstLine="0"/>
      </w:pPr>
      <w:r>
        <w:t xml:space="preserve">предоставленные для добычи полезных ископаемых. </w:t>
      </w:r>
    </w:p>
    <w:p w:rsidR="000C1ED6" w:rsidRDefault="00B35B70">
      <w:pPr>
        <w:numPr>
          <w:ilvl w:val="0"/>
          <w:numId w:val="12"/>
        </w:numPr>
        <w:ind w:right="0" w:firstLine="0"/>
      </w:pPr>
      <w:r>
        <w:t xml:space="preserve">Градостроительные регламенты не устанавливаются для земель лесного фонда, земель, покрытых поверхностными водами,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 </w:t>
      </w:r>
    </w:p>
    <w:p w:rsidR="000C1ED6" w:rsidRDefault="00B35B70">
      <w:pPr>
        <w:numPr>
          <w:ilvl w:val="0"/>
          <w:numId w:val="12"/>
        </w:numPr>
        <w:ind w:right="0" w:firstLine="0"/>
      </w:pPr>
      <w:r>
        <w:t xml:space="preserve">Применительно к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 </w:t>
      </w:r>
    </w:p>
    <w:p w:rsidR="000C1ED6" w:rsidRDefault="00B35B70">
      <w:pPr>
        <w:numPr>
          <w:ilvl w:val="0"/>
          <w:numId w:val="12"/>
        </w:numPr>
        <w:ind w:right="0" w:firstLine="0"/>
      </w:pPr>
      <w:r>
        <w:t xml:space="preserve">Виды разрешенного использования земельных участков определяются в соответствии с классификатором,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отношений. </w:t>
      </w:r>
    </w:p>
    <w:p w:rsidR="000C1ED6" w:rsidRDefault="00B35B70">
      <w:pPr>
        <w:spacing w:after="0" w:line="259" w:lineRule="auto"/>
        <w:ind w:right="0" w:firstLine="0"/>
        <w:jc w:val="left"/>
      </w:pPr>
      <w:r>
        <w:rPr>
          <w:b/>
          <w:sz w:val="28"/>
        </w:rPr>
        <w:t xml:space="preserve"> </w:t>
      </w:r>
    </w:p>
    <w:p w:rsidR="000C1ED6" w:rsidRDefault="00B35B70">
      <w:pPr>
        <w:pStyle w:val="1"/>
        <w:spacing w:after="7"/>
        <w:ind w:left="10"/>
      </w:pPr>
      <w:r>
        <w:lastRenderedPageBreak/>
        <w:t xml:space="preserve">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 </w:t>
      </w:r>
    </w:p>
    <w:p w:rsidR="000C1ED6" w:rsidRDefault="00B35B70">
      <w:pPr>
        <w:spacing w:after="0" w:line="259" w:lineRule="auto"/>
        <w:ind w:right="0" w:firstLine="0"/>
        <w:jc w:val="left"/>
      </w:pPr>
      <w:r>
        <w:rPr>
          <w:b/>
          <w:sz w:val="28"/>
        </w:rPr>
        <w:t xml:space="preserve"> </w:t>
      </w:r>
    </w:p>
    <w:p w:rsidR="000C1ED6" w:rsidRDefault="00B35B70">
      <w:pPr>
        <w:spacing w:after="3"/>
        <w:ind w:left="-15" w:right="0" w:firstLine="698"/>
      </w:pPr>
      <w:r>
        <w:rPr>
          <w:b/>
        </w:rPr>
        <w:t xml:space="preserve">Статья 6. Изменение видов разрешенного использования земельных участков и объектов капитального строительства физическими и юридическими лицами. </w:t>
      </w:r>
    </w:p>
    <w:p w:rsidR="000C1ED6" w:rsidRDefault="00B35B70">
      <w:pPr>
        <w:spacing w:after="0" w:line="259" w:lineRule="auto"/>
        <w:ind w:left="708" w:right="0" w:firstLine="0"/>
        <w:jc w:val="left"/>
      </w:pPr>
      <w:r>
        <w:rPr>
          <w:b/>
        </w:rPr>
        <w:t xml:space="preserve"> </w:t>
      </w:r>
    </w:p>
    <w:p w:rsidR="000C1ED6" w:rsidRDefault="00B35B70" w:rsidP="005B2149">
      <w:pPr>
        <w:ind w:left="-15" w:right="0" w:firstLine="15"/>
      </w:pPr>
      <w:r>
        <w:t xml:space="preserve">1. Разрешенное использование земельных участков и объектов капитального строительства может быть следующих видов: </w:t>
      </w:r>
    </w:p>
    <w:p w:rsidR="000C1ED6" w:rsidRDefault="00B35B70" w:rsidP="005B2149">
      <w:pPr>
        <w:numPr>
          <w:ilvl w:val="0"/>
          <w:numId w:val="13"/>
        </w:numPr>
        <w:ind w:right="0" w:firstLine="15"/>
      </w:pPr>
      <w:r>
        <w:t xml:space="preserve">основные виды разрешенного использования; </w:t>
      </w:r>
    </w:p>
    <w:p w:rsidR="000C1ED6" w:rsidRDefault="00B35B70" w:rsidP="005B2149">
      <w:pPr>
        <w:numPr>
          <w:ilvl w:val="0"/>
          <w:numId w:val="13"/>
        </w:numPr>
        <w:ind w:right="0" w:firstLine="15"/>
      </w:pPr>
      <w:r>
        <w:t xml:space="preserve">условно разрешенные виды использования; </w:t>
      </w:r>
    </w:p>
    <w:p w:rsidR="000C1ED6" w:rsidRDefault="00B35B70" w:rsidP="005B2149">
      <w:pPr>
        <w:numPr>
          <w:ilvl w:val="0"/>
          <w:numId w:val="13"/>
        </w:numPr>
        <w:ind w:right="0" w:firstLine="15"/>
      </w:pPr>
      <w:r>
        <w:t xml:space="preserve">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p>
    <w:p w:rsidR="000C1ED6" w:rsidRDefault="00B35B70" w:rsidP="005B2149">
      <w:pPr>
        <w:numPr>
          <w:ilvl w:val="0"/>
          <w:numId w:val="14"/>
        </w:numPr>
        <w:ind w:right="0" w:firstLine="15"/>
      </w:pPr>
      <w:r>
        <w:t xml:space="preserve">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 </w:t>
      </w:r>
    </w:p>
    <w:p w:rsidR="000C1ED6" w:rsidRDefault="00B35B70" w:rsidP="005B2149">
      <w:pPr>
        <w:ind w:left="-15" w:right="0" w:firstLine="15"/>
      </w:pPr>
      <w:r>
        <w:t xml:space="preserve">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 </w:t>
      </w:r>
    </w:p>
    <w:p w:rsidR="000C1ED6" w:rsidRDefault="00B35B70" w:rsidP="005B2149">
      <w:pPr>
        <w:numPr>
          <w:ilvl w:val="0"/>
          <w:numId w:val="14"/>
        </w:numPr>
        <w:ind w:right="0" w:firstLine="15"/>
      </w:pPr>
      <w:r>
        <w:t xml:space="preserve">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 </w:t>
      </w:r>
    </w:p>
    <w:p w:rsidR="000C1ED6" w:rsidRDefault="00B35B70" w:rsidP="005B2149">
      <w:pPr>
        <w:numPr>
          <w:ilvl w:val="0"/>
          <w:numId w:val="14"/>
        </w:numPr>
        <w:ind w:right="0" w:firstLine="15"/>
      </w:pPr>
      <w:r>
        <w:t xml:space="preserve">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 </w:t>
      </w:r>
    </w:p>
    <w:p w:rsidR="000C1ED6" w:rsidRDefault="00B35B70" w:rsidP="005B2149">
      <w:pPr>
        <w:numPr>
          <w:ilvl w:val="0"/>
          <w:numId w:val="14"/>
        </w:numPr>
        <w:ind w:right="0" w:firstLine="15"/>
      </w:pPr>
      <w:r>
        <w:t xml:space="preserve">Предоставление разрешения на условно разрешенный вид использования земельного участка или объекта капитального строительства регулируется статьей 39 Градостроительного кодекса Российской Федерации, Порядком деятельности Комиссии, утвержденным постановлением Администрации города Переславля-Залесского от 27 декабря 2018 года № ПОС.03-2387/18. </w:t>
      </w:r>
    </w:p>
    <w:p w:rsidR="000C1ED6" w:rsidRDefault="00B35B70" w:rsidP="005B2149">
      <w:pPr>
        <w:numPr>
          <w:ilvl w:val="0"/>
          <w:numId w:val="14"/>
        </w:numPr>
        <w:ind w:right="0" w:firstLine="15"/>
      </w:pPr>
      <w:r>
        <w:t>Вопрос о предоставлении разрешения на условно разрешенный вид использования подлежит обсуждению на общественных обсуждениях или публичных слушаниях, в соответствии с решением Переславль-</w:t>
      </w:r>
      <w:proofErr w:type="spellStart"/>
      <w:r>
        <w:t>Залесской</w:t>
      </w:r>
      <w:proofErr w:type="spellEnd"/>
      <w:r>
        <w:t xml:space="preserve"> городской Думы от 29 марта 2018 года №31 «Об утверждении Положения об организации и проведении общественных обсуждений или публичных слушаний по вопросам градостроительной деятельности на территории городского округа город Переславль-Залесский».  </w:t>
      </w:r>
    </w:p>
    <w:p w:rsidR="000C1ED6" w:rsidRDefault="00B35B70" w:rsidP="005B2149">
      <w:pPr>
        <w:numPr>
          <w:ilvl w:val="0"/>
          <w:numId w:val="14"/>
        </w:numPr>
        <w:ind w:right="0" w:firstLine="15"/>
      </w:pPr>
      <w:r>
        <w:t>Срок проведения общественных обсуждений или публичных слушаний с момента оповещения жителей о времени и месте их проведения до дня опубликования заключения о результатах публичных слушаний</w:t>
      </w:r>
      <w:r>
        <w:rPr>
          <w:color w:val="FF0000"/>
        </w:rPr>
        <w:t xml:space="preserve"> </w:t>
      </w:r>
      <w:r>
        <w:t xml:space="preserve">не более одного месяца. </w:t>
      </w:r>
    </w:p>
    <w:p w:rsidR="000C1ED6" w:rsidRDefault="00B35B70" w:rsidP="005B2149">
      <w:pPr>
        <w:numPr>
          <w:ilvl w:val="0"/>
          <w:numId w:val="14"/>
        </w:numPr>
        <w:ind w:right="0" w:firstLine="0"/>
      </w:pPr>
      <w:r>
        <w:t xml:space="preserve">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w:t>
      </w:r>
    </w:p>
    <w:p w:rsidR="000C1ED6" w:rsidRDefault="00B35B70" w:rsidP="005B2149">
      <w:pPr>
        <w:numPr>
          <w:ilvl w:val="0"/>
          <w:numId w:val="14"/>
        </w:numPr>
        <w:ind w:right="0" w:firstLine="0"/>
      </w:pPr>
      <w:r>
        <w:t xml:space="preserve">Физические и юридические лица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 </w:t>
      </w:r>
    </w:p>
    <w:p w:rsidR="000C1ED6" w:rsidRDefault="00B35B70" w:rsidP="005B2149">
      <w:pPr>
        <w:numPr>
          <w:ilvl w:val="0"/>
          <w:numId w:val="14"/>
        </w:numPr>
        <w:ind w:right="0" w:firstLine="0"/>
      </w:pPr>
      <w:r>
        <w:t xml:space="preserve">Со дня поступления в Администрацию города Переславля-Залесского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города Переславля-Залесского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 </w:t>
      </w:r>
    </w:p>
    <w:p w:rsidR="000C1ED6" w:rsidRDefault="00B35B70" w:rsidP="005B2149">
      <w:pPr>
        <w:numPr>
          <w:ilvl w:val="0"/>
          <w:numId w:val="14"/>
        </w:numPr>
        <w:ind w:right="0" w:firstLine="0"/>
      </w:pPr>
      <w:r>
        <w:t xml:space="preserve">Не требуется получение разрешения на условно разрешенный вид использования земельного участка или объекта капитального строительства, если такой земельный участок и (или) объект капитального строительства используется в соответствии с видом разрешенного использования, отнесенным к условно разрешенным на момент вступления в силу Правил, а также если правовой акт о предоставлении земельного участка для указанных целей принят до вступления в силу Правил. </w:t>
      </w:r>
    </w:p>
    <w:p w:rsidR="000C1ED6" w:rsidRDefault="00B35B70">
      <w:pPr>
        <w:spacing w:after="0" w:line="259" w:lineRule="auto"/>
        <w:ind w:left="708" w:right="0" w:firstLine="0"/>
        <w:jc w:val="left"/>
      </w:pPr>
      <w:r>
        <w:rPr>
          <w:b/>
          <w:sz w:val="28"/>
        </w:rPr>
        <w:t xml:space="preserve"> </w:t>
      </w:r>
    </w:p>
    <w:p w:rsidR="000C1ED6" w:rsidRDefault="00B35B70">
      <w:pPr>
        <w:spacing w:after="3"/>
        <w:ind w:left="-15" w:right="0" w:firstLine="698"/>
      </w:pPr>
      <w:r>
        <w:rPr>
          <w:b/>
        </w:rPr>
        <w:t xml:space="preserve">Статья 7. Общие требования градостроительного регламента в части предельных размеров земельных участков и предельных параметров разрешённого строительства, реконструкции объектов капитального строительства </w:t>
      </w:r>
    </w:p>
    <w:p w:rsidR="000C1ED6" w:rsidRDefault="00B35B70">
      <w:pPr>
        <w:spacing w:after="0" w:line="259" w:lineRule="auto"/>
        <w:ind w:right="0" w:firstLine="0"/>
        <w:jc w:val="left"/>
      </w:pPr>
      <w:r>
        <w:t xml:space="preserve"> </w:t>
      </w:r>
    </w:p>
    <w:p w:rsidR="000C1ED6" w:rsidRDefault="00B35B70">
      <w:pPr>
        <w:ind w:left="-15" w:right="0" w:firstLine="0"/>
      </w:pPr>
      <w:r>
        <w:t xml:space="preserve"> 1.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 включают в себя: </w:t>
      </w:r>
    </w:p>
    <w:p w:rsidR="000C1ED6" w:rsidRDefault="00B35B70">
      <w:pPr>
        <w:numPr>
          <w:ilvl w:val="0"/>
          <w:numId w:val="15"/>
        </w:numPr>
        <w:ind w:right="0" w:firstLine="0"/>
      </w:pPr>
      <w:r>
        <w:t xml:space="preserve">предельные (минимальные и (или) максимальные) размеры земельных участков, в том числе их площадь; </w:t>
      </w:r>
    </w:p>
    <w:p w:rsidR="000C1ED6" w:rsidRDefault="00B35B70">
      <w:pPr>
        <w:numPr>
          <w:ilvl w:val="0"/>
          <w:numId w:val="15"/>
        </w:numPr>
        <w:ind w:right="0" w:firstLine="0"/>
      </w:pPr>
      <w: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0C1ED6" w:rsidRDefault="00B35B70">
      <w:pPr>
        <w:ind w:left="708" w:right="0" w:firstLine="0"/>
      </w:pPr>
      <w:r>
        <w:t xml:space="preserve">Расстояния измеряются до наружных граней стен строений; </w:t>
      </w:r>
    </w:p>
    <w:p w:rsidR="000C1ED6" w:rsidRDefault="00B35B70">
      <w:pPr>
        <w:numPr>
          <w:ilvl w:val="0"/>
          <w:numId w:val="15"/>
        </w:numPr>
        <w:ind w:right="0" w:firstLine="0"/>
      </w:pPr>
      <w:r>
        <w:t xml:space="preserve">предельное количество этажей или предельную высоту зданий, строений, сооружений; </w:t>
      </w:r>
    </w:p>
    <w:p w:rsidR="000C1ED6" w:rsidRDefault="00B35B70">
      <w:pPr>
        <w:numPr>
          <w:ilvl w:val="0"/>
          <w:numId w:val="15"/>
        </w:numPr>
        <w:ind w:right="0" w:firstLine="0"/>
      </w:pPr>
      <w: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w:t>
      </w:r>
    </w:p>
    <w:p w:rsidR="000C1ED6" w:rsidRDefault="00B35B70">
      <w:pPr>
        <w:ind w:left="-15" w:right="0" w:firstLine="0"/>
      </w:pPr>
      <w:r>
        <w:t xml:space="preserve"> 2.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пунктом 1 настоящей статьи предельные параметры разрешённого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разрешённого строительства, реконструкции объектов капитального строительства не подлежит установлению. </w:t>
      </w:r>
    </w:p>
    <w:p w:rsidR="000C1ED6" w:rsidRDefault="00B35B70">
      <w:pPr>
        <w:spacing w:after="0" w:line="259" w:lineRule="auto"/>
        <w:ind w:right="0" w:firstLine="0"/>
        <w:jc w:val="left"/>
      </w:pPr>
      <w:r>
        <w:t xml:space="preserve"> </w:t>
      </w:r>
      <w:r>
        <w:tab/>
      </w:r>
      <w:r>
        <w:rPr>
          <w:b/>
        </w:rPr>
        <w:t xml:space="preserve"> </w:t>
      </w:r>
    </w:p>
    <w:p w:rsidR="000C1ED6" w:rsidRDefault="00B35B70">
      <w:pPr>
        <w:spacing w:after="3"/>
        <w:ind w:left="-15" w:right="0" w:firstLine="698"/>
      </w:pPr>
      <w:r>
        <w:rPr>
          <w:b/>
        </w:rPr>
        <w:t xml:space="preserve">Статья 8. Общие требования градостроительного регламента в части ограничений использования земельных участков и объектов капитального строительства </w:t>
      </w:r>
    </w:p>
    <w:p w:rsidR="000C1ED6" w:rsidRDefault="00B35B70">
      <w:pPr>
        <w:spacing w:after="0" w:line="259" w:lineRule="auto"/>
        <w:ind w:right="0" w:firstLine="0"/>
        <w:jc w:val="left"/>
      </w:pPr>
      <w:r>
        <w:rPr>
          <w:b/>
        </w:rPr>
        <w:t xml:space="preserve"> </w:t>
      </w:r>
    </w:p>
    <w:p w:rsidR="000C1ED6" w:rsidRDefault="00B35B70">
      <w:pPr>
        <w:numPr>
          <w:ilvl w:val="0"/>
          <w:numId w:val="16"/>
        </w:numPr>
        <w:ind w:right="0" w:firstLine="0"/>
      </w:pPr>
      <w:r>
        <w:t xml:space="preserve">Ограничения использования земельных участков и объектов капитального строительства, находящихся в границах зон с особыми условиями использования территории, определяются в соответствии с законодательством Российской Федерации.  Указанные ограничения могут относиться к видам разрешённого использования земельных участков и объектов капитального строительства, к предельным размерам земельных участков, к предельным параметрам разрешённого строительства, реконструкции объектов капитального строительства. </w:t>
      </w:r>
    </w:p>
    <w:p w:rsidR="000C1ED6" w:rsidRDefault="00B35B70">
      <w:pPr>
        <w:numPr>
          <w:ilvl w:val="0"/>
          <w:numId w:val="16"/>
        </w:numPr>
        <w:ind w:right="0" w:firstLine="0"/>
      </w:pPr>
      <w:r>
        <w:t xml:space="preserve">Требования градостроительного регламента в части видов разрешённого использования земельных участков и объектов капитального строительства, предельных размеров земельных участков и предельных параметров разрешённого строительства, реконструкции объектов капитального строительства действуют лишь в той степени, в которой не противоречат ограничениям использования земельных участков и объектов капитального строительства, установленных в зонах с особыми условиями использования территории. </w:t>
      </w:r>
    </w:p>
    <w:p w:rsidR="000C1ED6" w:rsidRDefault="00B35B70">
      <w:pPr>
        <w:numPr>
          <w:ilvl w:val="0"/>
          <w:numId w:val="16"/>
        </w:numPr>
        <w:ind w:right="0" w:firstLine="0"/>
      </w:pPr>
      <w:r>
        <w:t xml:space="preserve">В случае, если указанные ограничения исключают один или несколько видов разрешённого использования земельных участков и (или) объектов капитального строительства из числа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применяется ограниченный перечень видов разрешённого использования земельных участков и (или) объектов капитального строительства. </w:t>
      </w:r>
    </w:p>
    <w:p w:rsidR="000C1ED6" w:rsidRDefault="00B35B70">
      <w:pPr>
        <w:numPr>
          <w:ilvl w:val="0"/>
          <w:numId w:val="16"/>
        </w:numPr>
        <w:ind w:right="0" w:firstLine="0"/>
      </w:pPr>
      <w:r>
        <w:t xml:space="preserve">В случае, если указанные ограничения устанавливают значения предельных размеров земельных участков и (или) предельных параметров разрешённого строительства, реконструкции объектов капитального строительства отличные от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применяются наименьшие значения. </w:t>
      </w:r>
    </w:p>
    <w:p w:rsidR="000C1ED6" w:rsidRDefault="00B35B70">
      <w:pPr>
        <w:numPr>
          <w:ilvl w:val="0"/>
          <w:numId w:val="16"/>
        </w:numPr>
        <w:ind w:right="0" w:firstLine="0"/>
      </w:pPr>
      <w:r>
        <w:t xml:space="preserve">В случае, если указанные ограничения дополняют перечень предельных параметров разрешённого строительства, реконструкции объектов капитального строительства, установленные применительно к конкретной территориальной зоне, то в границах пересечения такой территориальной зоны с зоной с особыми условиями использования территории применяется расширенный перечень предельных параметров разрешённого строительства, реконструкции объектов капитального строительства. </w:t>
      </w:r>
    </w:p>
    <w:p w:rsidR="000C1ED6" w:rsidRDefault="00B35B70">
      <w:pPr>
        <w:numPr>
          <w:ilvl w:val="0"/>
          <w:numId w:val="16"/>
        </w:numPr>
        <w:ind w:right="0" w:firstLine="0"/>
      </w:pPr>
      <w:r>
        <w:t xml:space="preserve">В случае, если указанные ограничения устанавливают, в соответствии с законодательством, перечень согласующих организаций, то в границах пересечения такой территориальной зоны с зоной с особыми условиями использования территории, установленные виды разрешённого использования, предельные размеры и предельные параметры земельных участков и объектов капитального строительства применяются с учётом необходимых исключений, дополнений и иных изменений, изложенных в заключениях согласующих организаций. </w:t>
      </w:r>
    </w:p>
    <w:p w:rsidR="000C1ED6" w:rsidRDefault="00B35B70">
      <w:pPr>
        <w:numPr>
          <w:ilvl w:val="0"/>
          <w:numId w:val="16"/>
        </w:numPr>
        <w:ind w:right="0" w:firstLine="0"/>
      </w:pPr>
      <w:r>
        <w:t xml:space="preserve">Границы зон с особыми условиями использования территории могут не совпадать с границами территориальных зон и пересекать границы земельных участков. </w:t>
      </w:r>
    </w:p>
    <w:p w:rsidR="000C1ED6" w:rsidRDefault="00B35B70">
      <w:pPr>
        <w:spacing w:after="0" w:line="259" w:lineRule="auto"/>
        <w:ind w:right="0" w:firstLine="0"/>
        <w:jc w:val="left"/>
      </w:pPr>
      <w:r>
        <w:rPr>
          <w:b/>
          <w:sz w:val="28"/>
        </w:rPr>
        <w:t xml:space="preserve"> </w:t>
      </w:r>
    </w:p>
    <w:p w:rsidR="000C1ED6" w:rsidRDefault="00B35B70">
      <w:pPr>
        <w:spacing w:after="3"/>
        <w:ind w:left="-15" w:right="0" w:firstLine="698"/>
      </w:pPr>
      <w:r>
        <w:rPr>
          <w:b/>
        </w:rPr>
        <w:t xml:space="preserve">Статья 9. Использование земельных участков и объектов капитального строительства, не соответствующих градостроительному регламенту </w:t>
      </w:r>
    </w:p>
    <w:p w:rsidR="000C1ED6" w:rsidRDefault="00B35B70">
      <w:pPr>
        <w:spacing w:after="0" w:line="259" w:lineRule="auto"/>
        <w:ind w:right="0" w:firstLine="0"/>
        <w:jc w:val="left"/>
      </w:pPr>
      <w:r>
        <w:rPr>
          <w:b/>
        </w:rPr>
        <w:t xml:space="preserve"> </w:t>
      </w:r>
    </w:p>
    <w:p w:rsidR="000C1ED6" w:rsidRDefault="00B35B70">
      <w:pPr>
        <w:ind w:left="-15" w:right="0" w:firstLine="0"/>
      </w:pPr>
      <w:r>
        <w:t xml:space="preserve"> 1. Земельные участки, объекты капитального строительства, образованные, созданные в установленном порядке до введения в действие Правил землепользования и застройки и расположенные на территориях, для которых установлен соответствующий градостроительный регламент и на которые распространяется действие указанного градостроительного регламента, являются несоответствующими градостроительному регламенту, в случаях, когда: </w:t>
      </w:r>
    </w:p>
    <w:p w:rsidR="000C1ED6" w:rsidRDefault="00B35B70">
      <w:pPr>
        <w:numPr>
          <w:ilvl w:val="0"/>
          <w:numId w:val="17"/>
        </w:numPr>
        <w:ind w:right="0" w:firstLine="0"/>
      </w:pPr>
      <w:r>
        <w:t xml:space="preserve">существующие виды использования земельных участков и объектов капитального строительства не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 </w:t>
      </w:r>
    </w:p>
    <w:p w:rsidR="000C1ED6" w:rsidRDefault="00B35B70">
      <w:pPr>
        <w:numPr>
          <w:ilvl w:val="0"/>
          <w:numId w:val="17"/>
        </w:numPr>
        <w:ind w:right="0" w:firstLine="0"/>
      </w:pPr>
      <w:r>
        <w:t xml:space="preserve">существующие виды использования земельных участков и объектов капитального строительства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 но одновременно данные участки и объекты расположены в границах зон с особыми условиями использования территории, в пределах которых указанные виды использования земельных участков и объектов капитального строительства не допускаются; </w:t>
      </w:r>
    </w:p>
    <w:p w:rsidR="000C1ED6" w:rsidRDefault="00B35B70">
      <w:pPr>
        <w:numPr>
          <w:ilvl w:val="0"/>
          <w:numId w:val="17"/>
        </w:numPr>
        <w:ind w:right="0" w:firstLine="0"/>
      </w:pPr>
      <w:r>
        <w:t xml:space="preserve">существующие параметры объектов капитального строительства не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 </w:t>
      </w:r>
    </w:p>
    <w:p w:rsidR="000C1ED6" w:rsidRDefault="00B35B70">
      <w:pPr>
        <w:numPr>
          <w:ilvl w:val="0"/>
          <w:numId w:val="17"/>
        </w:numPr>
        <w:ind w:right="0" w:firstLine="0"/>
      </w:pPr>
      <w:r>
        <w:t xml:space="preserve">существующие параметры объектов капитального строительства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 но одновременно данные объекты расположены в границах зон с особыми условиями использования территории, в пределах которых размещение объектов капитального строительства, имеющих указанные параметры, не допускается. </w:t>
      </w:r>
    </w:p>
    <w:p w:rsidR="000C1ED6" w:rsidRDefault="00B35B70">
      <w:pPr>
        <w:ind w:left="-15" w:right="0" w:firstLine="0"/>
      </w:pPr>
      <w:r>
        <w:t xml:space="preserve"> 2. Порядок использования земельных участков и объектов капитального строительства, не соответствующих градостроительному регламенту, определяется статьей 5 настоящих Правил. </w:t>
      </w:r>
    </w:p>
    <w:p w:rsidR="000C1ED6" w:rsidRDefault="00B35B70">
      <w:pPr>
        <w:spacing w:after="0" w:line="259" w:lineRule="auto"/>
        <w:ind w:right="0" w:firstLine="0"/>
        <w:jc w:val="left"/>
      </w:pPr>
      <w:r>
        <w:rPr>
          <w:b/>
          <w:sz w:val="28"/>
        </w:rPr>
        <w:t xml:space="preserve"> </w:t>
      </w:r>
    </w:p>
    <w:p w:rsidR="000C1ED6" w:rsidRDefault="00B35B70">
      <w:pPr>
        <w:spacing w:after="3"/>
        <w:ind w:left="-15" w:right="0" w:firstLine="698"/>
      </w:pPr>
      <w:r>
        <w:rPr>
          <w:b/>
        </w:rPr>
        <w:t xml:space="preserve">Статья 10. Застройка и использование земельных участков,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подлежат установлению </w:t>
      </w:r>
    </w:p>
    <w:p w:rsidR="000C1ED6" w:rsidRDefault="00B35B70">
      <w:pPr>
        <w:spacing w:after="0" w:line="259" w:lineRule="auto"/>
        <w:ind w:right="0" w:firstLine="0"/>
        <w:jc w:val="left"/>
      </w:pPr>
      <w:r>
        <w:rPr>
          <w:b/>
        </w:rPr>
        <w:t xml:space="preserve"> </w:t>
      </w:r>
    </w:p>
    <w:p w:rsidR="000C1ED6" w:rsidRDefault="00B35B70">
      <w:pPr>
        <w:numPr>
          <w:ilvl w:val="0"/>
          <w:numId w:val="18"/>
        </w:numPr>
        <w:ind w:right="0" w:firstLine="0"/>
      </w:pPr>
      <w:r>
        <w:t xml:space="preserve">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решения о режиме содержания, параметрах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 </w:t>
      </w:r>
    </w:p>
    <w:p w:rsidR="000C1ED6" w:rsidRDefault="00B35B70">
      <w:pPr>
        <w:numPr>
          <w:ilvl w:val="0"/>
          <w:numId w:val="18"/>
        </w:numPr>
        <w:ind w:right="0" w:firstLine="0"/>
      </w:pPr>
      <w:r>
        <w:t xml:space="preserve">В границах территорий общего пользования (улиц, проездов, набережных, пляжей, скверов, парков, бульваров и других подобных территорий) решения об использовании земельных участков, использовании и строительстве, реконструкции объектов капитального строительства принимает Администрация города </w:t>
      </w:r>
      <w:proofErr w:type="spellStart"/>
      <w:r>
        <w:t>ПереславляЗалесского</w:t>
      </w:r>
      <w:proofErr w:type="spellEnd"/>
      <w:r>
        <w:t xml:space="preserve"> в соответствии с требованиями технических регламентов, нормативов градостроительного проектирования Ярославской области и (или) городского округа город Переславль-Залесский Ярославской области, правил благоустройства территории городского округа город Переславль-Залесский Ярославской области, документации по планировке территории, проектной документации и другими требованиями действующего законодательства. </w:t>
      </w:r>
    </w:p>
    <w:p w:rsidR="000C1ED6" w:rsidRDefault="00B35B70">
      <w:pPr>
        <w:numPr>
          <w:ilvl w:val="0"/>
          <w:numId w:val="18"/>
        </w:numPr>
        <w:ind w:right="0" w:firstLine="0"/>
      </w:pPr>
      <w:r>
        <w:t xml:space="preserve">В границах территорий линейных объектов решения об использовании земельных участков, использовании, строительстве, реконструкции объектов капитального строительства принимает Администрация города Переславля-Залесского в пределах своей компетенции в соответствии с законодательством Российской Федерации.  4. Использование земель, покрытых поверхностными водами, находящимися на территории городского округа, определяется уполномоченными федеральными органами исполнительной власти, уполномоченными органами исполнительной власти Ярославской области или Администрацией города Переславля-Залесского в соответствии с федеральными законами. </w:t>
      </w:r>
    </w:p>
    <w:p w:rsidR="000C1ED6" w:rsidRDefault="00B35B70">
      <w:pPr>
        <w:spacing w:after="0" w:line="259" w:lineRule="auto"/>
        <w:ind w:right="0" w:firstLine="0"/>
        <w:jc w:val="left"/>
      </w:pPr>
      <w:r>
        <w:rPr>
          <w:sz w:val="28"/>
        </w:rPr>
        <w:t xml:space="preserve"> </w:t>
      </w:r>
    </w:p>
    <w:p w:rsidR="000C1ED6" w:rsidRDefault="00B35B70">
      <w:pPr>
        <w:pStyle w:val="1"/>
        <w:spacing w:after="0"/>
        <w:ind w:left="10"/>
      </w:pPr>
      <w:r>
        <w:t xml:space="preserve">Глава 3. Положение о подготовке документации по планировке территории органами местного самоуправления </w:t>
      </w:r>
    </w:p>
    <w:p w:rsidR="000C1ED6" w:rsidRDefault="00B35B70">
      <w:pPr>
        <w:spacing w:after="0" w:line="259" w:lineRule="auto"/>
        <w:ind w:left="63" w:right="0" w:firstLine="0"/>
        <w:jc w:val="center"/>
      </w:pPr>
      <w:r>
        <w:rPr>
          <w:b/>
        </w:rPr>
        <w:t xml:space="preserve"> </w:t>
      </w:r>
    </w:p>
    <w:p w:rsidR="000C1ED6" w:rsidRDefault="00B35B70">
      <w:pPr>
        <w:spacing w:after="3"/>
        <w:ind w:left="708" w:right="0" w:firstLine="0"/>
      </w:pPr>
      <w:r>
        <w:rPr>
          <w:b/>
        </w:rPr>
        <w:t xml:space="preserve">Статья 11. Подготовка документации по планировке территории </w:t>
      </w:r>
    </w:p>
    <w:p w:rsidR="000C1ED6" w:rsidRDefault="00B35B70">
      <w:pPr>
        <w:spacing w:after="0" w:line="259" w:lineRule="auto"/>
        <w:ind w:right="0" w:firstLine="0"/>
        <w:jc w:val="left"/>
      </w:pPr>
      <w:r>
        <w:rPr>
          <w:sz w:val="28"/>
        </w:rPr>
        <w:t xml:space="preserve"> </w:t>
      </w:r>
    </w:p>
    <w:p w:rsidR="000C1ED6" w:rsidRDefault="00B35B70">
      <w:pPr>
        <w:ind w:left="-15" w:right="0"/>
      </w:pPr>
      <w:r>
        <w:t xml:space="preserve">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  </w:t>
      </w:r>
    </w:p>
    <w:p w:rsidR="000C1ED6" w:rsidRDefault="00B35B70">
      <w:pPr>
        <w:ind w:left="-15" w:right="0"/>
      </w:pPr>
      <w:r>
        <w:t xml:space="preserve">Подготовка документации по планировке территории в целях размещения объекта капитального строительства является обязательной в следующих случаях: </w:t>
      </w:r>
    </w:p>
    <w:p w:rsidR="000C1ED6" w:rsidRDefault="00B35B70" w:rsidP="005B2149">
      <w:pPr>
        <w:numPr>
          <w:ilvl w:val="0"/>
          <w:numId w:val="19"/>
        </w:numPr>
        <w:ind w:right="0" w:firstLine="0"/>
      </w:pPr>
      <w:r>
        <w:t xml:space="preserve">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 </w:t>
      </w:r>
    </w:p>
    <w:p w:rsidR="000C1ED6" w:rsidRDefault="00B35B70" w:rsidP="005B2149">
      <w:pPr>
        <w:numPr>
          <w:ilvl w:val="0"/>
          <w:numId w:val="19"/>
        </w:numPr>
        <w:ind w:right="0" w:firstLine="0"/>
      </w:pPr>
      <w:r>
        <w:t xml:space="preserve">необходимы установление, изменение или отмена красных линий; </w:t>
      </w:r>
    </w:p>
    <w:p w:rsidR="000C1ED6" w:rsidRDefault="00B35B70" w:rsidP="005B2149">
      <w:pPr>
        <w:numPr>
          <w:ilvl w:val="0"/>
          <w:numId w:val="19"/>
        </w:numPr>
        <w:ind w:right="0" w:firstLine="0"/>
      </w:pPr>
      <w:r>
        <w:t xml:space="preserve">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 </w:t>
      </w:r>
    </w:p>
    <w:p w:rsidR="000C1ED6" w:rsidRDefault="00B35B70" w:rsidP="005B2149">
      <w:pPr>
        <w:numPr>
          <w:ilvl w:val="0"/>
          <w:numId w:val="19"/>
        </w:numPr>
        <w:ind w:right="0" w:firstLine="0"/>
      </w:pPr>
      <w:r>
        <w:t xml:space="preserve">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 </w:t>
      </w:r>
    </w:p>
    <w:p w:rsidR="000C1ED6" w:rsidRDefault="00B35B70" w:rsidP="005B2149">
      <w:pPr>
        <w:numPr>
          <w:ilvl w:val="0"/>
          <w:numId w:val="19"/>
        </w:numPr>
        <w:ind w:right="0" w:firstLine="0"/>
      </w:pPr>
      <w:r>
        <w:t xml:space="preserve">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w:t>
      </w:r>
    </w:p>
    <w:p w:rsidR="000C1ED6" w:rsidRDefault="00B35B70" w:rsidP="005B2149">
      <w:pPr>
        <w:numPr>
          <w:ilvl w:val="0"/>
          <w:numId w:val="19"/>
        </w:numPr>
        <w:ind w:right="0" w:firstLine="0"/>
      </w:pPr>
      <w:r>
        <w:t>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r>
        <w:rPr>
          <w:b/>
          <w:i/>
        </w:rPr>
        <w:t xml:space="preserve">  </w:t>
      </w:r>
    </w:p>
    <w:p w:rsidR="000C1ED6" w:rsidRDefault="00B35B70" w:rsidP="005B2149">
      <w:pPr>
        <w:numPr>
          <w:ilvl w:val="0"/>
          <w:numId w:val="19"/>
        </w:numPr>
        <w:ind w:right="0" w:firstLine="0"/>
      </w:pPr>
      <w:r>
        <w:t xml:space="preserve">планируется осуществление комплексного развития территории; </w:t>
      </w:r>
    </w:p>
    <w:p w:rsidR="000C1ED6" w:rsidRDefault="00B35B70" w:rsidP="005B2149">
      <w:pPr>
        <w:numPr>
          <w:ilvl w:val="0"/>
          <w:numId w:val="19"/>
        </w:numPr>
        <w:ind w:right="0" w:firstLine="0"/>
      </w:pPr>
      <w:r>
        <w:t>в случае создания искусственного земельного участка (статья 9 Федерального закона от 19 июля 2011 года № 246-ФЗ);</w:t>
      </w:r>
      <w:r>
        <w:rPr>
          <w:b/>
          <w:i/>
        </w:rPr>
        <w:t xml:space="preserve"> </w:t>
      </w:r>
    </w:p>
    <w:p w:rsidR="000C1ED6" w:rsidRDefault="00B35B70" w:rsidP="005B2149">
      <w:pPr>
        <w:numPr>
          <w:ilvl w:val="0"/>
          <w:numId w:val="19"/>
        </w:numPr>
        <w:ind w:right="0" w:firstLine="0"/>
      </w:pPr>
      <w:r>
        <w:t xml:space="preserve">в случае размещения объектов дорожного сервиса в границах полосы отвода автомобильной дороги (статья 22 Федерального закона от 08 ноября 2007 года № 257ФЗ); </w:t>
      </w:r>
    </w:p>
    <w:p w:rsidR="000C1ED6" w:rsidRDefault="00B35B70" w:rsidP="005B2149">
      <w:pPr>
        <w:numPr>
          <w:ilvl w:val="0"/>
          <w:numId w:val="19"/>
        </w:numPr>
        <w:ind w:right="0" w:firstLine="0"/>
      </w:pPr>
      <w:r>
        <w:t xml:space="preserve">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w:t>
      </w:r>
    </w:p>
    <w:p w:rsidR="000C1ED6" w:rsidRDefault="00B35B70" w:rsidP="005B2149">
      <w:pPr>
        <w:ind w:left="-15" w:right="0" w:firstLine="0"/>
      </w:pPr>
      <w:r>
        <w:t xml:space="preserve">Постановлением Правительства Российской Федерации от 12 ноября 2020 года № 1816 «Об утверждении перечня случаев, при которых для строительства, реконструкции линейного объекта не требуется подготовка документации по планировке территории, перечня случаев, при которых для строительства, реконструкции объекта капитального строительства не требуется получение разрешения на строительство, внесении изменений в перечень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и о признании утратившими силу некоторых актов Правительства Российской Федерации», установлены случаи, при которых для строительства, реконструкции линейного объекта не требуется подготовка документации по планировке территории. </w:t>
      </w:r>
    </w:p>
    <w:p w:rsidR="000C1ED6" w:rsidRDefault="00B35B70">
      <w:pPr>
        <w:spacing w:after="0" w:line="259" w:lineRule="auto"/>
        <w:ind w:right="0" w:firstLine="0"/>
        <w:jc w:val="left"/>
      </w:pPr>
      <w:r>
        <w:rPr>
          <w:sz w:val="28"/>
        </w:rPr>
        <w:t xml:space="preserve"> </w:t>
      </w:r>
    </w:p>
    <w:p w:rsidR="000C1ED6" w:rsidRDefault="00B35B70">
      <w:pPr>
        <w:spacing w:after="3"/>
        <w:ind w:left="708" w:right="0" w:firstLine="0"/>
      </w:pPr>
      <w:r>
        <w:rPr>
          <w:b/>
        </w:rPr>
        <w:t xml:space="preserve">Статья 12. Виды документации по планировке территории </w:t>
      </w:r>
    </w:p>
    <w:p w:rsidR="000C1ED6" w:rsidRDefault="00B35B70">
      <w:pPr>
        <w:spacing w:after="0" w:line="259" w:lineRule="auto"/>
        <w:ind w:left="63" w:right="0" w:firstLine="0"/>
        <w:jc w:val="center"/>
      </w:pPr>
      <w:r>
        <w:rPr>
          <w:b/>
        </w:rPr>
        <w:t xml:space="preserve"> </w:t>
      </w:r>
    </w:p>
    <w:p w:rsidR="000C1ED6" w:rsidRDefault="00B35B70">
      <w:pPr>
        <w:spacing w:after="0"/>
        <w:ind w:left="703" w:right="2509" w:hanging="10"/>
        <w:jc w:val="left"/>
      </w:pPr>
      <w:r>
        <w:t xml:space="preserve">Видами документации по планировке территории являются: 1) проект планировки территории; 2) проект межевания территории. </w:t>
      </w:r>
    </w:p>
    <w:p w:rsidR="000C1ED6" w:rsidRDefault="00B35B70">
      <w:pPr>
        <w:ind w:left="-15" w:right="0"/>
      </w:pPr>
      <w:r>
        <w:t xml:space="preserve">Применительно к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 </w:t>
      </w:r>
    </w:p>
    <w:p w:rsidR="000C1ED6" w:rsidRDefault="00B35B70">
      <w:pPr>
        <w:ind w:left="-15" w:right="0"/>
      </w:pPr>
      <w:r>
        <w:t xml:space="preserve">Проект планировки территории является основой для подготовки проекта межевания территории, за исключением случаев, предусмотренных частью 5 статьи 41 Градостроительного кодекса Российской Федерации. Подготовка проекта межевания территории осуществляется в составе проекта планировки территории или в виде отдельного документа. </w:t>
      </w:r>
    </w:p>
    <w:p w:rsidR="000C1ED6" w:rsidRDefault="00B35B70">
      <w:pPr>
        <w:ind w:left="-15" w:right="0"/>
      </w:pPr>
      <w:r>
        <w:t xml:space="preserve">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генеральным планом городского округа функциональных зон, территории, в отношении которой предусматривается осуществление комплексного развития территории. </w:t>
      </w:r>
    </w:p>
    <w:p w:rsidR="000C1ED6" w:rsidRDefault="00B35B70">
      <w:pPr>
        <w:ind w:left="-15" w:right="0"/>
      </w:pPr>
      <w:r>
        <w:t xml:space="preserve">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 </w:t>
      </w:r>
    </w:p>
    <w:p w:rsidR="000C1ED6" w:rsidRDefault="00B35B70">
      <w:pPr>
        <w:ind w:left="-15" w:right="0"/>
      </w:pPr>
      <w: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генера</w:t>
      </w:r>
      <w:r w:rsidR="005B2149">
        <w:t xml:space="preserve">льным планом городского округа </w:t>
      </w:r>
      <w:r>
        <w:t xml:space="preserve">функциональной зоны, территории, в отношении которой предусматривается осуществление комплексного развития территории. </w:t>
      </w:r>
    </w:p>
    <w:p w:rsidR="000C1ED6" w:rsidRDefault="00B35B70">
      <w:pPr>
        <w:ind w:left="-15" w:right="0"/>
      </w:pPr>
      <w:r>
        <w:t xml:space="preserve">Статьями 41.1 и 41.2 Градостроительного кодекса Российской Федерации установлены общие требования к документации по планировке территории и инженерным изысканиям для подготовки документации по планировке территории. </w:t>
      </w:r>
    </w:p>
    <w:p w:rsidR="000C1ED6" w:rsidRDefault="00B35B70">
      <w:pPr>
        <w:ind w:left="-15" w:right="0"/>
      </w:pPr>
      <w:r>
        <w:t xml:space="preserve">Правила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установлены Постановлением Правительства Российской Федерации от 31 марта 2017 года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года № 20». </w:t>
      </w:r>
    </w:p>
    <w:p w:rsidR="000C1ED6" w:rsidRDefault="00B35B70">
      <w:pPr>
        <w:ind w:left="-15" w:right="0"/>
      </w:pPr>
      <w:r>
        <w:t xml:space="preserve">Порядок подготовки и утверждения документации по планировке территории устанавливаются Градостроительным кодексом Российской Федерации и нормативными правовыми актами городского округа город Переславль-Залесский Ярославской области. </w:t>
      </w:r>
    </w:p>
    <w:p w:rsidR="000C1ED6" w:rsidRDefault="00B35B70">
      <w:pPr>
        <w:spacing w:after="0" w:line="259" w:lineRule="auto"/>
        <w:ind w:right="0" w:firstLine="0"/>
        <w:jc w:val="left"/>
      </w:pPr>
      <w:r>
        <w:rPr>
          <w:rFonts w:ascii="Arial" w:eastAsia="Arial" w:hAnsi="Arial" w:cs="Arial"/>
          <w:b/>
        </w:rPr>
        <w:t xml:space="preserve"> </w:t>
      </w:r>
    </w:p>
    <w:p w:rsidR="000C1ED6" w:rsidRDefault="00B35B70">
      <w:pPr>
        <w:pStyle w:val="1"/>
        <w:spacing w:after="0"/>
        <w:ind w:left="10"/>
      </w:pPr>
      <w:r>
        <w:t xml:space="preserve">Глава 4. Положение о проведении общественных обсуждений или публичных слушаний по вопросам землепользования и застройки </w:t>
      </w:r>
    </w:p>
    <w:p w:rsidR="000C1ED6" w:rsidRDefault="00B35B70">
      <w:pPr>
        <w:spacing w:after="0" w:line="259" w:lineRule="auto"/>
        <w:ind w:left="63" w:right="0" w:firstLine="0"/>
        <w:jc w:val="center"/>
      </w:pPr>
      <w:r>
        <w:rPr>
          <w:b/>
        </w:rPr>
        <w:t xml:space="preserve"> </w:t>
      </w:r>
    </w:p>
    <w:p w:rsidR="000C1ED6" w:rsidRDefault="00B35B70">
      <w:pPr>
        <w:spacing w:after="3"/>
        <w:ind w:left="-15" w:right="0" w:firstLine="698"/>
      </w:pPr>
      <w:r>
        <w:rPr>
          <w:b/>
        </w:rPr>
        <w:t xml:space="preserve">Статья 13. Проведение общественных обсуждений или публичных слушаний по вопросам землепользования и застройки </w:t>
      </w:r>
    </w:p>
    <w:p w:rsidR="000C1ED6" w:rsidRDefault="00B35B70">
      <w:pPr>
        <w:spacing w:after="0" w:line="259" w:lineRule="auto"/>
        <w:ind w:left="708" w:right="0" w:firstLine="0"/>
        <w:jc w:val="left"/>
      </w:pPr>
      <w:r>
        <w:rPr>
          <w:b/>
        </w:rPr>
        <w:t xml:space="preserve"> </w:t>
      </w:r>
    </w:p>
    <w:p w:rsidR="000C1ED6" w:rsidRDefault="00B35B70">
      <w:pPr>
        <w:ind w:left="-15" w:right="0"/>
      </w:pPr>
      <w:r>
        <w:t>Проведение общественных обсуждений или публичных слушаний по вопросам землепользования и застройки на территории городского округа город Переславль</w:t>
      </w:r>
      <w:r w:rsidR="005B2149">
        <w:t>-</w:t>
      </w:r>
      <w:r>
        <w:t>Залесский Ярославской области осуществляется в соответствии с требованиями установленными статьями 5.1, 31, 32 Градостроительного кодекса Российской Федерации и на уровне городского округа регулируется решением Переславль-</w:t>
      </w:r>
      <w:proofErr w:type="spellStart"/>
      <w:r>
        <w:t>Залесской</w:t>
      </w:r>
      <w:proofErr w:type="spellEnd"/>
      <w:r>
        <w:t xml:space="preserve"> городской Думы от 29 марта 2018 года №  31 «Об утверждении положения об организации и проведении общественных обсуждений или публичных слушаний по вопросам градостроительной деятельности на территории городского округа город Переславль</w:t>
      </w:r>
      <w:r w:rsidR="005B2149">
        <w:t>-</w:t>
      </w:r>
      <w:r>
        <w:t xml:space="preserve">Залесский». </w:t>
      </w:r>
    </w:p>
    <w:p w:rsidR="000C1ED6" w:rsidRDefault="00B35B70">
      <w:pPr>
        <w:spacing w:after="0" w:line="259" w:lineRule="auto"/>
        <w:ind w:left="708" w:right="0" w:firstLine="0"/>
        <w:jc w:val="left"/>
      </w:pPr>
      <w:r>
        <w:rPr>
          <w:b/>
        </w:rPr>
        <w:t xml:space="preserve"> </w:t>
      </w:r>
    </w:p>
    <w:p w:rsidR="000C1ED6" w:rsidRDefault="00B35B70">
      <w:pPr>
        <w:spacing w:after="3"/>
        <w:ind w:left="4360" w:right="0" w:hanging="3416"/>
      </w:pPr>
      <w:r>
        <w:rPr>
          <w:b/>
        </w:rPr>
        <w:t xml:space="preserve">Глава 5. Положение о внесении изменений в правила землепользования и застройки </w:t>
      </w:r>
    </w:p>
    <w:p w:rsidR="000C1ED6" w:rsidRDefault="00B35B70">
      <w:pPr>
        <w:spacing w:after="0" w:line="259" w:lineRule="auto"/>
        <w:ind w:left="708" w:right="0" w:firstLine="0"/>
        <w:jc w:val="left"/>
      </w:pPr>
      <w:r>
        <w:rPr>
          <w:b/>
        </w:rPr>
        <w:t xml:space="preserve"> </w:t>
      </w:r>
    </w:p>
    <w:p w:rsidR="000C1ED6" w:rsidRDefault="00B35B70">
      <w:pPr>
        <w:spacing w:after="3"/>
        <w:ind w:left="708" w:right="0" w:firstLine="0"/>
      </w:pPr>
      <w:r>
        <w:rPr>
          <w:b/>
        </w:rPr>
        <w:t xml:space="preserve">Статья 14. Внесение изменений в Правила землепользования и застройки </w:t>
      </w:r>
    </w:p>
    <w:p w:rsidR="000C1ED6" w:rsidRDefault="00B35B70">
      <w:pPr>
        <w:spacing w:after="0" w:line="259" w:lineRule="auto"/>
        <w:ind w:left="708" w:right="0" w:firstLine="0"/>
        <w:jc w:val="left"/>
      </w:pPr>
      <w:r>
        <w:rPr>
          <w:b/>
        </w:rPr>
        <w:t xml:space="preserve"> </w:t>
      </w:r>
    </w:p>
    <w:p w:rsidR="000C1ED6" w:rsidRDefault="00B35B70" w:rsidP="005B2149">
      <w:pPr>
        <w:numPr>
          <w:ilvl w:val="0"/>
          <w:numId w:val="20"/>
        </w:numPr>
        <w:ind w:right="0" w:hanging="63"/>
      </w:pPr>
      <w:r>
        <w:t xml:space="preserve">Внесение изменений в Правила землепользования и застройки городского округа город Переславль-Залесский Ярославской области осуществляется в порядке, предусмотренном статьями 31 и 32 Градостроительного кодекса Российской Федерации. </w:t>
      </w:r>
    </w:p>
    <w:p w:rsidR="000C1ED6" w:rsidRDefault="00B35B70" w:rsidP="005B2149">
      <w:pPr>
        <w:numPr>
          <w:ilvl w:val="0"/>
          <w:numId w:val="20"/>
        </w:numPr>
        <w:ind w:right="0" w:hanging="63"/>
      </w:pPr>
      <w:r>
        <w:t xml:space="preserve">Основаниями для внесения изменений в Правила землепользования и застройки городского округа город Переславль-Залесский Ярославской области являются:  </w:t>
      </w:r>
    </w:p>
    <w:p w:rsidR="000C1ED6" w:rsidRDefault="00B35B70" w:rsidP="005B2149">
      <w:pPr>
        <w:numPr>
          <w:ilvl w:val="0"/>
          <w:numId w:val="21"/>
        </w:numPr>
        <w:ind w:right="0" w:hanging="63"/>
      </w:pPr>
      <w:r>
        <w:t xml:space="preserve">несоответствие Правил землепользования и застройки Генеральному плану городского округа город Переславль-Залесский Ярославской области, возникшее в результате внесения в Генеральный план городского округа город Переславль-Залесский Ярославской области изменений; </w:t>
      </w:r>
    </w:p>
    <w:p w:rsidR="000C1ED6" w:rsidRDefault="00B35B70" w:rsidP="005B2149">
      <w:pPr>
        <w:numPr>
          <w:ilvl w:val="0"/>
          <w:numId w:val="21"/>
        </w:numPr>
        <w:ind w:right="0" w:hanging="63"/>
      </w:pPr>
      <w:r>
        <w:t xml:space="preserve">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t>приаэродромной</w:t>
      </w:r>
      <w:proofErr w:type="spellEnd"/>
      <w:r>
        <w:t xml:space="preserve"> территории, которые допущены в Правилах землепользования и </w:t>
      </w:r>
      <w:proofErr w:type="gramStart"/>
      <w:r>
        <w:t>застройки  городского</w:t>
      </w:r>
      <w:proofErr w:type="gramEnd"/>
      <w:r>
        <w:t xml:space="preserve"> округа;  </w:t>
      </w:r>
    </w:p>
    <w:p w:rsidR="000C1ED6" w:rsidRDefault="00B35B70" w:rsidP="005B2149">
      <w:pPr>
        <w:numPr>
          <w:ilvl w:val="0"/>
          <w:numId w:val="21"/>
        </w:numPr>
        <w:ind w:right="0" w:hanging="63"/>
      </w:pPr>
      <w:r>
        <w:t xml:space="preserve">поступление предложений об изменении границ территориальных зон, изменении градостроительных регламентов; </w:t>
      </w:r>
    </w:p>
    <w:p w:rsidR="000C1ED6" w:rsidRDefault="00B35B70" w:rsidP="005B2149">
      <w:pPr>
        <w:numPr>
          <w:ilvl w:val="0"/>
          <w:numId w:val="21"/>
        </w:numPr>
        <w:ind w:right="0" w:hanging="63"/>
      </w:pPr>
      <w:r>
        <w:t xml:space="preserve">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 </w:t>
      </w:r>
    </w:p>
    <w:p w:rsidR="000C1ED6" w:rsidRDefault="00B35B70" w:rsidP="005B2149">
      <w:pPr>
        <w:numPr>
          <w:ilvl w:val="0"/>
          <w:numId w:val="21"/>
        </w:numPr>
        <w:ind w:right="0" w:hanging="63"/>
      </w:pPr>
      <w:r>
        <w:t xml:space="preserve">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 </w:t>
      </w:r>
    </w:p>
    <w:p w:rsidR="000C1ED6" w:rsidRDefault="00B35B70" w:rsidP="005B2149">
      <w:pPr>
        <w:numPr>
          <w:ilvl w:val="0"/>
          <w:numId w:val="21"/>
        </w:numPr>
        <w:ind w:right="0" w:hanging="63"/>
      </w:pPr>
      <w:r>
        <w:t xml:space="preserve">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w:t>
      </w:r>
    </w:p>
    <w:p w:rsidR="000C1ED6" w:rsidRDefault="00B35B70" w:rsidP="005B2149">
      <w:pPr>
        <w:ind w:left="-15" w:right="0" w:hanging="63"/>
      </w:pPr>
      <w:r>
        <w:t xml:space="preserve">значения, территории исторического поселения регионального значения; </w:t>
      </w:r>
    </w:p>
    <w:p w:rsidR="000C1ED6" w:rsidRDefault="00B35B70" w:rsidP="005B2149">
      <w:pPr>
        <w:numPr>
          <w:ilvl w:val="0"/>
          <w:numId w:val="21"/>
        </w:numPr>
        <w:ind w:right="0" w:hanging="63"/>
      </w:pPr>
      <w:r>
        <w:t xml:space="preserve">принятие решения о комплексном развитии территории; </w:t>
      </w:r>
    </w:p>
    <w:p w:rsidR="000C1ED6" w:rsidRDefault="00B35B70" w:rsidP="005B2149">
      <w:pPr>
        <w:numPr>
          <w:ilvl w:val="0"/>
          <w:numId w:val="21"/>
        </w:numPr>
        <w:ind w:right="0" w:hanging="63"/>
      </w:pPr>
      <w:r>
        <w:t xml:space="preserve">обнаружение мест </w:t>
      </w:r>
      <w:proofErr w:type="gramStart"/>
      <w:r>
        <w:t>захоронений</w:t>
      </w:r>
      <w:proofErr w:type="gramEnd"/>
      <w:r>
        <w:t xml:space="preserve"> погибших при защите Отечества, расположенных в границах муниципальных образований. </w:t>
      </w:r>
    </w:p>
    <w:p w:rsidR="000C1ED6" w:rsidRDefault="00B35B70" w:rsidP="005B2149">
      <w:pPr>
        <w:ind w:left="-15" w:right="0" w:hanging="63"/>
      </w:pPr>
      <w:r>
        <w:t xml:space="preserve">Предложения о внесении изменений в Правила оформляются в виде заявления на имя председателя Комиссии. </w:t>
      </w:r>
    </w:p>
    <w:p w:rsidR="000C1ED6" w:rsidRDefault="00B35B70" w:rsidP="005B2149">
      <w:pPr>
        <w:ind w:left="708" w:right="0" w:hanging="63"/>
      </w:pPr>
      <w:r>
        <w:t xml:space="preserve">3.  Предложения о внесении изменений в Правила направляются:   </w:t>
      </w:r>
    </w:p>
    <w:p w:rsidR="000C1ED6" w:rsidRDefault="00B35B70" w:rsidP="005B2149">
      <w:pPr>
        <w:numPr>
          <w:ilvl w:val="0"/>
          <w:numId w:val="22"/>
        </w:numPr>
        <w:ind w:right="0" w:hanging="63"/>
      </w:pPr>
      <w:r>
        <w:t xml:space="preserve">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 </w:t>
      </w:r>
    </w:p>
    <w:p w:rsidR="000C1ED6" w:rsidRDefault="00B35B70" w:rsidP="005B2149">
      <w:pPr>
        <w:numPr>
          <w:ilvl w:val="0"/>
          <w:numId w:val="22"/>
        </w:numPr>
        <w:ind w:right="0" w:hanging="63"/>
      </w:pPr>
      <w:r>
        <w:t xml:space="preserve">органами исполнительной власти Ярославской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 </w:t>
      </w:r>
    </w:p>
    <w:p w:rsidR="000C1ED6" w:rsidRDefault="00B35B70" w:rsidP="005B2149">
      <w:pPr>
        <w:numPr>
          <w:ilvl w:val="0"/>
          <w:numId w:val="22"/>
        </w:numPr>
        <w:ind w:right="0" w:hanging="63"/>
      </w:pPr>
      <w:r>
        <w:t xml:space="preserve">органами местного самоуправления городского округа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 </w:t>
      </w:r>
    </w:p>
    <w:p w:rsidR="000C1ED6" w:rsidRDefault="00B35B70" w:rsidP="005B2149">
      <w:pPr>
        <w:numPr>
          <w:ilvl w:val="0"/>
          <w:numId w:val="22"/>
        </w:numPr>
        <w:ind w:right="0" w:hanging="63"/>
      </w:pPr>
      <w:r>
        <w:t xml:space="preserve">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городского округа; </w:t>
      </w:r>
    </w:p>
    <w:p w:rsidR="000C1ED6" w:rsidRDefault="00B35B70" w:rsidP="005B2149">
      <w:pPr>
        <w:numPr>
          <w:ilvl w:val="0"/>
          <w:numId w:val="22"/>
        </w:numPr>
        <w:ind w:right="0" w:hanging="63"/>
      </w:pPr>
      <w:r>
        <w:t xml:space="preserve">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 </w:t>
      </w:r>
    </w:p>
    <w:p w:rsidR="000C1ED6" w:rsidRDefault="00B35B70" w:rsidP="005B2149">
      <w:pPr>
        <w:numPr>
          <w:ilvl w:val="0"/>
          <w:numId w:val="22"/>
        </w:numPr>
        <w:ind w:right="0" w:hanging="63"/>
      </w:pPr>
      <w:r>
        <w:t xml:space="preserve">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Федерации решения о комплексном развитии территории; </w:t>
      </w:r>
    </w:p>
    <w:p w:rsidR="000C1ED6" w:rsidRDefault="00B35B70" w:rsidP="005B2149">
      <w:pPr>
        <w:numPr>
          <w:ilvl w:val="0"/>
          <w:numId w:val="22"/>
        </w:numPr>
        <w:ind w:right="0" w:hanging="63"/>
      </w:pPr>
      <w:r>
        <w:t xml:space="preserve">Правительством Ярославской области, органом местного самоуправления, принявшими решение о комплексном развитии территории, юридическим лицом, созданным Правительством Ярославской области и обеспечивающим реализацию принятого Правительством Ярославской области решения о комплексном развитии территории, либо лицом, с которым заключен договор о комплексном развитии территории в целях реализации решения о комплексном развитии территории. </w:t>
      </w:r>
    </w:p>
    <w:p w:rsidR="000C1ED6" w:rsidRDefault="00B35B70" w:rsidP="005B2149">
      <w:pPr>
        <w:ind w:right="0" w:firstLine="723"/>
      </w:pPr>
      <w:r>
        <w:t>4. Со дня поступления в Администрацию города Переславля-Залесского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w:t>
      </w:r>
      <w:hyperlink r:id="rId7" w:anchor="/document/12138258/entry/55322">
        <w:r>
          <w:t xml:space="preserve"> </w:t>
        </w:r>
      </w:hyperlink>
      <w:hyperlink r:id="rId8" w:anchor="/document/12138258/entry/55322">
        <w:r>
          <w:t>части 2 статьи 55.32</w:t>
        </w:r>
      </w:hyperlink>
      <w:hyperlink r:id="rId9" w:anchor="/document/12138258/entry/55322">
        <w:r>
          <w:t xml:space="preserve"> </w:t>
        </w:r>
      </w:hyperlink>
      <w:r>
        <w:t xml:space="preserve">Градостроительного кодекса Российской Федерации,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предельный параметров разрешенного строительства, реконструкции объектов капитального строительства, которым соответствует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случаем, если по результатам рассмотрения данного уведомления Администрацией города Переславля-Залесского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 </w:t>
      </w:r>
    </w:p>
    <w:p w:rsidR="000C1ED6" w:rsidRDefault="00B35B70" w:rsidP="005B2149">
      <w:pPr>
        <w:spacing w:after="0" w:line="259" w:lineRule="auto"/>
        <w:ind w:left="708" w:right="0" w:hanging="63"/>
        <w:jc w:val="left"/>
      </w:pPr>
      <w:r>
        <w:t xml:space="preserve"> </w:t>
      </w:r>
    </w:p>
    <w:p w:rsidR="000C1ED6" w:rsidRDefault="00B35B70">
      <w:pPr>
        <w:spacing w:after="3"/>
        <w:ind w:left="4359" w:right="0" w:hanging="3399"/>
      </w:pPr>
      <w:r>
        <w:rPr>
          <w:b/>
        </w:rPr>
        <w:t xml:space="preserve">Глава 6. Положение о регулировании иных вопросов землепользования и застройки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15. Образование и перераспределение земельных участков из земель или земельных участков, находящихся в муниципальной собственности </w:t>
      </w:r>
    </w:p>
    <w:p w:rsidR="000C1ED6" w:rsidRDefault="00B35B70">
      <w:pPr>
        <w:spacing w:after="0" w:line="259" w:lineRule="auto"/>
        <w:ind w:left="708" w:right="0" w:firstLine="0"/>
        <w:jc w:val="left"/>
      </w:pPr>
      <w:r>
        <w:t xml:space="preserve"> </w:t>
      </w:r>
    </w:p>
    <w:p w:rsidR="000C1ED6" w:rsidRDefault="00B35B70">
      <w:pPr>
        <w:ind w:left="-15" w:right="0"/>
      </w:pPr>
      <w:r>
        <w:t xml:space="preserve">1. Образование земельных участков из земель или земельных участков, находящихся в муниципальной собственности, осуществляется в соответствии с одним из следующих документов: </w:t>
      </w:r>
    </w:p>
    <w:p w:rsidR="000C1ED6" w:rsidRDefault="008D675C" w:rsidP="005B2149">
      <w:pPr>
        <w:ind w:right="0" w:firstLine="360"/>
      </w:pPr>
      <w:r>
        <w:t xml:space="preserve">1) </w:t>
      </w:r>
      <w:r w:rsidR="00B35B70">
        <w:t xml:space="preserve">проект </w:t>
      </w:r>
      <w:r w:rsidR="00B35B70">
        <w:tab/>
        <w:t xml:space="preserve">межевания </w:t>
      </w:r>
      <w:r w:rsidR="00B35B70">
        <w:tab/>
        <w:t xml:space="preserve">территории, </w:t>
      </w:r>
      <w:r w:rsidR="00B35B70">
        <w:tab/>
        <w:t xml:space="preserve">утвержденный </w:t>
      </w:r>
      <w:r w:rsidR="00B35B70">
        <w:tab/>
        <w:t xml:space="preserve">в </w:t>
      </w:r>
      <w:r w:rsidR="00B35B70">
        <w:tab/>
        <w:t xml:space="preserve">соответствии </w:t>
      </w:r>
      <w:r>
        <w:t>с</w:t>
      </w:r>
      <w:r w:rsidR="00B35B70">
        <w:tab/>
        <w:t xml:space="preserve"> </w:t>
      </w:r>
    </w:p>
    <w:p w:rsidR="000C1ED6" w:rsidRDefault="00B35B70" w:rsidP="005B2149">
      <w:pPr>
        <w:ind w:right="0" w:firstLine="360"/>
      </w:pPr>
      <w:r>
        <w:t xml:space="preserve">Градостроительным кодексом Российской Федерации; </w:t>
      </w:r>
    </w:p>
    <w:p w:rsidR="000C1ED6" w:rsidRDefault="008D675C" w:rsidP="005B2149">
      <w:pPr>
        <w:ind w:right="0" w:firstLine="360"/>
      </w:pPr>
      <w:r>
        <w:t xml:space="preserve">2) </w:t>
      </w:r>
      <w:r w:rsidR="00B35B70">
        <w:t xml:space="preserve">проектная документация лесных участков; </w:t>
      </w:r>
    </w:p>
    <w:p w:rsidR="000C1ED6" w:rsidRDefault="008D675C" w:rsidP="005B2149">
      <w:pPr>
        <w:ind w:right="0" w:firstLine="360"/>
      </w:pPr>
      <w:r>
        <w:t xml:space="preserve"> 3) </w:t>
      </w:r>
      <w:r w:rsidR="00B35B70">
        <w:t xml:space="preserve">утверждённая схема расположения земельного участка или земельных участков </w:t>
      </w:r>
      <w:r>
        <w:t xml:space="preserve">на кадастровом плане территории. </w:t>
      </w:r>
    </w:p>
    <w:p w:rsidR="000C1ED6" w:rsidRDefault="00B35B70" w:rsidP="005B2149">
      <w:pPr>
        <w:numPr>
          <w:ilvl w:val="0"/>
          <w:numId w:val="24"/>
        </w:numPr>
        <w:ind w:right="0" w:firstLine="360"/>
      </w:pPr>
      <w:r>
        <w:t xml:space="preserve">Образование земельных участков из земель или земельных участков, находящихся в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утверждённого проекта межевания территории с учетом положений, предусмотренных пунктом 4 настоящей статьи. </w:t>
      </w:r>
    </w:p>
    <w:p w:rsidR="000C1ED6" w:rsidRDefault="00B35B70" w:rsidP="005B2149">
      <w:pPr>
        <w:numPr>
          <w:ilvl w:val="0"/>
          <w:numId w:val="24"/>
        </w:numPr>
        <w:ind w:right="0" w:firstLine="360"/>
      </w:pPr>
      <w:r>
        <w:t xml:space="preserve">Исключительно в соответствии с утверждённым проектом межевания территории осуществляется образование земельных участков: </w:t>
      </w:r>
    </w:p>
    <w:p w:rsidR="000C1ED6" w:rsidRDefault="00B35B70" w:rsidP="005B2149">
      <w:pPr>
        <w:numPr>
          <w:ilvl w:val="0"/>
          <w:numId w:val="25"/>
        </w:numPr>
        <w:ind w:right="0" w:firstLine="360"/>
      </w:pPr>
      <w:r>
        <w:t xml:space="preserve">из земельного участка, предоставленного для комплексного освоения территории; </w:t>
      </w:r>
    </w:p>
    <w:p w:rsidR="000C1ED6" w:rsidRDefault="00B35B70" w:rsidP="005B2149">
      <w:pPr>
        <w:numPr>
          <w:ilvl w:val="0"/>
          <w:numId w:val="25"/>
        </w:numPr>
        <w:ind w:right="0" w:firstLine="360"/>
      </w:pPr>
      <w:r>
        <w:t xml:space="preserve">из земельного участка, предоставленного садоводческому или огородническому некоммерческому товариществу; </w:t>
      </w:r>
    </w:p>
    <w:p w:rsidR="000C1ED6" w:rsidRDefault="00B35B70" w:rsidP="005B2149">
      <w:pPr>
        <w:numPr>
          <w:ilvl w:val="0"/>
          <w:numId w:val="25"/>
        </w:numPr>
        <w:spacing w:after="0" w:line="259" w:lineRule="auto"/>
        <w:ind w:right="0" w:firstLine="360"/>
      </w:pPr>
      <w:r>
        <w:t xml:space="preserve">в </w:t>
      </w:r>
      <w:r>
        <w:tab/>
        <w:t xml:space="preserve">границах </w:t>
      </w:r>
      <w:r>
        <w:tab/>
        <w:t xml:space="preserve">территории, </w:t>
      </w:r>
      <w:r>
        <w:tab/>
        <w:t xml:space="preserve">в </w:t>
      </w:r>
      <w:r>
        <w:tab/>
        <w:t xml:space="preserve">отношении </w:t>
      </w:r>
      <w:r>
        <w:tab/>
        <w:t xml:space="preserve">которой </w:t>
      </w:r>
      <w:r>
        <w:tab/>
        <w:t xml:space="preserve">в </w:t>
      </w:r>
      <w:r>
        <w:tab/>
        <w:t xml:space="preserve">соответствии </w:t>
      </w:r>
      <w:r>
        <w:tab/>
        <w:t xml:space="preserve">с </w:t>
      </w:r>
    </w:p>
    <w:p w:rsidR="000C1ED6" w:rsidRDefault="00B35B70" w:rsidP="005B2149">
      <w:pPr>
        <w:ind w:right="0" w:firstLine="360"/>
      </w:pPr>
      <w:r>
        <w:t xml:space="preserve">законодательством о градостроительной деятельности заключен договор о ее развитии; </w:t>
      </w:r>
    </w:p>
    <w:p w:rsidR="000C1ED6" w:rsidRDefault="00B35B70" w:rsidP="005B2149">
      <w:pPr>
        <w:numPr>
          <w:ilvl w:val="0"/>
          <w:numId w:val="25"/>
        </w:numPr>
        <w:ind w:right="0" w:firstLine="360"/>
      </w:pPr>
      <w:r>
        <w:t xml:space="preserve">в границах элемента планировочной структуры, застроенного многоквартирными домами, за исключением образования земельного участка для целей, предусмотренных статьей 13 Федерального закона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образования земельного участка для размещения объектов федерального значения, объектов регионального значения, объектов местного значения, не являющихся линейными объектами, а также образования земельного участка в целях его предоставления собственникам расположенных на нем зданий, сооружений; </w:t>
      </w:r>
    </w:p>
    <w:p w:rsidR="000C1ED6" w:rsidRDefault="00B35B70" w:rsidP="005B2149">
      <w:pPr>
        <w:numPr>
          <w:ilvl w:val="0"/>
          <w:numId w:val="25"/>
        </w:numPr>
        <w:ind w:right="0" w:firstLine="360"/>
      </w:pPr>
      <w:r>
        <w:t xml:space="preserve">для строительства, реконструкции линейных объектов федерального, регионального или местного значения.  </w:t>
      </w:r>
    </w:p>
    <w:p w:rsidR="000C1ED6" w:rsidRDefault="00B35B70" w:rsidP="005B2149">
      <w:pPr>
        <w:numPr>
          <w:ilvl w:val="0"/>
          <w:numId w:val="26"/>
        </w:numPr>
        <w:ind w:right="0" w:firstLine="360"/>
      </w:pPr>
      <w:r>
        <w:t xml:space="preserve">Границы земельных участков не должны пересекать границы муниципальных образований и (или) границы населенных пунктов. </w:t>
      </w:r>
    </w:p>
    <w:p w:rsidR="000C1ED6" w:rsidRDefault="00B35B70" w:rsidP="005B2149">
      <w:pPr>
        <w:numPr>
          <w:ilvl w:val="0"/>
          <w:numId w:val="26"/>
        </w:numPr>
        <w:ind w:right="0" w:firstLine="360"/>
      </w:pPr>
      <w:r>
        <w:t xml:space="preserve">Не допускается образование земельных участков, если их образование приводит к невозможности разрешенного использования расположенных на таких земельных участках объектов недвижимости. </w:t>
      </w:r>
    </w:p>
    <w:p w:rsidR="000C1ED6" w:rsidRDefault="00B35B70" w:rsidP="005B2149">
      <w:pPr>
        <w:numPr>
          <w:ilvl w:val="0"/>
          <w:numId w:val="26"/>
        </w:numPr>
        <w:ind w:right="0" w:firstLine="360"/>
      </w:pPr>
      <w:r>
        <w:t xml:space="preserve">Образование земельных участков не должно приводить к вклиниванию, </w:t>
      </w:r>
      <w:proofErr w:type="spellStart"/>
      <w:r>
        <w:t>вкрапливанию</w:t>
      </w:r>
      <w:proofErr w:type="spellEnd"/>
      <w:r>
        <w:t xml:space="preserve">, изломанности границ, чересполосице, невозможности размещения объектов недвижимости и другим препятствующим рациональному использованию и охране земель недостаткам, а также нарушать требования, установленные настоящим Кодексом, другими федеральными законами. </w:t>
      </w:r>
    </w:p>
    <w:p w:rsidR="000C1ED6" w:rsidRDefault="00B35B70" w:rsidP="005B2149">
      <w:pPr>
        <w:numPr>
          <w:ilvl w:val="0"/>
          <w:numId w:val="26"/>
        </w:numPr>
        <w:ind w:right="0" w:firstLine="360"/>
      </w:pPr>
      <w:r>
        <w:t xml:space="preserve">Не допускается образование земельного участка, границы которого пересекают границы территориальных зон, лесничеств, лесопарков, за исключением земельного участка, образуемого для проведения работ по геологическому изучению недр, разработки месторождений полезных ископаемых, размещения линейных объектов, гидротехнических сооружений, а также водохранилищ, иных искусственных водных объектов. </w:t>
      </w:r>
    </w:p>
    <w:p w:rsidR="000C1ED6" w:rsidRDefault="00B35B70" w:rsidP="005B2149">
      <w:pPr>
        <w:numPr>
          <w:ilvl w:val="0"/>
          <w:numId w:val="26"/>
        </w:numPr>
        <w:ind w:right="0" w:firstLine="360"/>
      </w:pPr>
      <w:r>
        <w:t xml:space="preserve">При образовании (изменении) земельных участков должен быть обеспечен доступ (проход или проезд от земель общего пользования, земельных участков общего пользования, территории общего пользования) к образуемым или измененным земельным участкам.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16. Предоставление земельных участков, находящихся в муниципальной собственности </w:t>
      </w:r>
    </w:p>
    <w:p w:rsidR="000C1ED6" w:rsidRDefault="00B35B70">
      <w:pPr>
        <w:spacing w:after="0" w:line="259" w:lineRule="auto"/>
        <w:ind w:left="708" w:right="0" w:firstLine="0"/>
        <w:jc w:val="left"/>
      </w:pPr>
      <w:r>
        <w:t xml:space="preserve"> </w:t>
      </w:r>
    </w:p>
    <w:p w:rsidR="000C1ED6" w:rsidRDefault="00B35B70" w:rsidP="005B2149">
      <w:pPr>
        <w:ind w:left="-15" w:right="0" w:firstLine="15"/>
      </w:pPr>
      <w:r>
        <w:t xml:space="preserve">1. Предоставление земельных участков, находящихся в муниципальной собственности, осуществляется: </w:t>
      </w:r>
    </w:p>
    <w:p w:rsidR="000C1ED6" w:rsidRDefault="00B35B70" w:rsidP="005B2149">
      <w:pPr>
        <w:numPr>
          <w:ilvl w:val="0"/>
          <w:numId w:val="27"/>
        </w:numPr>
        <w:ind w:right="0" w:firstLine="15"/>
      </w:pPr>
      <w:r>
        <w:t xml:space="preserve">в собственность, в аренду, в постоянное (бессрочное) пользование или в безвозмездное пользование; </w:t>
      </w:r>
    </w:p>
    <w:p w:rsidR="000C1ED6" w:rsidRDefault="00B35B70" w:rsidP="005B2149">
      <w:pPr>
        <w:numPr>
          <w:ilvl w:val="0"/>
          <w:numId w:val="27"/>
        </w:numPr>
        <w:ind w:right="0" w:firstLine="15"/>
      </w:pPr>
      <w:r>
        <w:t xml:space="preserve">на торгах или без проведения торгов; </w:t>
      </w:r>
    </w:p>
    <w:p w:rsidR="000C1ED6" w:rsidRDefault="00B35B70" w:rsidP="005B2149">
      <w:pPr>
        <w:numPr>
          <w:ilvl w:val="0"/>
          <w:numId w:val="27"/>
        </w:numPr>
        <w:ind w:right="0" w:firstLine="15"/>
      </w:pPr>
      <w:r>
        <w:t xml:space="preserve">за плату или бесплатно; </w:t>
      </w:r>
    </w:p>
    <w:p w:rsidR="000C1ED6" w:rsidRDefault="00B35B70" w:rsidP="005B2149">
      <w:pPr>
        <w:numPr>
          <w:ilvl w:val="0"/>
          <w:numId w:val="27"/>
        </w:numPr>
        <w:ind w:right="0" w:firstLine="15"/>
      </w:pPr>
      <w:r>
        <w:t xml:space="preserve">без предварительного согласования или с предварительным согласованием предоставления земельного участка. </w:t>
      </w:r>
    </w:p>
    <w:p w:rsidR="000C1ED6" w:rsidRDefault="00B35B70" w:rsidP="005B2149">
      <w:pPr>
        <w:ind w:left="-15" w:right="0" w:firstLine="15"/>
      </w:pPr>
      <w:r>
        <w:t xml:space="preserve">Порядок предоставления земельных участков, находящихся в муниципальной собственности, установлен земельным законодательством. </w:t>
      </w:r>
    </w:p>
    <w:p w:rsidR="000C1ED6" w:rsidRDefault="00B35B70" w:rsidP="005B2149">
      <w:pPr>
        <w:ind w:left="-15" w:right="0" w:firstLine="15"/>
      </w:pPr>
      <w:r>
        <w:t xml:space="preserve">2. Земли и земельные участки, находящиеся в муниципальной собственности, могут использоваться без предоставления земельных участков и установления сервитута в порядке, установленном земельным законодательством.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17. Обмен земельного участка, находящегося в муниципальной собственности, на земельный участок, находящийся в частной собственности </w:t>
      </w:r>
    </w:p>
    <w:p w:rsidR="000C1ED6" w:rsidRDefault="00B35B70">
      <w:pPr>
        <w:spacing w:after="0" w:line="259" w:lineRule="auto"/>
        <w:ind w:left="708" w:right="0" w:firstLine="0"/>
        <w:jc w:val="left"/>
      </w:pPr>
      <w:r>
        <w:t xml:space="preserve"> </w:t>
      </w:r>
    </w:p>
    <w:p w:rsidR="000C1ED6" w:rsidRDefault="00B35B70" w:rsidP="005B2149">
      <w:pPr>
        <w:ind w:left="-15" w:right="0" w:firstLine="15"/>
      </w:pPr>
      <w:r>
        <w:t xml:space="preserve">1. Обмен земельного участка, находящегося в муниципальной собственности, на земельный участок, находящийся в частной собственности, допускается при обмене: </w:t>
      </w:r>
    </w:p>
    <w:p w:rsidR="000C1ED6" w:rsidRDefault="00B35B70" w:rsidP="005B2149">
      <w:pPr>
        <w:numPr>
          <w:ilvl w:val="0"/>
          <w:numId w:val="28"/>
        </w:numPr>
        <w:ind w:right="0" w:firstLine="15"/>
      </w:pPr>
      <w:r>
        <w:t xml:space="preserve">земельного участка, находящегося в муниципальной собственности, на земельный участок, находящийся в частной собственности и изымаемый для муниципальных нужд; </w:t>
      </w:r>
    </w:p>
    <w:p w:rsidR="000C1ED6" w:rsidRDefault="00B35B70" w:rsidP="005B2149">
      <w:pPr>
        <w:numPr>
          <w:ilvl w:val="0"/>
          <w:numId w:val="28"/>
        </w:numPr>
        <w:ind w:right="0" w:firstLine="15"/>
      </w:pPr>
      <w:r>
        <w:t xml:space="preserve">земельного участка, находящегося в муниципальной собственности, на земельный участок, который находится в частной собственности и предназначен в соответствии с утверждёнными проектом планировки территории и проектом межевания территории для размещения объекта социальной инфраструктуры (если размещение объекта социальной инфраструктуры необходимо для соблюдения нормативов градостроительного проектирования), объектов инженерной и транспортной инфраструктур или на котором расположены указанные объекты. </w:t>
      </w:r>
    </w:p>
    <w:p w:rsidR="000C1ED6" w:rsidRDefault="00B35B70" w:rsidP="005B2149">
      <w:pPr>
        <w:ind w:left="-15" w:right="0" w:firstLine="15"/>
      </w:pPr>
      <w:r>
        <w:t xml:space="preserve">2. Порядок и условия заключения договора мены земельного участка, находящегося в муниципальной собственности, на земельный участок, находящийся в частной собственности, устанавливаются гражданским и земельным законодательством. </w:t>
      </w:r>
    </w:p>
    <w:p w:rsidR="000C1ED6" w:rsidRDefault="00B35B70" w:rsidP="005B2149">
      <w:pPr>
        <w:spacing w:after="0" w:line="259" w:lineRule="auto"/>
        <w:ind w:left="708" w:right="0" w:firstLine="15"/>
        <w:jc w:val="left"/>
      </w:pPr>
      <w:r>
        <w:t xml:space="preserve"> </w:t>
      </w:r>
    </w:p>
    <w:p w:rsidR="000C1ED6" w:rsidRDefault="00B35B70" w:rsidP="005B2149">
      <w:pPr>
        <w:spacing w:after="3"/>
        <w:ind w:left="-15" w:right="0" w:firstLine="15"/>
      </w:pPr>
      <w:r>
        <w:rPr>
          <w:b/>
        </w:rPr>
        <w:t xml:space="preserve">Статья 18. Изъятие земельных участков и резервирование земель для муниципальных нужд </w:t>
      </w:r>
    </w:p>
    <w:p w:rsidR="000C1ED6" w:rsidRDefault="00B35B70" w:rsidP="005B2149">
      <w:pPr>
        <w:spacing w:after="0" w:line="259" w:lineRule="auto"/>
        <w:ind w:left="708" w:right="0" w:firstLine="15"/>
        <w:jc w:val="left"/>
      </w:pPr>
      <w:r>
        <w:t xml:space="preserve"> </w:t>
      </w:r>
    </w:p>
    <w:p w:rsidR="000C1ED6" w:rsidRDefault="00B35B70" w:rsidP="005B2149">
      <w:pPr>
        <w:ind w:left="-15" w:right="0" w:firstLine="15"/>
      </w:pPr>
      <w:r>
        <w:t xml:space="preserve">1. Изъятие земельных участков для муниципальных нужд осуществляется в исключительных случаях по основаниям, связанным с: </w:t>
      </w:r>
    </w:p>
    <w:p w:rsidR="000C1ED6" w:rsidRDefault="00B35B70" w:rsidP="005B2149">
      <w:pPr>
        <w:numPr>
          <w:ilvl w:val="0"/>
          <w:numId w:val="29"/>
        </w:numPr>
        <w:ind w:right="0" w:hanging="347"/>
      </w:pPr>
      <w:r>
        <w:t xml:space="preserve">выполнением международных договоров Российской Федерации; </w:t>
      </w:r>
    </w:p>
    <w:p w:rsidR="000C1ED6" w:rsidRDefault="00B35B70" w:rsidP="005B2149">
      <w:pPr>
        <w:numPr>
          <w:ilvl w:val="0"/>
          <w:numId w:val="29"/>
        </w:numPr>
        <w:ind w:left="0" w:right="0" w:firstLine="0"/>
      </w:pPr>
      <w:r>
        <w:t xml:space="preserve">строительством, реконструкцией следующих объектов местного значения при отсутствии других возможных вариантов строительства, реконструкции этих объектов: 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местного значения; автомобильные дороги местного значения; 3) иными основаниями, предусмотренными федеральными законами. </w:t>
      </w:r>
    </w:p>
    <w:p w:rsidR="000C1ED6" w:rsidRDefault="00B35B70" w:rsidP="005B2149">
      <w:pPr>
        <w:numPr>
          <w:ilvl w:val="0"/>
          <w:numId w:val="30"/>
        </w:numPr>
        <w:ind w:right="0" w:firstLine="15"/>
      </w:pPr>
      <w:r>
        <w:t xml:space="preserve">Изъятие земельных участков для муниципальных нужд в целях строительства, реконструкции объектов местного значения допускается, если указанные объекты предусмотрены Генеральным планом и утверждёнными проектами планировки территории. </w:t>
      </w:r>
    </w:p>
    <w:p w:rsidR="000C1ED6" w:rsidRDefault="00B35B70" w:rsidP="005B2149">
      <w:pPr>
        <w:numPr>
          <w:ilvl w:val="0"/>
          <w:numId w:val="30"/>
        </w:numPr>
        <w:ind w:right="0" w:firstLine="0"/>
      </w:pPr>
      <w:r>
        <w:t xml:space="preserve">Принятие решения об изъятии земельных участков для муниципальных нужд в целях, не предусмотренных пунктом 2 настоящей статьи, должно быть обосновано: </w:t>
      </w:r>
    </w:p>
    <w:p w:rsidR="000C1ED6" w:rsidRDefault="00B35B70" w:rsidP="005B2149">
      <w:pPr>
        <w:numPr>
          <w:ilvl w:val="0"/>
          <w:numId w:val="31"/>
        </w:numPr>
        <w:ind w:right="0" w:firstLine="0"/>
      </w:pPr>
      <w:r>
        <w:t xml:space="preserve">решением о создании или расширении особо охраняемой природной территории (в случае изъятия земельных участков для создания или расширения особо охраняемой природной территории); </w:t>
      </w:r>
    </w:p>
    <w:p w:rsidR="000C1ED6" w:rsidRDefault="00B35B70" w:rsidP="005B2149">
      <w:pPr>
        <w:numPr>
          <w:ilvl w:val="0"/>
          <w:numId w:val="31"/>
        </w:numPr>
        <w:ind w:right="0" w:firstLine="0"/>
      </w:pPr>
      <w:r>
        <w:t xml:space="preserve">международным договором Российской Федерации (в случае изъятия земельных участков для выполнения международного договора); </w:t>
      </w:r>
    </w:p>
    <w:p w:rsidR="000C1ED6" w:rsidRDefault="00B35B70" w:rsidP="005B2149">
      <w:pPr>
        <w:numPr>
          <w:ilvl w:val="0"/>
          <w:numId w:val="31"/>
        </w:numPr>
        <w:ind w:right="0" w:firstLine="0"/>
      </w:pPr>
      <w:r>
        <w:t xml:space="preserve">лицензией на пользование недрами (в случае изъятия земельных участков для проведения работ, связанных с пользованием недрами, в том числе осуществляемых за счет средств </w:t>
      </w:r>
      <w:proofErr w:type="spellStart"/>
      <w:r>
        <w:t>недропользователя</w:t>
      </w:r>
      <w:proofErr w:type="spellEnd"/>
      <w:r>
        <w:t xml:space="preserve">); </w:t>
      </w:r>
    </w:p>
    <w:p w:rsidR="000C1ED6" w:rsidRDefault="00B35B70" w:rsidP="005B2149">
      <w:pPr>
        <w:numPr>
          <w:ilvl w:val="0"/>
          <w:numId w:val="31"/>
        </w:numPr>
        <w:ind w:right="0" w:firstLine="0"/>
      </w:pPr>
      <w:r>
        <w:t xml:space="preserve">решением о признании многоквартирного дома аварийным и подлежащим сносу или реконструкции (в случае изъятия земельного участка в связи с признанием расположенного на таком земельном участке многоквартирного дома аварийным и подлежащим сносу или реконструкции). </w:t>
      </w:r>
    </w:p>
    <w:p w:rsidR="000C1ED6" w:rsidRDefault="00B35B70" w:rsidP="005B2149">
      <w:pPr>
        <w:numPr>
          <w:ilvl w:val="0"/>
          <w:numId w:val="32"/>
        </w:numPr>
        <w:ind w:right="0" w:firstLine="0"/>
      </w:pPr>
      <w:r>
        <w:t xml:space="preserve">Решение об изъятии земельных участков для муниципальных нужд для строительства, реконструкции объектов местного значения может быть принято не позднее чем в течение шести лет со дня утверждения проекта планировки территории, предусматривающего размещение таких объектов. </w:t>
      </w:r>
    </w:p>
    <w:p w:rsidR="000C1ED6" w:rsidRDefault="00B35B70" w:rsidP="005B2149">
      <w:pPr>
        <w:ind w:left="-15" w:right="0" w:firstLine="0"/>
      </w:pPr>
      <w:r>
        <w:t xml:space="preserve">Решение об изъятии земельных участков для государственных или муниципальных нужд для строительства, реконструкции объектов федерального значения, объектов регионального значения или объектов местного значения может быть принято не позднее чем в течение шести лет со дня утверждения проекта планировки территории, предусматривающего размещение таких объектов. </w:t>
      </w:r>
    </w:p>
    <w:p w:rsidR="000C1ED6" w:rsidRDefault="00B35B70" w:rsidP="005B2149">
      <w:pPr>
        <w:numPr>
          <w:ilvl w:val="0"/>
          <w:numId w:val="32"/>
        </w:numPr>
        <w:ind w:right="0" w:firstLine="0"/>
      </w:pPr>
      <w:r>
        <w:t xml:space="preserve">Резервирование земель для муниципальных нужд осуществляется в случаях, предусмотренных пунктом 1 настоящей статьи, а земель, находящихся в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созданием особо охраняемых природных территорий, строительством водохранилищ и иных искусственных водных объектов, объектов инфраструктуры особой экономической зоны, предусмотренных планом обустройства и соответствующего материально-технического оснащения особой экономической зоны и прилегающей к ней территории. Резервирование земель может осуществляться также в отношении земельных участков, необходимых для целей недропользования. </w:t>
      </w:r>
    </w:p>
    <w:p w:rsidR="000C1ED6" w:rsidRDefault="00B35B70" w:rsidP="005B2149">
      <w:pPr>
        <w:numPr>
          <w:ilvl w:val="0"/>
          <w:numId w:val="32"/>
        </w:numPr>
        <w:ind w:right="0" w:firstLine="0"/>
      </w:pPr>
      <w:r>
        <w:t xml:space="preserve">Резервирование земель допускается в установленных документацией по планировке территории зонах планируемого размещения объектов местного значения, в пределах территории, указанной в заявке Администрации города Переславля-Залесского на создание особой экономической зоны, а также в пределах иных необходимых в соответствии с федеральными законами для обеспечения муниципальных нужд территорий. </w:t>
      </w:r>
    </w:p>
    <w:p w:rsidR="000C1ED6" w:rsidRDefault="00B35B70" w:rsidP="005B2149">
      <w:pPr>
        <w:numPr>
          <w:ilvl w:val="0"/>
          <w:numId w:val="32"/>
        </w:numPr>
        <w:ind w:right="0" w:firstLine="0"/>
      </w:pPr>
      <w:r>
        <w:t xml:space="preserve">Земли для муниципальных нужд могут резервироваться на срок не более чем три года, а при резервировании земель, находящихся в муниципальной собственности и указанных в заявке Администрации города Переславля-Залесского на создание особой экономической зоны, на срок не более чем два года. Допускается резервирование земель, находящихся в муниципальной собственности и не предоставленных гражданам и юридическим лицам, для строительства и реконструкции объектов внутреннего водного транспорта, транспортно-пересадочных узлов, строительства и реконструкции автомобильных дорог местного значения и других линейных объектов муниципального значения на срок до двадцати лет. </w:t>
      </w:r>
    </w:p>
    <w:p w:rsidR="000C1ED6" w:rsidRDefault="00B35B70" w:rsidP="005B2149">
      <w:pPr>
        <w:numPr>
          <w:ilvl w:val="0"/>
          <w:numId w:val="32"/>
        </w:numPr>
        <w:ind w:right="0" w:firstLine="0"/>
      </w:pPr>
      <w:r>
        <w:t xml:space="preserve">Порядок изъятия земельных участков и резервирования земель для муниципальных нужд определяется земельным законодательством. </w:t>
      </w:r>
    </w:p>
    <w:p w:rsidR="000C1ED6" w:rsidRDefault="00B35B70" w:rsidP="005B2149">
      <w:pPr>
        <w:numPr>
          <w:ilvl w:val="0"/>
          <w:numId w:val="32"/>
        </w:numPr>
        <w:ind w:right="0" w:firstLine="0"/>
      </w:pPr>
      <w:r>
        <w:t xml:space="preserve">Особенности изъятия земельных участков и (или) расположенных на них объектов недвижимого имущества в целях комплексного и устойчивого развития территории по инициативе органа местного самоуправления определяются земельным законодательством.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19. Государственный земельный надзор, муниципальный земельный контроль, общественный земельный контроль </w:t>
      </w:r>
    </w:p>
    <w:p w:rsidR="000C1ED6" w:rsidRDefault="00B35B70">
      <w:pPr>
        <w:spacing w:after="0" w:line="259" w:lineRule="auto"/>
        <w:ind w:left="708" w:right="0" w:firstLine="0"/>
        <w:jc w:val="left"/>
      </w:pPr>
      <w:r>
        <w:t xml:space="preserve"> </w:t>
      </w:r>
    </w:p>
    <w:p w:rsidR="000C1ED6" w:rsidRDefault="00B35B70" w:rsidP="005B2149">
      <w:pPr>
        <w:numPr>
          <w:ilvl w:val="0"/>
          <w:numId w:val="33"/>
        </w:numPr>
        <w:ind w:right="0" w:firstLine="0"/>
      </w:pPr>
      <w:r>
        <w:t xml:space="preserve">На территории городского округа город Переславль-Залесский Ярославской области осуществляется государственный земельный надзор, муниципальный земельный контроль и общественный земельный контроль за использованием земель. </w:t>
      </w:r>
    </w:p>
    <w:p w:rsidR="000C1ED6" w:rsidRDefault="00B35B70" w:rsidP="005B2149">
      <w:pPr>
        <w:numPr>
          <w:ilvl w:val="0"/>
          <w:numId w:val="33"/>
        </w:numPr>
        <w:ind w:right="0" w:firstLine="0"/>
      </w:pPr>
      <w:r>
        <w:t xml:space="preserve">Государственный земельный надзор и общественный земельный контроль осуществляются в соответствии с земельным законодательством Российской Федерации. </w:t>
      </w:r>
    </w:p>
    <w:p w:rsidR="000C1ED6" w:rsidRDefault="00B35B70" w:rsidP="005B2149">
      <w:pPr>
        <w:numPr>
          <w:ilvl w:val="0"/>
          <w:numId w:val="33"/>
        </w:numPr>
        <w:ind w:right="0" w:firstLine="0"/>
      </w:pPr>
      <w:r>
        <w:t xml:space="preserve">Муниципальный земельный контроль осуществляется в соответствии с законодательством Российской Федерации и в порядке, установленном муниципальными правовыми актами органов местного самоуправления городского округа город Переславль-Залесский Ярославской области.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20. Право ограниченного пользования чужим земельным участком (сервитут) </w:t>
      </w:r>
    </w:p>
    <w:p w:rsidR="000C1ED6" w:rsidRDefault="00B35B70">
      <w:pPr>
        <w:spacing w:after="0" w:line="259" w:lineRule="auto"/>
        <w:ind w:left="708" w:right="0" w:firstLine="0"/>
        <w:jc w:val="left"/>
      </w:pPr>
      <w:r>
        <w:t xml:space="preserve"> </w:t>
      </w:r>
    </w:p>
    <w:p w:rsidR="000C1ED6" w:rsidRDefault="00B35B70" w:rsidP="005B2149">
      <w:pPr>
        <w:numPr>
          <w:ilvl w:val="0"/>
          <w:numId w:val="34"/>
        </w:numPr>
        <w:ind w:right="0" w:firstLine="0"/>
      </w:pPr>
      <w:r>
        <w:t xml:space="preserve">Сервитут устанавливается в соответствии с гражданским законодательством, а в отношении земельного участка, находящегося в государственной или муниципальной собственности, с учетом особенностей, предусмотренных главой V.3 Земельного кодекса Российской Федерации. </w:t>
      </w:r>
    </w:p>
    <w:p w:rsidR="000C1ED6" w:rsidRDefault="00B35B70" w:rsidP="005B2149">
      <w:pPr>
        <w:numPr>
          <w:ilvl w:val="0"/>
          <w:numId w:val="34"/>
        </w:numPr>
        <w:ind w:right="0" w:firstLine="0"/>
      </w:pPr>
      <w:r>
        <w:t xml:space="preserve">Сервитут может быть установлен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w:t>
      </w:r>
    </w:p>
    <w:p w:rsidR="000C1ED6" w:rsidRDefault="00B35B70" w:rsidP="005B2149">
      <w:pPr>
        <w:numPr>
          <w:ilvl w:val="0"/>
          <w:numId w:val="34"/>
        </w:numPr>
        <w:ind w:right="0" w:firstLine="0"/>
      </w:pPr>
      <w:r>
        <w:t xml:space="preserve">Публичный сервитут устанавливается в соответствии с Земельным кодексом Российской Федерации. К правоотношениям, возникающим в связи с установлением, осуществлением и прекращением действия публичного сервитута, положения Гражданского кодекса Российской Федерации о сервитуте и положения главы V.3 Земельного кодекса Российской Федерации не применяются. </w:t>
      </w:r>
    </w:p>
    <w:p w:rsidR="000C1ED6" w:rsidRDefault="00B35B70" w:rsidP="005B2149">
      <w:pPr>
        <w:numPr>
          <w:ilvl w:val="0"/>
          <w:numId w:val="34"/>
        </w:numPr>
        <w:ind w:right="0" w:firstLine="0"/>
      </w:pPr>
      <w:r>
        <w:t xml:space="preserve">Публичный сервитут может устанавливаться для: </w:t>
      </w:r>
    </w:p>
    <w:p w:rsidR="000C1ED6" w:rsidRDefault="00B35B70" w:rsidP="005B2149">
      <w:pPr>
        <w:numPr>
          <w:ilvl w:val="0"/>
          <w:numId w:val="35"/>
        </w:numPr>
        <w:ind w:right="0" w:firstLine="0"/>
      </w:pPr>
      <w:r>
        <w:t xml:space="preserve">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 </w:t>
      </w:r>
    </w:p>
    <w:p w:rsidR="000C1ED6" w:rsidRDefault="00B35B70" w:rsidP="005B2149">
      <w:pPr>
        <w:numPr>
          <w:ilvl w:val="0"/>
          <w:numId w:val="35"/>
        </w:numPr>
        <w:ind w:right="0" w:firstLine="0"/>
      </w:pPr>
      <w:r>
        <w:t xml:space="preserve">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 </w:t>
      </w:r>
    </w:p>
    <w:p w:rsidR="000C1ED6" w:rsidRDefault="00B35B70" w:rsidP="005B2149">
      <w:pPr>
        <w:numPr>
          <w:ilvl w:val="0"/>
          <w:numId w:val="35"/>
        </w:numPr>
        <w:ind w:right="0" w:firstLine="0"/>
      </w:pPr>
      <w:r>
        <w:t xml:space="preserve">проведения дренажных работ на земельном участке; </w:t>
      </w:r>
    </w:p>
    <w:p w:rsidR="000C1ED6" w:rsidRDefault="00B35B70" w:rsidP="005B2149">
      <w:pPr>
        <w:numPr>
          <w:ilvl w:val="0"/>
          <w:numId w:val="35"/>
        </w:numPr>
        <w:ind w:right="0" w:firstLine="0"/>
      </w:pPr>
      <w:r>
        <w:t xml:space="preserve">забора (изъятия) водных ресурсов из водных объектов и водопоя; </w:t>
      </w:r>
    </w:p>
    <w:p w:rsidR="000C1ED6" w:rsidRDefault="00B35B70" w:rsidP="005B2149">
      <w:pPr>
        <w:numPr>
          <w:ilvl w:val="0"/>
          <w:numId w:val="35"/>
        </w:numPr>
        <w:ind w:right="0" w:firstLine="0"/>
      </w:pPr>
      <w:r>
        <w:t xml:space="preserve">прогона сельскохозяйственных животных через земельный участок; </w:t>
      </w:r>
    </w:p>
    <w:p w:rsidR="000C1ED6" w:rsidRDefault="00B35B70" w:rsidP="005B2149">
      <w:pPr>
        <w:numPr>
          <w:ilvl w:val="0"/>
          <w:numId w:val="35"/>
        </w:numPr>
        <w:ind w:right="0" w:firstLine="0"/>
      </w:pPr>
      <w:r>
        <w:t xml:space="preserve">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 </w:t>
      </w:r>
    </w:p>
    <w:p w:rsidR="000C1ED6" w:rsidRDefault="00B35B70" w:rsidP="005B2149">
      <w:pPr>
        <w:numPr>
          <w:ilvl w:val="0"/>
          <w:numId w:val="35"/>
        </w:numPr>
        <w:ind w:right="0" w:firstLine="0"/>
      </w:pPr>
      <w:r>
        <w:t xml:space="preserve">использования земельного участка в целях охоты, рыболовства, </w:t>
      </w:r>
      <w:proofErr w:type="spellStart"/>
      <w:r>
        <w:t>аквакультуры</w:t>
      </w:r>
      <w:proofErr w:type="spellEnd"/>
      <w:r>
        <w:t xml:space="preserve"> (рыбоводства); </w:t>
      </w:r>
    </w:p>
    <w:p w:rsidR="000C1ED6" w:rsidRDefault="00B35B70" w:rsidP="005B2149">
      <w:pPr>
        <w:numPr>
          <w:ilvl w:val="0"/>
          <w:numId w:val="35"/>
        </w:numPr>
        <w:ind w:right="0" w:firstLine="0"/>
      </w:pPr>
      <w:r>
        <w:t xml:space="preserve">использования земельного участка в целях, предусмотренных статьей 39.37 Земельного кодекса Российской Федерации. </w:t>
      </w:r>
    </w:p>
    <w:p w:rsidR="000C1ED6" w:rsidRDefault="00B35B70" w:rsidP="005B2149">
      <w:pPr>
        <w:numPr>
          <w:ilvl w:val="0"/>
          <w:numId w:val="36"/>
        </w:numPr>
        <w:ind w:right="0" w:firstLine="0"/>
      </w:pPr>
      <w:r>
        <w:t xml:space="preserve">Публичный сервитут может быть установлен в отношении одного или нескольких земельных участков и (или) земель. </w:t>
      </w:r>
    </w:p>
    <w:p w:rsidR="000C1ED6" w:rsidRDefault="00B35B70" w:rsidP="005B2149">
      <w:pPr>
        <w:ind w:left="-15" w:right="0" w:firstLine="0"/>
      </w:pPr>
      <w:r>
        <w:t xml:space="preserve">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w:t>
      </w:r>
    </w:p>
    <w:p w:rsidR="000C1ED6" w:rsidRDefault="00B35B70" w:rsidP="005B2149">
      <w:pPr>
        <w:numPr>
          <w:ilvl w:val="0"/>
          <w:numId w:val="36"/>
        </w:numPr>
        <w:ind w:right="0" w:firstLine="0"/>
      </w:pPr>
      <w:r>
        <w:t xml:space="preserve">Переход прав на земельный участок, обремененный публичным сервитутом, предоставление обремененного публичным сервитутом земельного участка, находящегося в государственной или муниципальной собственности, гражданам или юридическим лицам не являются основанием для прекращения публичного сервитута и (или) изменения условий его осуществления. </w:t>
      </w:r>
    </w:p>
    <w:p w:rsidR="000C1ED6" w:rsidRDefault="00B35B70" w:rsidP="005B2149">
      <w:pPr>
        <w:numPr>
          <w:ilvl w:val="0"/>
          <w:numId w:val="36"/>
        </w:numPr>
        <w:ind w:right="0" w:firstLine="0"/>
      </w:pPr>
      <w:r>
        <w:t xml:space="preserve">Срок сервитута определяется по соглашению сторон. Срок сервитута в отношении земельного участка, находящегося в государственной или муниципальной собственности, определяется с учетом ограничений, предусмотренных пунктом 4 статьи 39.24 Земельного кодекса Российской Федерации. </w:t>
      </w:r>
    </w:p>
    <w:p w:rsidR="000C1ED6" w:rsidRDefault="00B35B70" w:rsidP="005B2149">
      <w:pPr>
        <w:ind w:left="708" w:right="0" w:firstLine="0"/>
      </w:pPr>
      <w:r>
        <w:t xml:space="preserve">Срок публичного сервитута определяется решением о его установлении. </w:t>
      </w:r>
    </w:p>
    <w:p w:rsidR="000C1ED6" w:rsidRDefault="00B35B70" w:rsidP="005B2149">
      <w:pPr>
        <w:ind w:left="-15" w:right="0" w:firstLine="0"/>
      </w:pPr>
      <w:r>
        <w:t xml:space="preserve">Срок сервитута, срок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 </w:t>
      </w:r>
    </w:p>
    <w:p w:rsidR="000C1ED6" w:rsidRDefault="00B35B70" w:rsidP="005B2149">
      <w:pPr>
        <w:numPr>
          <w:ilvl w:val="0"/>
          <w:numId w:val="36"/>
        </w:numPr>
        <w:ind w:right="0" w:firstLine="0"/>
      </w:pPr>
      <w:r>
        <w:t xml:space="preserve">Сервитут, публичный сервитут должны устанавливаться и осуществляться на условиях, наименее обременительных для использования земельного участка в соответствии с его целевым назначением и разрешенным использованием. </w:t>
      </w:r>
    </w:p>
    <w:p w:rsidR="000C1ED6" w:rsidRDefault="00B35B70" w:rsidP="005B2149">
      <w:pPr>
        <w:numPr>
          <w:ilvl w:val="0"/>
          <w:numId w:val="36"/>
        </w:numPr>
        <w:ind w:right="0" w:firstLine="0"/>
      </w:pPr>
      <w:r>
        <w:t xml:space="preserve">Установление сервитута, публичного сервитута применительно к землям и земельным участкам из состава земель сельскохозяйственного назначения осуществляется с учетом требований об обеспечении рационального использования земель. </w:t>
      </w:r>
    </w:p>
    <w:p w:rsidR="000C1ED6" w:rsidRDefault="00B35B70" w:rsidP="005B2149">
      <w:pPr>
        <w:numPr>
          <w:ilvl w:val="0"/>
          <w:numId w:val="36"/>
        </w:numPr>
        <w:ind w:right="0" w:firstLine="0"/>
      </w:pPr>
      <w:r>
        <w:t xml:space="preserve">В случае, если размещение объекта, указанного в подпункте 1 статьи 39.37 Земельного кодекса Российской Федерации, на земельном участке приведет к невозможности использовать земельный участок в соответствии с его разрешенным использованием или существенным затруднениям в его использовании в течение срока, превышающего срок, предусмотренный подпунктом 4 пункта 1 статьи 39.44 Земельного кодекса Российской Федерации, размещение указанного сооружения на земельном участке, принадлежащем гражданину или юридическому лицу, на условиях публичного сервитута не осуществляется. В данном случае размещение указанного сооружения может быть осуществлено после изъятия земельного участка для государственных или муниципальных нужд при соблюдении условий, предусмотренных статьями 49 и 56.3 Земельного кодекса Российской Федерации. </w:t>
      </w:r>
    </w:p>
    <w:p w:rsidR="000C1ED6" w:rsidRDefault="00B35B70" w:rsidP="005B2149">
      <w:pPr>
        <w:numPr>
          <w:ilvl w:val="0"/>
          <w:numId w:val="36"/>
        </w:numPr>
        <w:ind w:right="0" w:firstLine="0"/>
      </w:pPr>
      <w:r>
        <w:t xml:space="preserve">Деятельность, для обеспечения которой устанавливаются сервитут, публичный сервитут, может осуществляться на земельном участке независимо от его целевого назначения и разрешенного использования, за исключением случаев, если осуществление данной деятельности не допускается в границах определенных зон, земель и территорий в соответствии с их режимом. </w:t>
      </w:r>
    </w:p>
    <w:p w:rsidR="000C1ED6" w:rsidRDefault="00B35B70" w:rsidP="005B2149">
      <w:pPr>
        <w:numPr>
          <w:ilvl w:val="0"/>
          <w:numId w:val="36"/>
        </w:numPr>
        <w:ind w:right="0" w:firstLine="0"/>
      </w:pPr>
      <w:r>
        <w:t xml:space="preserve">Правообладатель земельного участка, обремененного сервитутом, вправе требовать соразмерную плату от лиц, в интересах которых установлен сервитут, если иное не предусмотрено Земельным кодексом Российской Федерации или федеральным законом. </w:t>
      </w:r>
    </w:p>
    <w:p w:rsidR="000C1ED6" w:rsidRDefault="00B35B70" w:rsidP="005B2149">
      <w:pPr>
        <w:numPr>
          <w:ilvl w:val="0"/>
          <w:numId w:val="36"/>
        </w:numPr>
        <w:ind w:right="0" w:firstLine="0"/>
      </w:pPr>
      <w:r>
        <w:t xml:space="preserve">В случае, когда установление публичного сервитута приводит к существенным затруднениям в использовании земельного участка, его правообладатель вправе требовать от органа государственной власти или органа местного самоуправления, установивших публичный сервитут, соразмерную плату, если иное не предусмотрено Земельным кодексом Российской Федерации. </w:t>
      </w:r>
    </w:p>
    <w:p w:rsidR="000C1ED6" w:rsidRDefault="00B35B70" w:rsidP="005B2149">
      <w:pPr>
        <w:numPr>
          <w:ilvl w:val="0"/>
          <w:numId w:val="36"/>
        </w:numPr>
        <w:ind w:right="0" w:firstLine="0"/>
      </w:pPr>
      <w:r>
        <w:t xml:space="preserve">Лица, права и законные интересы которых затрагиваются установлением публичного сервитута, могут осуществлять защиту своих прав в судебном порядке. </w:t>
      </w:r>
    </w:p>
    <w:p w:rsidR="000C1ED6" w:rsidRDefault="00B35B70" w:rsidP="005B2149">
      <w:pPr>
        <w:numPr>
          <w:ilvl w:val="0"/>
          <w:numId w:val="36"/>
        </w:numPr>
        <w:ind w:right="0" w:firstLine="0"/>
      </w:pPr>
      <w:r>
        <w:t xml:space="preserve">Отсутствие в Едином государственном реестре недвижимости сведений о зарегистрированных правах на обременяемые публичным сервитутом земельные участки и (или) о координатах характерных точек границ таких земельных участков, наличие споров о правах на такие земельные участки не являются препятствием для установления публичного сервитута. </w:t>
      </w:r>
    </w:p>
    <w:p w:rsidR="000C1ED6" w:rsidRDefault="00B35B70" w:rsidP="005B2149">
      <w:pPr>
        <w:numPr>
          <w:ilvl w:val="0"/>
          <w:numId w:val="36"/>
        </w:numPr>
        <w:ind w:right="0" w:firstLine="0"/>
      </w:pPr>
      <w:r>
        <w:t xml:space="preserve">Наличие на земельном участке обременения не является препятствием для установления публичного сервитута в отношении такого земельного участка, за исключением случаев, если ранее установленные ограничения прав на земельный участок, публичный сервитут не допускают осуществление деятельности, для обеспечения которой устанавливается публичный сервитут. </w:t>
      </w:r>
    </w:p>
    <w:p w:rsidR="000C1ED6" w:rsidRDefault="00B35B70" w:rsidP="005B2149">
      <w:pPr>
        <w:numPr>
          <w:ilvl w:val="0"/>
          <w:numId w:val="36"/>
        </w:numPr>
        <w:ind w:right="0" w:firstLine="0"/>
      </w:pPr>
      <w:r>
        <w:t xml:space="preserve">Сервитуты подлежат государственной регистрации в соответствии с Федеральным законом от 13.07.2015 № 218-ФЗ «О государственной регистрации недвижимости», за исключением сервитутов, предусмотренных пунктом 4 статьи 39.25 Земельного кодекса Российской Федерации. Сведения о публичных сервитутах вносятся в Единый государственный реестр недвижимости. </w:t>
      </w:r>
    </w:p>
    <w:p w:rsidR="000C1ED6" w:rsidRDefault="00B35B70" w:rsidP="005B2149">
      <w:pPr>
        <w:numPr>
          <w:ilvl w:val="0"/>
          <w:numId w:val="36"/>
        </w:numPr>
        <w:ind w:right="0" w:firstLine="0"/>
      </w:pPr>
      <w:r>
        <w:t xml:space="preserve">Порядок установления публичного сервитута в отношении земельных участков и (или) земель для их использования в целях, предусмотренных статьей 39.37 Земельного кодекса Российской Федерации, срок публичного сервитута, условия его осуществления и порядок определения платы за такой сервитут устанавливаются главой V.7 Земельного кодекса Российской Федерации. </w:t>
      </w:r>
    </w:p>
    <w:p w:rsidR="000C1ED6" w:rsidRDefault="00B35B70" w:rsidP="005B2149">
      <w:pPr>
        <w:numPr>
          <w:ilvl w:val="0"/>
          <w:numId w:val="36"/>
        </w:numPr>
        <w:ind w:right="0" w:firstLine="0"/>
      </w:pPr>
      <w:r>
        <w:t xml:space="preserve">Особенности установления сервитута, публичного сервитута в отношении земельных участков, находящихся в границах полос отвода автомобильных дорог, устанавливаются Федеральным законом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21. Использование земель или земельных участков, находящихся в государственной или муниципальной собственности, без предоставления земельного участка и установления сервитута, публичного сервитута </w:t>
      </w:r>
    </w:p>
    <w:p w:rsidR="000C1ED6" w:rsidRDefault="00B35B70">
      <w:pPr>
        <w:spacing w:after="0" w:line="259" w:lineRule="auto"/>
        <w:ind w:left="708" w:right="0" w:firstLine="0"/>
        <w:jc w:val="left"/>
      </w:pPr>
      <w:r>
        <w:t xml:space="preserve"> </w:t>
      </w:r>
    </w:p>
    <w:p w:rsidR="000C1ED6" w:rsidRDefault="00B35B70" w:rsidP="005B2149">
      <w:pPr>
        <w:ind w:left="-15" w:right="0" w:firstLine="15"/>
      </w:pPr>
      <w:r>
        <w:t xml:space="preserve">1. Использование земель или земельных участков, находящихся в государственной или муниципальной собственности, за исключением земельных участков, предоставленных гражданам или юридическим лицам, может осуществляться без предоставления земельных участков и установления сервитута, публичного сервитута в следующих случаях: </w:t>
      </w:r>
    </w:p>
    <w:p w:rsidR="000C1ED6" w:rsidRDefault="00B35B70" w:rsidP="00A320BF">
      <w:pPr>
        <w:numPr>
          <w:ilvl w:val="0"/>
          <w:numId w:val="37"/>
        </w:numPr>
        <w:ind w:left="0" w:right="0" w:firstLine="15"/>
      </w:pPr>
      <w:r>
        <w:t xml:space="preserve">проведение инженерных изысканий; </w:t>
      </w:r>
    </w:p>
    <w:p w:rsidR="000C1ED6" w:rsidRDefault="00B35B70" w:rsidP="00A320BF">
      <w:pPr>
        <w:numPr>
          <w:ilvl w:val="0"/>
          <w:numId w:val="37"/>
        </w:numPr>
        <w:ind w:left="0" w:right="0" w:firstLine="15"/>
      </w:pPr>
      <w:r>
        <w:t xml:space="preserve">капитальный или текущий ремонт линейного объекта; </w:t>
      </w:r>
    </w:p>
    <w:p w:rsidR="000C1ED6" w:rsidRDefault="00B35B70" w:rsidP="00A320BF">
      <w:pPr>
        <w:numPr>
          <w:ilvl w:val="0"/>
          <w:numId w:val="37"/>
        </w:numPr>
        <w:ind w:left="0" w:right="0" w:firstLine="15"/>
      </w:pPr>
      <w:r>
        <w:t xml:space="preserve">строительство временных или вспомогательных сооружений (включая ограждения, бытовки, навесы), складирование строительных и иных материалов, техники для обеспечения строительства, реконструкции линейных объектов федерального, регионального или местного значения; </w:t>
      </w:r>
    </w:p>
    <w:p w:rsidR="000C1ED6" w:rsidRDefault="00B35B70" w:rsidP="00A320BF">
      <w:pPr>
        <w:numPr>
          <w:ilvl w:val="0"/>
          <w:numId w:val="37"/>
        </w:numPr>
        <w:ind w:left="0" w:right="0" w:firstLine="15"/>
      </w:pPr>
      <w:r>
        <w:t xml:space="preserve">осуществление геологического изучения недр; </w:t>
      </w:r>
    </w:p>
    <w:p w:rsidR="000C1ED6" w:rsidRDefault="00B35B70" w:rsidP="00A320BF">
      <w:pPr>
        <w:numPr>
          <w:ilvl w:val="0"/>
          <w:numId w:val="37"/>
        </w:numPr>
        <w:ind w:left="0" w:right="0" w:firstLine="15"/>
      </w:pPr>
      <w:r>
        <w:t xml:space="preserve">осуществление деятельности в целях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 в местах их традиционного проживания и традиционной хозяйственной деятельности, за исключением земель и земельных участков в границах земель лесного фонда; </w:t>
      </w:r>
    </w:p>
    <w:p w:rsidR="000C1ED6" w:rsidRDefault="00B35B70" w:rsidP="00A320BF">
      <w:pPr>
        <w:numPr>
          <w:ilvl w:val="0"/>
          <w:numId w:val="37"/>
        </w:numPr>
        <w:ind w:left="0" w:right="0" w:firstLine="15"/>
      </w:pPr>
      <w:r>
        <w:t xml:space="preserve">размещение нестационарных торговых объектов, рекламных конструкций, а также иных объектов, виды которых установлены постановлением Правительства Российской Федерации от 3 декабря 2014 года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w:t>
      </w:r>
    </w:p>
    <w:p w:rsidR="000C1ED6" w:rsidRDefault="00B35B70" w:rsidP="005B2149">
      <w:pPr>
        <w:numPr>
          <w:ilvl w:val="0"/>
          <w:numId w:val="38"/>
        </w:numPr>
        <w:ind w:right="0" w:firstLine="15"/>
      </w:pPr>
      <w:r>
        <w:t>Использование земель или земельных участков, находящихся в государственной или муниципальной собственности, в целях, указанных в подпунктах 1 - 5 пункта 1 настоящей статьи, осуществляется на основании разрешений на использование земель или зем</w:t>
      </w:r>
      <w:r w:rsidR="00A320BF">
        <w:t xml:space="preserve">ельных участков, находящихся в </w:t>
      </w:r>
      <w:r>
        <w:t xml:space="preserve">государственной или муниципальной собственности, без </w:t>
      </w:r>
      <w:proofErr w:type="gramStart"/>
      <w:r>
        <w:t>предоставления  земельных</w:t>
      </w:r>
      <w:proofErr w:type="gramEnd"/>
      <w:r>
        <w:t xml:space="preserve"> участков и установления сервитутов. </w:t>
      </w:r>
    </w:p>
    <w:p w:rsidR="000C1ED6" w:rsidRDefault="00B35B70" w:rsidP="005B2149">
      <w:pPr>
        <w:numPr>
          <w:ilvl w:val="0"/>
          <w:numId w:val="38"/>
        </w:numPr>
        <w:ind w:right="0" w:firstLine="15"/>
      </w:pPr>
      <w:r>
        <w:t xml:space="preserve">Порядок выдачи разрешений на использование земель или земельных участков, находящихся в  государственной или муниципальной собственности, без предоставления  земельных участков и установления сервитутов регулируется статьей 39.34 Земельного кодекса Российской Федерации и осуществляется в соответствии с постановлением Правительства Ярославской области от 2 апреля 2015 года № 366-п «Об утверждении Порядка и условий размещения объектов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на территории Ярославской области». </w:t>
      </w:r>
    </w:p>
    <w:p w:rsidR="000C1ED6" w:rsidRDefault="00B35B70" w:rsidP="005B2149">
      <w:pPr>
        <w:numPr>
          <w:ilvl w:val="0"/>
          <w:numId w:val="38"/>
        </w:numPr>
        <w:ind w:right="0" w:firstLine="15"/>
      </w:pPr>
      <w:r>
        <w:t xml:space="preserve">В случае, если использование земель или земельных участков, находящихся в государственной или муниципальной собственности, на основании разрешений на использование земель или земельных участков привело к порче либо уничтожению плодородного слоя почвы в границах таких земель или земельных участков, лица, которые пользовались такими землями или земельными участками, обязаны: </w:t>
      </w:r>
    </w:p>
    <w:p w:rsidR="000C1ED6" w:rsidRDefault="00B35B70" w:rsidP="005B2149">
      <w:pPr>
        <w:numPr>
          <w:ilvl w:val="0"/>
          <w:numId w:val="39"/>
        </w:numPr>
        <w:ind w:right="0" w:firstLine="15"/>
      </w:pPr>
      <w:r>
        <w:t xml:space="preserve">привести такие земли или земельные участки в состояние, пригодное для их использования в соответствии с разрешенным использованием; </w:t>
      </w:r>
    </w:p>
    <w:p w:rsidR="000C1ED6" w:rsidRDefault="00B35B70" w:rsidP="005B2149">
      <w:pPr>
        <w:numPr>
          <w:ilvl w:val="0"/>
          <w:numId w:val="39"/>
        </w:numPr>
        <w:ind w:right="0" w:firstLine="15"/>
      </w:pPr>
      <w:r>
        <w:t xml:space="preserve">выполнить необходимые работы по рекультивации таких земель или земельных участков. </w:t>
      </w:r>
    </w:p>
    <w:p w:rsidR="000C1ED6" w:rsidRDefault="00B35B70" w:rsidP="005B2149">
      <w:pPr>
        <w:numPr>
          <w:ilvl w:val="0"/>
          <w:numId w:val="40"/>
        </w:numPr>
        <w:ind w:right="0" w:firstLine="15"/>
      </w:pPr>
      <w:r>
        <w:t xml:space="preserve">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от 28 декабря 2009 года № 381-ФЗ «Об основах государственного регулирования торговой деятельности в Российской Федерации». </w:t>
      </w:r>
    </w:p>
    <w:p w:rsidR="000C1ED6" w:rsidRDefault="00B35B70" w:rsidP="00A320BF">
      <w:pPr>
        <w:numPr>
          <w:ilvl w:val="0"/>
          <w:numId w:val="40"/>
        </w:numPr>
        <w:ind w:right="0" w:firstLine="0"/>
      </w:pPr>
      <w:r>
        <w:t xml:space="preserve">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законом от 13 марта 2006 года N 38-ФЗ «О рекламе».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22. Права собственников земельных участков на использование земельных участков </w:t>
      </w:r>
    </w:p>
    <w:p w:rsidR="000C1ED6" w:rsidRDefault="00B35B70">
      <w:pPr>
        <w:spacing w:after="0" w:line="259" w:lineRule="auto"/>
        <w:ind w:left="708" w:right="0" w:firstLine="0"/>
        <w:jc w:val="left"/>
      </w:pPr>
      <w:r>
        <w:t xml:space="preserve"> </w:t>
      </w:r>
    </w:p>
    <w:p w:rsidR="000C1ED6" w:rsidRDefault="00B35B70" w:rsidP="00A320BF">
      <w:pPr>
        <w:ind w:right="0" w:firstLine="1"/>
      </w:pPr>
      <w:r>
        <w:t xml:space="preserve">1. Собственник земельного участка имеет право: </w:t>
      </w:r>
    </w:p>
    <w:p w:rsidR="000C1ED6" w:rsidRDefault="00B35B70" w:rsidP="00A320BF">
      <w:pPr>
        <w:numPr>
          <w:ilvl w:val="0"/>
          <w:numId w:val="41"/>
        </w:numPr>
        <w:ind w:right="0" w:firstLine="1"/>
      </w:pPr>
      <w:r>
        <w:t xml:space="preserve">использовать в установленном порядке для собственных нужд имеющиеся на земельном участке общераспространенные полезные ископаемые, пресные подземные воды, а также пруды, обводненные карьеры в соответствии с законодательством Российской Федерации; </w:t>
      </w:r>
    </w:p>
    <w:p w:rsidR="000C1ED6" w:rsidRDefault="00B35B70" w:rsidP="00A320BF">
      <w:pPr>
        <w:numPr>
          <w:ilvl w:val="0"/>
          <w:numId w:val="41"/>
        </w:numPr>
        <w:ind w:right="0" w:firstLine="1"/>
      </w:pPr>
      <w:r>
        <w:t xml:space="preserve">возводить жилые, производственные, культурно-бытовые и иные здания, сооружения в соответствии с целевым назначением земельного участка и его разрешенным использованием с соблюдением требований градостроительных регламентов, строительных, экологических, санитарно-гигиенических, противопожарных и иных правил, нормативов; </w:t>
      </w:r>
    </w:p>
    <w:p w:rsidR="000C1ED6" w:rsidRDefault="00B35B70" w:rsidP="00A320BF">
      <w:pPr>
        <w:numPr>
          <w:ilvl w:val="0"/>
          <w:numId w:val="41"/>
        </w:numPr>
        <w:ind w:right="0" w:firstLine="1"/>
      </w:pPr>
      <w:r>
        <w:t xml:space="preserve">проводить в соответствии с разрешенным использованием оросительные, осушительные, </w:t>
      </w:r>
      <w:proofErr w:type="spellStart"/>
      <w:r>
        <w:t>культуртехнические</w:t>
      </w:r>
      <w:proofErr w:type="spellEnd"/>
      <w:r>
        <w:t xml:space="preserve"> и другие мелиоративные работы, строить пруды и иные водные объекты в соответствии с установленными законодательством экологическими, строительными, санитарно-гигиеническими и иными специальными требованиями; </w:t>
      </w:r>
    </w:p>
    <w:p w:rsidR="000C1ED6" w:rsidRDefault="00B35B70" w:rsidP="00A320BF">
      <w:pPr>
        <w:numPr>
          <w:ilvl w:val="0"/>
          <w:numId w:val="41"/>
        </w:numPr>
        <w:ind w:right="0" w:firstLine="1"/>
      </w:pPr>
      <w:r>
        <w:t xml:space="preserve">осуществлять другие права на использование земельного участка, предусмотренные законодательством. </w:t>
      </w:r>
    </w:p>
    <w:p w:rsidR="000C1ED6" w:rsidRDefault="00B35B70" w:rsidP="00A320BF">
      <w:pPr>
        <w:ind w:left="-15" w:right="0" w:firstLine="1"/>
      </w:pPr>
      <w:r>
        <w:t xml:space="preserve">2. Собственник земельного участка имеет право собственности на посевы и посадки сельскохозяйственных культур, полученную сельскохозяйственную продукцию и доходы от ее реализации, за исключением случаев, если он передает земельный участок в аренду, постоянное (бессрочное) пользование или пожизненное наследуемое владение либо безвозмездное пользование. </w:t>
      </w:r>
    </w:p>
    <w:p w:rsidR="000C1ED6" w:rsidRDefault="00B35B70">
      <w:pPr>
        <w:spacing w:after="12" w:line="259" w:lineRule="auto"/>
        <w:ind w:left="708" w:right="0" w:firstLine="0"/>
        <w:jc w:val="left"/>
      </w:pPr>
      <w:r>
        <w:t xml:space="preserve"> </w:t>
      </w:r>
    </w:p>
    <w:p w:rsidR="000C1ED6" w:rsidRDefault="00B35B70">
      <w:pPr>
        <w:tabs>
          <w:tab w:val="center" w:pos="1134"/>
          <w:tab w:val="center" w:pos="2205"/>
          <w:tab w:val="center" w:pos="3226"/>
          <w:tab w:val="center" w:pos="4226"/>
          <w:tab w:val="center" w:pos="5724"/>
          <w:tab w:val="center" w:pos="7722"/>
          <w:tab w:val="right" w:pos="9926"/>
        </w:tabs>
        <w:spacing w:after="3"/>
        <w:ind w:right="0" w:firstLine="0"/>
        <w:jc w:val="left"/>
      </w:pPr>
      <w:r>
        <w:rPr>
          <w:rFonts w:ascii="Calibri" w:eastAsia="Calibri" w:hAnsi="Calibri" w:cs="Calibri"/>
          <w:sz w:val="22"/>
        </w:rPr>
        <w:tab/>
      </w:r>
      <w:r>
        <w:rPr>
          <w:b/>
        </w:rPr>
        <w:t xml:space="preserve">Статья </w:t>
      </w:r>
      <w:r>
        <w:rPr>
          <w:b/>
        </w:rPr>
        <w:tab/>
        <w:t xml:space="preserve">23. </w:t>
      </w:r>
      <w:r>
        <w:rPr>
          <w:b/>
        </w:rPr>
        <w:tab/>
        <w:t xml:space="preserve">Права </w:t>
      </w:r>
      <w:r>
        <w:rPr>
          <w:b/>
        </w:rPr>
        <w:tab/>
        <w:t xml:space="preserve">на </w:t>
      </w:r>
      <w:r>
        <w:rPr>
          <w:b/>
        </w:rPr>
        <w:tab/>
        <w:t xml:space="preserve">использование </w:t>
      </w:r>
      <w:r>
        <w:rPr>
          <w:b/>
        </w:rPr>
        <w:tab/>
        <w:t xml:space="preserve">земельных </w:t>
      </w:r>
      <w:r>
        <w:rPr>
          <w:b/>
        </w:rPr>
        <w:tab/>
        <w:t xml:space="preserve">участков </w:t>
      </w:r>
    </w:p>
    <w:p w:rsidR="000C1ED6" w:rsidRDefault="00B35B70">
      <w:pPr>
        <w:spacing w:after="3"/>
        <w:ind w:left="-15" w:right="0" w:firstLine="0"/>
      </w:pPr>
      <w:r>
        <w:rPr>
          <w:b/>
        </w:rPr>
        <w:t xml:space="preserve">землепользователями, землевладельцами и арендаторами земельных участков </w:t>
      </w:r>
    </w:p>
    <w:p w:rsidR="000C1ED6" w:rsidRDefault="00B35B70">
      <w:pPr>
        <w:spacing w:after="0" w:line="259" w:lineRule="auto"/>
        <w:ind w:left="708" w:right="0" w:firstLine="0"/>
        <w:jc w:val="left"/>
      </w:pPr>
      <w:r>
        <w:t xml:space="preserve"> </w:t>
      </w:r>
    </w:p>
    <w:p w:rsidR="000C1ED6" w:rsidRDefault="00B35B70" w:rsidP="00A320BF">
      <w:pPr>
        <w:numPr>
          <w:ilvl w:val="0"/>
          <w:numId w:val="42"/>
        </w:numPr>
        <w:ind w:right="0" w:firstLine="0"/>
      </w:pPr>
      <w:r>
        <w:t xml:space="preserve">Лица, не являющиеся собственниками земельных участков, за исключением обладателей сервитутов, обладателей публичных сервитутов, осуществляют права собственников земельных участков, установленные статьей 40 Земельного кодекса Российской Федерации. </w:t>
      </w:r>
    </w:p>
    <w:p w:rsidR="000C1ED6" w:rsidRDefault="00B35B70" w:rsidP="00A320BF">
      <w:pPr>
        <w:numPr>
          <w:ilvl w:val="0"/>
          <w:numId w:val="42"/>
        </w:numPr>
        <w:ind w:right="0" w:firstLine="0"/>
      </w:pPr>
      <w:r>
        <w:t xml:space="preserve">Права лиц, использующих земельный участок на основании сервитута, определяются законом и соглашением об установлении сервитута, права лиц, использующих земельный участок на основании публичного сервитута, определяются решением уполномоченного органа исполнительной власти или органа местного самоуправления, которыми установлен публичный сервитут, а в случаях, предусмотренных главой V.7 Земельного кодекса Российской Федерации, также соглашением об осуществлении публичного сервитута.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24. Обязанности собственников земельных участков и лиц, не являющихся собственниками земельных участков, по использованию земельных участков </w:t>
      </w:r>
    </w:p>
    <w:p w:rsidR="000C1ED6" w:rsidRDefault="00B35B70">
      <w:pPr>
        <w:spacing w:after="0" w:line="259" w:lineRule="auto"/>
        <w:ind w:left="708" w:right="0" w:firstLine="0"/>
        <w:jc w:val="left"/>
      </w:pPr>
      <w:r>
        <w:t xml:space="preserve"> </w:t>
      </w:r>
    </w:p>
    <w:p w:rsidR="000C1ED6" w:rsidRDefault="00B35B70">
      <w:pPr>
        <w:ind w:left="-15" w:right="0"/>
      </w:pPr>
      <w:r>
        <w:t xml:space="preserve">Собственники земельных участков и лица, не являющиеся собственниками земельных участков, обязаны: </w:t>
      </w:r>
    </w:p>
    <w:p w:rsidR="000C1ED6" w:rsidRDefault="00B35B70">
      <w:pPr>
        <w:numPr>
          <w:ilvl w:val="0"/>
          <w:numId w:val="43"/>
        </w:numPr>
        <w:ind w:right="0"/>
      </w:pPr>
      <w:r>
        <w:t xml:space="preserve">использовать земельные участки в соответствии с их целевым назначением способами, которые не должны наносить вред окружающей среде, в том числе земле как природному объекту; </w:t>
      </w:r>
    </w:p>
    <w:p w:rsidR="000C1ED6" w:rsidRDefault="00B35B70">
      <w:pPr>
        <w:numPr>
          <w:ilvl w:val="0"/>
          <w:numId w:val="43"/>
        </w:numPr>
        <w:ind w:right="0"/>
      </w:pPr>
      <w:r>
        <w:t xml:space="preserve">сохранять межевые, геодезические и другие специальные знаки, установленные на земельных участках в соответствии с законодательством; </w:t>
      </w:r>
    </w:p>
    <w:p w:rsidR="000C1ED6" w:rsidRDefault="00B35B70">
      <w:pPr>
        <w:numPr>
          <w:ilvl w:val="0"/>
          <w:numId w:val="43"/>
        </w:numPr>
        <w:ind w:right="0"/>
      </w:pPr>
      <w:r>
        <w:t xml:space="preserve">осуществлять мероприятия по охране земель, лесов, водных объектов и других природных ресурсов, в том числе меры пожарной безопасности; </w:t>
      </w:r>
    </w:p>
    <w:p w:rsidR="000C1ED6" w:rsidRDefault="00B35B70">
      <w:pPr>
        <w:numPr>
          <w:ilvl w:val="0"/>
          <w:numId w:val="43"/>
        </w:numPr>
        <w:ind w:right="0"/>
      </w:pPr>
      <w:r>
        <w:t xml:space="preserve">своевременно приступать к использованию земельных участков в случаях, если сроки освоения земельных участков предусмотрены договорами; </w:t>
      </w:r>
    </w:p>
    <w:p w:rsidR="000C1ED6" w:rsidRDefault="00B35B70">
      <w:pPr>
        <w:numPr>
          <w:ilvl w:val="0"/>
          <w:numId w:val="43"/>
        </w:numPr>
        <w:ind w:right="0"/>
      </w:pPr>
      <w:r>
        <w:t xml:space="preserve">своевременно производить платежи за землю; </w:t>
      </w:r>
    </w:p>
    <w:p w:rsidR="000C1ED6" w:rsidRDefault="00B35B70">
      <w:pPr>
        <w:numPr>
          <w:ilvl w:val="0"/>
          <w:numId w:val="43"/>
        </w:numPr>
        <w:ind w:right="0"/>
      </w:pPr>
      <w:r>
        <w:t xml:space="preserve">соблюдать при использовании земельных участков требования градостроительных регламентов, строительных, экологических, </w:t>
      </w:r>
      <w:proofErr w:type="spellStart"/>
      <w:r>
        <w:t>санитарногигиенических</w:t>
      </w:r>
      <w:proofErr w:type="spellEnd"/>
      <w:r>
        <w:t xml:space="preserve">, противопожарных и иных правил, нормативов, осуществлять на земельных участках строительство, реконструкцию зданий, сооружений в соответствии с требованиями законодательства о градостроительной деятельности; </w:t>
      </w:r>
    </w:p>
    <w:p w:rsidR="000C1ED6" w:rsidRDefault="00B35B70">
      <w:pPr>
        <w:numPr>
          <w:ilvl w:val="0"/>
          <w:numId w:val="43"/>
        </w:numPr>
        <w:ind w:right="0"/>
      </w:pPr>
      <w:r>
        <w:t xml:space="preserve">не допускать загрязнение, истощение, деградацию, порчу, уничтожение земель и почв и иное негативное воздействие на земли и почвы; </w:t>
      </w:r>
    </w:p>
    <w:p w:rsidR="000C1ED6" w:rsidRDefault="00B35B70">
      <w:pPr>
        <w:numPr>
          <w:ilvl w:val="0"/>
          <w:numId w:val="43"/>
        </w:numPr>
        <w:ind w:right="0"/>
      </w:pPr>
      <w:r>
        <w:t xml:space="preserve">не препятствовать организации - собственнику объекта системы газоснабжения, нефтепровода или нефтепродуктопровода либо уполномоченной ею организации в выполнении ими работ по обслуживанию и ремонту расположенных на земельных участках и (или) под поверхностью земельных участков объектов системы газоснабжения, нефтепроводов и нефтепродуктопроводов, </w:t>
      </w:r>
      <w:proofErr w:type="spellStart"/>
      <w:r>
        <w:t>аммиакопроводов</w:t>
      </w:r>
      <w:proofErr w:type="spellEnd"/>
      <w:r>
        <w:t xml:space="preserve">, по предупреждению чрезвычайных ситуаций, по ликвидации </w:t>
      </w:r>
      <w:proofErr w:type="gramStart"/>
      <w:r>
        <w:t>последствий</w:t>
      </w:r>
      <w:proofErr w:type="gramEnd"/>
      <w:r>
        <w:t xml:space="preserve"> возникших на них аварий, катастроф; </w:t>
      </w:r>
    </w:p>
    <w:p w:rsidR="000C1ED6" w:rsidRDefault="00B35B70">
      <w:pPr>
        <w:numPr>
          <w:ilvl w:val="0"/>
          <w:numId w:val="43"/>
        </w:numPr>
        <w:ind w:right="0"/>
      </w:pPr>
      <w:r>
        <w:t xml:space="preserve">выполнять иные требования, предусмотренные Земельным кодексом Российской Федерации, федеральными законами.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25.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t>
      </w:r>
    </w:p>
    <w:p w:rsidR="000C1ED6" w:rsidRDefault="00B35B70">
      <w:pPr>
        <w:spacing w:after="0" w:line="259" w:lineRule="auto"/>
        <w:ind w:left="708" w:right="0" w:firstLine="0"/>
        <w:jc w:val="left"/>
      </w:pPr>
      <w:r>
        <w:t xml:space="preserve"> </w:t>
      </w:r>
    </w:p>
    <w:p w:rsidR="000C1ED6" w:rsidRDefault="00B35B70" w:rsidP="00A320BF">
      <w:pPr>
        <w:numPr>
          <w:ilvl w:val="0"/>
          <w:numId w:val="44"/>
        </w:numPr>
        <w:ind w:right="0" w:firstLine="0"/>
      </w:pPr>
      <w: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w:t>
      </w:r>
    </w:p>
    <w:p w:rsidR="000C1ED6" w:rsidRDefault="00B35B70" w:rsidP="00A320BF">
      <w:pPr>
        <w:numPr>
          <w:ilvl w:val="0"/>
          <w:numId w:val="44"/>
        </w:numPr>
        <w:ind w:right="0" w:firstLine="0"/>
      </w:pPr>
      <w:r>
        <w:t xml:space="preserve">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0C1ED6" w:rsidRDefault="00B35B70" w:rsidP="00A320BF">
      <w:pPr>
        <w:numPr>
          <w:ilvl w:val="0"/>
          <w:numId w:val="44"/>
        </w:numPr>
        <w:ind w:right="0" w:firstLine="0"/>
      </w:pPr>
      <w:r>
        <w:t xml:space="preserve">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rsidR="000C1ED6" w:rsidRDefault="00B35B70" w:rsidP="00A320BF">
      <w:pPr>
        <w:ind w:left="-15" w:right="0" w:firstLine="0"/>
      </w:pPr>
      <w:r>
        <w:t xml:space="preserve">К заявлению прилагаются материалы, обосновывающие требования о предоставлении указанного разрешения. Обосновывающие материалы предоставляются в виде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разрешённого строительства. Могут предоставляться иные материалы, обосновывающие целесообразность, возможность и допустимость реализации соответствующих предложений. </w:t>
      </w:r>
    </w:p>
    <w:p w:rsidR="000C1ED6" w:rsidRDefault="00B35B70" w:rsidP="00A320BF">
      <w:pPr>
        <w:numPr>
          <w:ilvl w:val="0"/>
          <w:numId w:val="44"/>
        </w:numPr>
        <w:ind w:right="0" w:firstLine="0"/>
      </w:pPr>
      <w:r>
        <w:t>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обсуждению на общественных обсуждениях или публичных слушаниях. Порядок организации и проведения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Градостроительным кодексом Российской Федерации, Положением об организации и проведении общественных обсуждений или публичных слушаний по вопросам градостроительной деятельности на территории городского округа город Переславль-Залесский, утверждаемым решением Переславль</w:t>
      </w:r>
      <w:r w:rsidR="008D675C">
        <w:t>-</w:t>
      </w:r>
      <w:proofErr w:type="spellStart"/>
      <w:r>
        <w:t>Залесской</w:t>
      </w:r>
      <w:proofErr w:type="spellEnd"/>
      <w:r>
        <w:t xml:space="preserve"> городской Думы. </w:t>
      </w:r>
    </w:p>
    <w:p w:rsidR="000C1ED6" w:rsidRDefault="00B35B70" w:rsidP="00A320BF">
      <w:pPr>
        <w:numPr>
          <w:ilvl w:val="0"/>
          <w:numId w:val="44"/>
        </w:numPr>
        <w:ind w:right="0" w:firstLine="0"/>
      </w:pPr>
      <w:r>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разрешённого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городского округа города Переславля-Залесского. </w:t>
      </w:r>
    </w:p>
    <w:p w:rsidR="000C1ED6" w:rsidRDefault="00B35B70" w:rsidP="00A320BF">
      <w:pPr>
        <w:numPr>
          <w:ilvl w:val="0"/>
          <w:numId w:val="44"/>
        </w:numPr>
        <w:ind w:right="0" w:firstLine="0"/>
      </w:pPr>
      <w:r>
        <w:t xml:space="preserve">Глава города Переславля-Залесского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разрешённого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 </w:t>
      </w:r>
    </w:p>
    <w:p w:rsidR="000C1ED6" w:rsidRDefault="00B35B70" w:rsidP="00A320BF">
      <w:pPr>
        <w:numPr>
          <w:ilvl w:val="0"/>
          <w:numId w:val="44"/>
        </w:numPr>
        <w:ind w:right="0" w:firstLine="0"/>
      </w:pPr>
      <w:r>
        <w:t xml:space="preserve">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разрешённого строительства, реконструкции объектов капитального строительства, несёт физическое или юридическое лицо, заинтересованное в предоставлении такого разрешения. </w:t>
      </w:r>
    </w:p>
    <w:p w:rsidR="000C1ED6" w:rsidRDefault="00B35B70" w:rsidP="00A320BF">
      <w:pPr>
        <w:numPr>
          <w:ilvl w:val="0"/>
          <w:numId w:val="44"/>
        </w:numPr>
        <w:ind w:right="0" w:firstLine="0"/>
      </w:pPr>
      <w:r>
        <w:t xml:space="preserve">Физическое или юридическое лицо вправе оспорить в судебном порядке решение о предоставлении разрешения на отклонение от предельных параметров разрешённого строительства, реконструкции объектов капитального строительства или об отказе в предоставлении такого разрешения. </w:t>
      </w:r>
    </w:p>
    <w:p w:rsidR="000C1ED6" w:rsidRDefault="00B35B70" w:rsidP="00A320BF">
      <w:pPr>
        <w:numPr>
          <w:ilvl w:val="0"/>
          <w:numId w:val="44"/>
        </w:numPr>
        <w:ind w:right="0" w:firstLine="0"/>
      </w:pPr>
      <w:r>
        <w:t xml:space="preserve">Со дня поступления в Администрацию города Переславля-Залесского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города Переславля-Залесского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 </w:t>
      </w:r>
    </w:p>
    <w:p w:rsidR="000C1ED6" w:rsidRDefault="00B35B70" w:rsidP="00A320BF">
      <w:pPr>
        <w:numPr>
          <w:ilvl w:val="0"/>
          <w:numId w:val="44"/>
        </w:numPr>
        <w:ind w:right="0" w:firstLine="0"/>
      </w:pPr>
      <w:r>
        <w:t xml:space="preserve">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t>приаэродромной</w:t>
      </w:r>
      <w:proofErr w:type="spellEnd"/>
      <w:r>
        <w:t xml:space="preserve"> территории. </w:t>
      </w:r>
    </w:p>
    <w:p w:rsidR="000C1ED6" w:rsidRDefault="00B35B70">
      <w:pPr>
        <w:spacing w:after="0" w:line="259" w:lineRule="auto"/>
        <w:ind w:left="708" w:right="0" w:firstLine="0"/>
        <w:jc w:val="left"/>
      </w:pPr>
      <w:r>
        <w:t xml:space="preserve"> </w:t>
      </w:r>
    </w:p>
    <w:p w:rsidR="000C1ED6" w:rsidRDefault="00B35B70">
      <w:pPr>
        <w:spacing w:after="0" w:line="259" w:lineRule="auto"/>
        <w:ind w:left="708" w:right="0" w:firstLine="0"/>
        <w:jc w:val="left"/>
      </w:pPr>
      <w:r>
        <w:t xml:space="preserve"> </w:t>
      </w:r>
    </w:p>
    <w:p w:rsidR="000C1ED6" w:rsidRDefault="00B35B70">
      <w:pPr>
        <w:spacing w:after="0" w:line="259" w:lineRule="auto"/>
        <w:ind w:left="708" w:right="0" w:firstLine="0"/>
        <w:jc w:val="left"/>
      </w:pPr>
      <w:r>
        <w:t xml:space="preserve"> </w:t>
      </w:r>
    </w:p>
    <w:p w:rsidR="000C1ED6" w:rsidRDefault="00B35B70">
      <w:pPr>
        <w:spacing w:after="3"/>
        <w:ind w:left="708" w:right="0" w:firstLine="0"/>
      </w:pPr>
      <w:r>
        <w:rPr>
          <w:b/>
        </w:rPr>
        <w:t xml:space="preserve">Статья 26. Регулирование иных вопросов землепользования и застройки </w:t>
      </w:r>
    </w:p>
    <w:p w:rsidR="000C1ED6" w:rsidRDefault="00B35B70">
      <w:pPr>
        <w:spacing w:after="0" w:line="259" w:lineRule="auto"/>
        <w:ind w:left="708" w:right="0" w:firstLine="0"/>
        <w:jc w:val="left"/>
      </w:pPr>
      <w:r>
        <w:rPr>
          <w:b/>
        </w:rPr>
        <w:t xml:space="preserve"> </w:t>
      </w:r>
    </w:p>
    <w:p w:rsidR="000C1ED6" w:rsidRDefault="00B35B70" w:rsidP="00A320BF">
      <w:pPr>
        <w:numPr>
          <w:ilvl w:val="0"/>
          <w:numId w:val="45"/>
        </w:numPr>
        <w:ind w:right="0" w:firstLine="0"/>
      </w:pPr>
      <w:r>
        <w:t xml:space="preserve">Допускается блокировка построек на смежных земельных участках по взаимному согласию собственников жилых домов, а также блокировка хозяйственных построек к основному строению. </w:t>
      </w:r>
    </w:p>
    <w:p w:rsidR="000C1ED6" w:rsidRDefault="00B35B70" w:rsidP="00A320BF">
      <w:pPr>
        <w:numPr>
          <w:ilvl w:val="0"/>
          <w:numId w:val="45"/>
        </w:numPr>
        <w:ind w:right="0" w:firstLine="0"/>
      </w:pPr>
      <w:r>
        <w:t xml:space="preserve">Расстояние между жилым строением (или домом) и границей соседнего участка измеряется от цоколя дома или от стены дома (при отсутствии цоколя), если элементы дома (эркер, крыльцо, навес, свес крыши и др.) выступают не более чем на 50 см от плоскости стены. Если элементы выступают более чем на 50 см, расстояние измеряется от выступающих частей или от проекции их на землю (консольный навес крыши, элементы второго этажа, расположенные на столбах и др.). </w:t>
      </w:r>
    </w:p>
    <w:p w:rsidR="000C1ED6" w:rsidRDefault="00B35B70" w:rsidP="00A320BF">
      <w:pPr>
        <w:numPr>
          <w:ilvl w:val="0"/>
          <w:numId w:val="45"/>
        </w:numPr>
        <w:ind w:right="0" w:firstLine="0"/>
      </w:pPr>
      <w:r>
        <w:t xml:space="preserve">При возведении на участке хозяйственных построек, располагаемых на расстоянии 1 м от границы соседнего участка, следует скат крыши ориентировать на свой участок. </w:t>
      </w:r>
    </w:p>
    <w:p w:rsidR="000C1ED6" w:rsidRDefault="00B35B70" w:rsidP="00A320BF">
      <w:pPr>
        <w:numPr>
          <w:ilvl w:val="0"/>
          <w:numId w:val="45"/>
        </w:numPr>
        <w:ind w:right="0" w:firstLine="0"/>
      </w:pPr>
      <w:r>
        <w:t xml:space="preserve">Вспомогательные строения и сооружения, за исключением гаражей, размещать со стороны улиц не допускается. </w:t>
      </w:r>
    </w:p>
    <w:p w:rsidR="000C1ED6" w:rsidRDefault="00B35B70" w:rsidP="00A320BF">
      <w:pPr>
        <w:numPr>
          <w:ilvl w:val="0"/>
          <w:numId w:val="45"/>
        </w:numPr>
        <w:ind w:right="0" w:firstLine="0"/>
      </w:pPr>
      <w:r>
        <w:t xml:space="preserve">При размещении жилых зданий должны соблюдаться градостроительные, санитарные и противопожарные нормы. </w:t>
      </w:r>
    </w:p>
    <w:p w:rsidR="000C1ED6" w:rsidRDefault="00B35B70" w:rsidP="00A320BF">
      <w:pPr>
        <w:numPr>
          <w:ilvl w:val="0"/>
          <w:numId w:val="45"/>
        </w:numPr>
        <w:ind w:right="0" w:firstLine="0"/>
      </w:pPr>
      <w:r>
        <w:t xml:space="preserve">Рекомендации к ограждению земельных участков: </w:t>
      </w:r>
    </w:p>
    <w:p w:rsidR="000C1ED6" w:rsidRDefault="00B35B70" w:rsidP="00A320BF">
      <w:pPr>
        <w:numPr>
          <w:ilvl w:val="0"/>
          <w:numId w:val="46"/>
        </w:numPr>
        <w:ind w:right="0" w:firstLine="0"/>
      </w:pPr>
      <w:r>
        <w:t xml:space="preserve">ограждение участка обеспечивает изоляцию его от внешней среды и создает уют, в то же время оно не должно ухудшать ансамбля застройки, а выходящая на улицу часть ограждения должна отвечать повышенным архитектурным требованиям;  </w:t>
      </w:r>
    </w:p>
    <w:p w:rsidR="000C1ED6" w:rsidRDefault="00B35B70">
      <w:pPr>
        <w:numPr>
          <w:ilvl w:val="0"/>
          <w:numId w:val="46"/>
        </w:numPr>
        <w:ind w:right="0"/>
      </w:pPr>
      <w:r>
        <w:t xml:space="preserve">со стороны улиц или проездов ограждения должны быть высотой до 1,8 метров, могут быть сквозными (проветриваемыми) или сплошными;  </w:t>
      </w:r>
    </w:p>
    <w:p w:rsidR="000C1ED6" w:rsidRDefault="00B35B70" w:rsidP="00A320BF">
      <w:pPr>
        <w:numPr>
          <w:ilvl w:val="0"/>
          <w:numId w:val="46"/>
        </w:numPr>
        <w:ind w:right="0" w:firstLine="0"/>
      </w:pPr>
      <w:r>
        <w:t>ограждения смежных участков должны быть сетчатые, решетчатые высотой не более 1,8 м., по соглашению ст</w:t>
      </w:r>
      <w:bookmarkStart w:id="0" w:name="_GoBack"/>
      <w:bookmarkEnd w:id="0"/>
      <w:r>
        <w:t xml:space="preserve">орон, сплошные;  </w:t>
      </w:r>
    </w:p>
    <w:p w:rsidR="000C1ED6" w:rsidRDefault="00B35B70" w:rsidP="00A320BF">
      <w:pPr>
        <w:numPr>
          <w:ilvl w:val="0"/>
          <w:numId w:val="46"/>
        </w:numPr>
        <w:ind w:right="0" w:firstLine="0"/>
      </w:pPr>
      <w:r>
        <w:t xml:space="preserve">характер ограждения и его высота должны быть единообразными как минимум на протяжении одного квартала с обеих сторон улицы или проездов; </w:t>
      </w:r>
    </w:p>
    <w:p w:rsidR="000C1ED6" w:rsidRDefault="00B35B70" w:rsidP="00A320BF">
      <w:pPr>
        <w:numPr>
          <w:ilvl w:val="0"/>
          <w:numId w:val="46"/>
        </w:numPr>
        <w:ind w:right="0" w:firstLine="0"/>
      </w:pPr>
      <w:r>
        <w:t xml:space="preserve">если жилой дом принадлежит на праве собственности нескольким совладельцам и земельный участок находится в их общем пользовании, допускается устройство только решетчатых или сетчатых (не глухих) заборов для определения внутренних границ пользования.  </w:t>
      </w:r>
    </w:p>
    <w:p w:rsidR="000C1ED6" w:rsidRDefault="00B35B70" w:rsidP="00A320BF">
      <w:pPr>
        <w:ind w:left="-15" w:right="0" w:firstLine="0"/>
      </w:pPr>
      <w:r>
        <w:t>7.</w:t>
      </w:r>
      <w:r>
        <w:rPr>
          <w:rFonts w:ascii="Arial" w:eastAsia="Arial" w:hAnsi="Arial" w:cs="Arial"/>
        </w:rPr>
        <w:t xml:space="preserve"> </w:t>
      </w:r>
      <w:r>
        <w:t xml:space="preserve">Выполнение вертикальной планировки земельного участка производится с согласия собственников смежных земельных участков. </w:t>
      </w:r>
    </w:p>
    <w:p w:rsidR="000C1ED6" w:rsidRDefault="00B35B70">
      <w:pPr>
        <w:spacing w:after="0" w:line="259" w:lineRule="auto"/>
        <w:ind w:right="0" w:firstLine="0"/>
        <w:jc w:val="left"/>
      </w:pPr>
      <w:r>
        <w:rPr>
          <w:rFonts w:ascii="Arial" w:eastAsia="Arial" w:hAnsi="Arial" w:cs="Arial"/>
          <w:b/>
        </w:rPr>
        <w:t xml:space="preserve"> </w:t>
      </w:r>
    </w:p>
    <w:p w:rsidR="000C1ED6" w:rsidRDefault="00B35B70">
      <w:pPr>
        <w:spacing w:after="3"/>
        <w:ind w:left="708" w:right="0" w:firstLine="0"/>
      </w:pPr>
      <w:r>
        <w:rPr>
          <w:b/>
        </w:rPr>
        <w:t xml:space="preserve">Статья 27. Ответственность за нарушение Правил </w:t>
      </w:r>
    </w:p>
    <w:p w:rsidR="000C1ED6" w:rsidRDefault="00B35B70">
      <w:pPr>
        <w:spacing w:line="259" w:lineRule="auto"/>
        <w:ind w:right="0" w:firstLine="0"/>
        <w:jc w:val="left"/>
      </w:pPr>
      <w:r>
        <w:t xml:space="preserve"> </w:t>
      </w:r>
    </w:p>
    <w:p w:rsidR="000C1ED6" w:rsidRDefault="00B35B70">
      <w:pPr>
        <w:ind w:left="-15" w:right="0" w:firstLine="0"/>
      </w:pPr>
      <w:r>
        <w:t xml:space="preserve"> </w:t>
      </w:r>
      <w:r>
        <w:tab/>
        <w:t xml:space="preserve">Лица, виновные в нарушении настоящих Правил, несут дисциплинарную, имущественную, административную, уголовную и иную ответственность в соответствии с законодательством Российской Федерации и Ярославской области. </w:t>
      </w:r>
    </w:p>
    <w:p w:rsidR="000C1ED6" w:rsidRDefault="00B35B70">
      <w:pPr>
        <w:spacing w:after="0" w:line="259" w:lineRule="auto"/>
        <w:ind w:right="0" w:firstLine="0"/>
        <w:jc w:val="left"/>
      </w:pPr>
      <w:r>
        <w:rPr>
          <w:sz w:val="28"/>
        </w:rPr>
        <w:t xml:space="preserve"> </w:t>
      </w:r>
    </w:p>
    <w:p w:rsidR="000C1ED6" w:rsidRDefault="00B35B70">
      <w:pPr>
        <w:spacing w:after="158" w:line="259" w:lineRule="auto"/>
        <w:ind w:left="63" w:right="0" w:firstLine="0"/>
        <w:jc w:val="center"/>
      </w:pPr>
      <w:r>
        <w:rPr>
          <w:b/>
        </w:rPr>
        <w:t xml:space="preserve"> </w:t>
      </w:r>
    </w:p>
    <w:p w:rsidR="000C1ED6" w:rsidRDefault="00B35B70">
      <w:pPr>
        <w:pStyle w:val="1"/>
        <w:ind w:left="10" w:right="6"/>
      </w:pPr>
      <w:r>
        <w:t xml:space="preserve">Часть II. Карта градостроительного зонирования </w:t>
      </w:r>
    </w:p>
    <w:p w:rsidR="000C1ED6" w:rsidRDefault="00B35B70">
      <w:pPr>
        <w:spacing w:after="172"/>
        <w:ind w:left="-15" w:right="0" w:firstLine="698"/>
      </w:pPr>
      <w:r>
        <w:rPr>
          <w:b/>
        </w:rPr>
        <w:t xml:space="preserve">Статья 28. Карта градостроительного зонирования. Границы территориальных зон. </w:t>
      </w:r>
    </w:p>
    <w:p w:rsidR="000C1ED6" w:rsidRDefault="00B35B70">
      <w:pPr>
        <w:ind w:left="-15" w:right="0"/>
      </w:pPr>
      <w:r>
        <w:t xml:space="preserve">В результате градостроительного зонирования территория городского округа поделена на территориальные зоны, отображенные на карте градостроительного зонирования: </w:t>
      </w:r>
    </w:p>
    <w:tbl>
      <w:tblPr>
        <w:tblStyle w:val="TableGrid"/>
        <w:tblW w:w="9914" w:type="dxa"/>
        <w:tblInd w:w="5" w:type="dxa"/>
        <w:tblCellMar>
          <w:top w:w="67" w:type="dxa"/>
          <w:left w:w="108" w:type="dxa"/>
          <w:right w:w="41" w:type="dxa"/>
        </w:tblCellMar>
        <w:tblLook w:val="04A0" w:firstRow="1" w:lastRow="0" w:firstColumn="1" w:lastColumn="0" w:noHBand="0" w:noVBand="1"/>
      </w:tblPr>
      <w:tblGrid>
        <w:gridCol w:w="3116"/>
        <w:gridCol w:w="6798"/>
      </w:tblGrid>
      <w:tr w:rsidR="000C1ED6">
        <w:trPr>
          <w:trHeight w:val="1205"/>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68" w:firstLine="0"/>
            </w:pPr>
            <w:r>
              <w:t xml:space="preserve">Обозначение территориальной зоны на карте градостроительного зонирования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Наименование видов и состава территориальных зон </w:t>
            </w:r>
          </w:p>
        </w:tc>
      </w:tr>
      <w:tr w:rsidR="000C1ED6">
        <w:trPr>
          <w:trHeight w:val="6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Ж-1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застройки индивидуальными жилыми домами в границах города </w:t>
            </w:r>
          </w:p>
        </w:tc>
      </w:tr>
      <w:tr w:rsidR="000C1ED6">
        <w:trPr>
          <w:trHeight w:val="607"/>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Ж-1.1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t xml:space="preserve">Зона застройки индивидуальными жилыми домами в границах сельских населенных пунктов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Ж-2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застройки малоэтажными жилыми домами </w:t>
            </w:r>
          </w:p>
        </w:tc>
      </w:tr>
      <w:tr w:rsidR="000C1ED6">
        <w:trPr>
          <w:trHeight w:val="307"/>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Ж-3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застройки </w:t>
            </w:r>
            <w:proofErr w:type="spellStart"/>
            <w:r>
              <w:t>среднеэтажными</w:t>
            </w:r>
            <w:proofErr w:type="spellEnd"/>
            <w:r>
              <w:t xml:space="preserve"> жилыми домами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Ж-4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застройки многоэтажными жилыми домами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ОД-1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Многофункциональная общественно-деловая зона </w:t>
            </w:r>
          </w:p>
        </w:tc>
      </w:tr>
      <w:tr w:rsidR="000C1ED6">
        <w:trPr>
          <w:trHeight w:val="607"/>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ОД-2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t>Зона размещения объектов социального и коммунально</w:t>
            </w:r>
            <w:r w:rsidR="008D675C">
              <w:t>-</w:t>
            </w:r>
            <w:r>
              <w:t xml:space="preserve">бытового назначения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ОД-3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специализированной общественной застройки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О-1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объектов отдыха и туризма </w:t>
            </w:r>
          </w:p>
        </w:tc>
      </w:tr>
      <w:tr w:rsidR="000C1ED6">
        <w:trPr>
          <w:trHeight w:val="307"/>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П-1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Производственная зона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П-2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Коммунально-складская зона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Р-1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парков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Р-2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рекреационно-ландшафтных территорий </w:t>
            </w:r>
          </w:p>
        </w:tc>
      </w:tr>
      <w:tr w:rsidR="000C1ED6">
        <w:trPr>
          <w:trHeight w:val="307"/>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Р-3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Туристско-рекреационная зона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Р-4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Природно-рекреационная зона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С-1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мест погребения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С-2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иного специализированного назначения </w:t>
            </w:r>
          </w:p>
        </w:tc>
      </w:tr>
      <w:tr w:rsidR="000C1ED6">
        <w:trPr>
          <w:trHeight w:val="307"/>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СХ-1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сельскохозяйственных угодий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СХ-2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сельскохозяйственного производства </w:t>
            </w:r>
          </w:p>
        </w:tc>
      </w:tr>
      <w:tr w:rsidR="000C1ED6">
        <w:trPr>
          <w:trHeight w:val="607"/>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СХ-3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t xml:space="preserve">Зона сельскохозяйственного использования в границах населенного пункта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СХ-4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предназначенная для ведения садоводства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ИТ-1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Зона инженерной и транспортной инфраструктур </w:t>
            </w:r>
          </w:p>
        </w:tc>
      </w:tr>
      <w:tr w:rsidR="000C1ED6">
        <w:trPr>
          <w:trHeight w:val="310"/>
        </w:trPr>
        <w:tc>
          <w:tcPr>
            <w:tcW w:w="31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t xml:space="preserve">КРТ </w:t>
            </w:r>
          </w:p>
        </w:tc>
        <w:tc>
          <w:tcPr>
            <w:tcW w:w="67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Комплексное развитие территории </w:t>
            </w:r>
          </w:p>
        </w:tc>
      </w:tr>
    </w:tbl>
    <w:p w:rsidR="000C1ED6" w:rsidRDefault="00B35B70">
      <w:pPr>
        <w:ind w:left="708" w:right="0" w:firstLine="0"/>
      </w:pPr>
      <w:r>
        <w:t xml:space="preserve">Границы территориальных зон установлены с учетом: </w:t>
      </w:r>
    </w:p>
    <w:p w:rsidR="000C1ED6" w:rsidRDefault="00B35B70">
      <w:pPr>
        <w:numPr>
          <w:ilvl w:val="0"/>
          <w:numId w:val="47"/>
        </w:numPr>
        <w:ind w:right="0"/>
      </w:pPr>
      <w:r>
        <w:t xml:space="preserve">возможности сочетания в пределах одной территориальной зоны различных видов существующего и планируемого использования земельных участков; </w:t>
      </w:r>
    </w:p>
    <w:p w:rsidR="000C1ED6" w:rsidRDefault="00B35B70">
      <w:pPr>
        <w:numPr>
          <w:ilvl w:val="0"/>
          <w:numId w:val="47"/>
        </w:numPr>
        <w:ind w:right="0"/>
      </w:pPr>
      <w:r>
        <w:t xml:space="preserve">функциональных зон и параметров их планируемого развития, определенных Генеральным планом; </w:t>
      </w:r>
    </w:p>
    <w:p w:rsidR="000C1ED6" w:rsidRDefault="00B35B70">
      <w:pPr>
        <w:numPr>
          <w:ilvl w:val="0"/>
          <w:numId w:val="47"/>
        </w:numPr>
        <w:ind w:right="0"/>
      </w:pPr>
      <w:r>
        <w:t xml:space="preserve">определенных Градостроительным кодексом Российской Федерации территориальных зон; </w:t>
      </w:r>
    </w:p>
    <w:p w:rsidR="000C1ED6" w:rsidRDefault="00B35B70">
      <w:pPr>
        <w:numPr>
          <w:ilvl w:val="0"/>
          <w:numId w:val="47"/>
        </w:numPr>
        <w:ind w:right="0"/>
      </w:pPr>
      <w:r>
        <w:t xml:space="preserve">сложившейся планировкой и существующего землепользования; </w:t>
      </w:r>
    </w:p>
    <w:p w:rsidR="000C1ED6" w:rsidRDefault="00B35B70">
      <w:pPr>
        <w:numPr>
          <w:ilvl w:val="0"/>
          <w:numId w:val="47"/>
        </w:numPr>
        <w:ind w:right="0"/>
      </w:pPr>
      <w:r>
        <w:t xml:space="preserve">планируемых изменений границ различных категорий; </w:t>
      </w:r>
    </w:p>
    <w:p w:rsidR="000C1ED6" w:rsidRDefault="00B35B70">
      <w:pPr>
        <w:numPr>
          <w:ilvl w:val="0"/>
          <w:numId w:val="47"/>
        </w:numPr>
        <w:ind w:right="0"/>
      </w:pPr>
      <w:r>
        <w:t xml:space="preserve">предотвращения возможности причинения вреда объектам капитального строительства, расположенным на смежных земельных участках. </w:t>
      </w:r>
    </w:p>
    <w:p w:rsidR="000C1ED6" w:rsidRDefault="00B35B70">
      <w:pPr>
        <w:ind w:left="708" w:right="0" w:firstLine="0"/>
      </w:pPr>
      <w:r>
        <w:t xml:space="preserve">Границы территориальных зон установлены по: </w:t>
      </w:r>
    </w:p>
    <w:p w:rsidR="000C1ED6" w:rsidRDefault="00B35B70">
      <w:pPr>
        <w:numPr>
          <w:ilvl w:val="0"/>
          <w:numId w:val="48"/>
        </w:numPr>
        <w:ind w:right="0" w:hanging="281"/>
      </w:pPr>
      <w:r>
        <w:t xml:space="preserve">линиям магистралей, улиц, проездов, разделяющих транспортные потоки противоположных направлений; </w:t>
      </w:r>
    </w:p>
    <w:p w:rsidR="000C1ED6" w:rsidRDefault="00B35B70">
      <w:pPr>
        <w:numPr>
          <w:ilvl w:val="0"/>
          <w:numId w:val="48"/>
        </w:numPr>
        <w:ind w:right="0" w:hanging="281"/>
      </w:pPr>
      <w:r>
        <w:t xml:space="preserve">красным линиям; </w:t>
      </w:r>
    </w:p>
    <w:p w:rsidR="000C1ED6" w:rsidRDefault="00B35B70">
      <w:pPr>
        <w:numPr>
          <w:ilvl w:val="0"/>
          <w:numId w:val="48"/>
        </w:numPr>
        <w:ind w:right="0" w:hanging="281"/>
      </w:pPr>
      <w:r>
        <w:t xml:space="preserve">границам земельных участков; </w:t>
      </w:r>
    </w:p>
    <w:p w:rsidR="000C1ED6" w:rsidRDefault="00B35B70">
      <w:pPr>
        <w:numPr>
          <w:ilvl w:val="0"/>
          <w:numId w:val="48"/>
        </w:numPr>
        <w:spacing w:after="0"/>
        <w:ind w:right="0" w:hanging="281"/>
      </w:pPr>
      <w:r>
        <w:t xml:space="preserve">границам городского округа город Переславль-Залесский; 5) естественным границам природных объектов; 6) иным границам. </w:t>
      </w:r>
    </w:p>
    <w:p w:rsidR="000C1ED6" w:rsidRDefault="00B35B70">
      <w:pPr>
        <w:ind w:left="-15" w:right="0"/>
      </w:pPr>
      <w:r>
        <w:t xml:space="preserve">Границы территориальных зон отвечают требованиям принадлежности каждого земельного участка только к одной зоне. </w:t>
      </w:r>
    </w:p>
    <w:p w:rsidR="000C1ED6" w:rsidRDefault="00B35B70">
      <w:pPr>
        <w:ind w:left="-15" w:right="0"/>
      </w:pPr>
      <w:r>
        <w:t xml:space="preserve">Правилами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 установлен градостроительный регламент. </w:t>
      </w:r>
    </w:p>
    <w:p w:rsidR="000C1ED6" w:rsidRDefault="00B35B70">
      <w:pPr>
        <w:ind w:left="-15" w:right="0"/>
      </w:pPr>
      <w:r>
        <w:t xml:space="preserve">Для земельных участков, расположенных в границах одной территориальной зоны, устанавливается единый градостроительный регламент. </w:t>
      </w:r>
    </w:p>
    <w:p w:rsidR="000C1ED6" w:rsidRDefault="00B35B70">
      <w:pPr>
        <w:ind w:left="-15" w:right="0"/>
      </w:pPr>
      <w:r>
        <w:t xml:space="preserve">Карта градостроительного зонирования применяется одновременно с картой зон с особыми условиями использования территорий. </w:t>
      </w:r>
    </w:p>
    <w:p w:rsidR="000C1ED6" w:rsidRDefault="00B35B70">
      <w:pPr>
        <w:ind w:left="-15" w:right="0"/>
      </w:pPr>
      <w:r>
        <w:t xml:space="preserve">Границы территориальных зон определены на карте градостроительного зонирования (приложения № 1 - №10 к Правилам). </w:t>
      </w:r>
    </w:p>
    <w:p w:rsidR="000C1ED6" w:rsidRDefault="00B35B70">
      <w:pPr>
        <w:ind w:left="-15" w:right="0"/>
      </w:pPr>
      <w:r>
        <w:t xml:space="preserve">Сведения о границах территориальных зон, содержащие графическое описание местоположения границ территориальных зон, перечень координат характерных точек границ в системе координат, используемой для ведения Единого государственного реестра недвижимости, содержатся в приложении № 21 к Правилам. </w:t>
      </w:r>
    </w:p>
    <w:p w:rsidR="000C1ED6" w:rsidRDefault="00B35B70">
      <w:pPr>
        <w:spacing w:after="0" w:line="259" w:lineRule="auto"/>
        <w:ind w:left="708" w:right="0" w:firstLine="0"/>
        <w:jc w:val="left"/>
      </w:pPr>
      <w:r>
        <w:t xml:space="preserve"> </w:t>
      </w:r>
    </w:p>
    <w:p w:rsidR="000C1ED6" w:rsidRDefault="00B35B70">
      <w:pPr>
        <w:spacing w:after="3"/>
        <w:ind w:left="-15" w:right="0" w:firstLine="698"/>
      </w:pPr>
      <w:r>
        <w:rPr>
          <w:b/>
        </w:rPr>
        <w:t xml:space="preserve">Статья 29. Карта градостроительного зонирования. Границы зон с особыми условиями использования территории </w:t>
      </w:r>
    </w:p>
    <w:p w:rsidR="000C1ED6" w:rsidRDefault="00B35B70">
      <w:pPr>
        <w:spacing w:after="0" w:line="259" w:lineRule="auto"/>
        <w:ind w:left="708" w:right="0" w:firstLine="0"/>
        <w:jc w:val="left"/>
      </w:pPr>
      <w:r>
        <w:rPr>
          <w:b/>
        </w:rPr>
        <w:t xml:space="preserve"> </w:t>
      </w:r>
    </w:p>
    <w:p w:rsidR="000C1ED6" w:rsidRDefault="00B35B70">
      <w:pPr>
        <w:ind w:left="-15" w:right="0"/>
      </w:pPr>
      <w:r>
        <w:t xml:space="preserve">В результате градостроительного анализа территории городского округа город Переславль-Залесский Ярославской области, определены зоны с особыми условиями использования территории и отображены на картах (приложения № 11 - № 20 к Правилам). </w:t>
      </w:r>
    </w:p>
    <w:p w:rsidR="000C1ED6" w:rsidRDefault="00B35B70">
      <w:pPr>
        <w:ind w:left="-15" w:right="0"/>
      </w:pPr>
      <w:r>
        <w:t xml:space="preserve">В настоящей статье указаны ограничения использования земельных участков и объектов капитального строительства в границах зон с особыми условиями использования территорий, установленные законодательством Российской Федерации со ссылками на соответствующие нормативные правовые акты. </w:t>
      </w:r>
    </w:p>
    <w:p w:rsidR="000C1ED6" w:rsidRDefault="00B35B70">
      <w:pPr>
        <w:tabs>
          <w:tab w:val="center" w:pos="806"/>
          <w:tab w:val="center" w:pos="2847"/>
        </w:tabs>
        <w:ind w:right="0" w:firstLine="0"/>
        <w:jc w:val="left"/>
      </w:pPr>
      <w:r>
        <w:rPr>
          <w:rFonts w:ascii="Calibri" w:eastAsia="Calibri" w:hAnsi="Calibri" w:cs="Calibri"/>
          <w:sz w:val="22"/>
        </w:rPr>
        <w:tab/>
      </w:r>
      <w:r>
        <w:t>1.</w:t>
      </w:r>
      <w:r>
        <w:rPr>
          <w:rFonts w:ascii="Arial" w:eastAsia="Arial" w:hAnsi="Arial" w:cs="Arial"/>
        </w:rPr>
        <w:t xml:space="preserve"> </w:t>
      </w:r>
      <w:r>
        <w:rPr>
          <w:rFonts w:ascii="Arial" w:eastAsia="Arial" w:hAnsi="Arial" w:cs="Arial"/>
        </w:rPr>
        <w:tab/>
      </w:r>
      <w:proofErr w:type="spellStart"/>
      <w:r>
        <w:t>Водоохранная</w:t>
      </w:r>
      <w:proofErr w:type="spellEnd"/>
      <w:r>
        <w:t xml:space="preserve"> зона (ВОЗ) </w:t>
      </w:r>
    </w:p>
    <w:p w:rsidR="000C1ED6" w:rsidRDefault="00B35B70">
      <w:pPr>
        <w:ind w:left="-15" w:right="0"/>
      </w:pPr>
      <w:r>
        <w:t>1)</w:t>
      </w:r>
      <w:r>
        <w:rPr>
          <w:rFonts w:ascii="Arial" w:eastAsia="Arial" w:hAnsi="Arial" w:cs="Arial"/>
        </w:rPr>
        <w:t xml:space="preserve"> </w:t>
      </w:r>
      <w:proofErr w:type="gramStart"/>
      <w:r>
        <w:t>В</w:t>
      </w:r>
      <w:proofErr w:type="gramEnd"/>
      <w:r>
        <w:t xml:space="preserve"> соответствии со статьей 65 Водного кодекса Российской Федерации в отношении земельных участков, находящихся в границах </w:t>
      </w:r>
      <w:proofErr w:type="spellStart"/>
      <w:r>
        <w:t>водоохранной</w:t>
      </w:r>
      <w:proofErr w:type="spellEnd"/>
      <w:r>
        <w:t xml:space="preserve"> зоны, запрещается: </w:t>
      </w:r>
    </w:p>
    <w:p w:rsidR="000C1ED6" w:rsidRDefault="00B35B70">
      <w:pPr>
        <w:numPr>
          <w:ilvl w:val="0"/>
          <w:numId w:val="49"/>
        </w:numPr>
        <w:ind w:right="0"/>
      </w:pPr>
      <w:r>
        <w:t xml:space="preserve">использование сточных вод в целях повышения почвенного плодородия; </w:t>
      </w:r>
    </w:p>
    <w:p w:rsidR="000C1ED6" w:rsidRDefault="00B35B70">
      <w:pPr>
        <w:numPr>
          <w:ilvl w:val="0"/>
          <w:numId w:val="49"/>
        </w:numPr>
        <w:ind w:right="0"/>
      </w:pPr>
      <w:r>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w:t>
      </w:r>
    </w:p>
    <w:p w:rsidR="000C1ED6" w:rsidRDefault="00B35B70">
      <w:pPr>
        <w:ind w:left="-15" w:right="0" w:firstLine="0"/>
      </w:pPr>
      <w:r>
        <w:t xml:space="preserve">ядовитых веществ, пунктов захоронения радиоактивных отходов; </w:t>
      </w:r>
    </w:p>
    <w:p w:rsidR="000C1ED6" w:rsidRDefault="00B35B70">
      <w:pPr>
        <w:numPr>
          <w:ilvl w:val="0"/>
          <w:numId w:val="49"/>
        </w:numPr>
        <w:ind w:right="0"/>
      </w:pPr>
      <w:r>
        <w:t xml:space="preserve">осуществление авиационных мер по борьбе с вредными организмами; </w:t>
      </w:r>
    </w:p>
    <w:p w:rsidR="000C1ED6" w:rsidRDefault="00B35B70">
      <w:pPr>
        <w:ind w:left="-15" w:right="0"/>
      </w:pPr>
      <w: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0C1ED6" w:rsidRDefault="00B35B70">
      <w:pPr>
        <w:numPr>
          <w:ilvl w:val="0"/>
          <w:numId w:val="49"/>
        </w:numPr>
        <w:ind w:right="0"/>
      </w:pPr>
      <w:r>
        <w:t>строительство и реконструкция автозаправочных станций, складов горюче</w:t>
      </w:r>
      <w:r w:rsidR="008D675C">
        <w:t>-</w:t>
      </w:r>
      <w:r>
        <w:t xml:space="preserve">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0C1ED6" w:rsidRDefault="00B35B70">
      <w:pPr>
        <w:numPr>
          <w:ilvl w:val="0"/>
          <w:numId w:val="49"/>
        </w:numPr>
        <w:spacing w:after="0"/>
        <w:ind w:right="0"/>
      </w:pPr>
      <w:r>
        <w:t xml:space="preserve">хранение пестицидов и </w:t>
      </w:r>
      <w:proofErr w:type="spellStart"/>
      <w:r>
        <w:t>агрохимикатов</w:t>
      </w:r>
      <w:proofErr w:type="spellEnd"/>
      <w:r>
        <w:t xml:space="preserve"> (за исключением хранения </w:t>
      </w:r>
      <w:proofErr w:type="spellStart"/>
      <w:r>
        <w:t>агрохимикатов</w:t>
      </w:r>
      <w:proofErr w:type="spellEnd"/>
      <w:r>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t>агрохимикатов</w:t>
      </w:r>
      <w:proofErr w:type="spellEnd"/>
      <w:r>
        <w:t xml:space="preserve">; </w:t>
      </w:r>
    </w:p>
    <w:p w:rsidR="000C1ED6" w:rsidRDefault="00B35B70">
      <w:pPr>
        <w:numPr>
          <w:ilvl w:val="0"/>
          <w:numId w:val="49"/>
        </w:numPr>
        <w:ind w:right="0"/>
      </w:pPr>
      <w:r>
        <w:t xml:space="preserve">сброс сточных, в том числе дренажных, вод; </w:t>
      </w:r>
    </w:p>
    <w:p w:rsidR="000C1ED6" w:rsidRDefault="00B35B70">
      <w:pPr>
        <w:numPr>
          <w:ilvl w:val="0"/>
          <w:numId w:val="49"/>
        </w:numPr>
        <w:ind w:right="0"/>
      </w:pPr>
      <w: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№2395-1 «О недрах»). </w:t>
      </w:r>
    </w:p>
    <w:p w:rsidR="000C1ED6" w:rsidRDefault="00B35B70">
      <w:pPr>
        <w:ind w:left="-15" w:right="0"/>
      </w:pPr>
      <w:r>
        <w:t xml:space="preserve">2) </w:t>
      </w:r>
      <w:proofErr w:type="gramStart"/>
      <w:r>
        <w:t>В</w:t>
      </w:r>
      <w:proofErr w:type="gramEnd"/>
      <w:r>
        <w:t xml:space="preserve"> границах </w:t>
      </w:r>
      <w:proofErr w:type="spellStart"/>
      <w:r>
        <w:t>водоохранных</w:t>
      </w:r>
      <w:proofErr w:type="spellEnd"/>
      <w:r>
        <w:t xml:space="preserve"> зон устанавливаются прибрежные защитные полосы, на территории которых вводятся дополнительные ограничения хозяйственной деятельности. Запрещаются: </w:t>
      </w:r>
    </w:p>
    <w:p w:rsidR="000C1ED6" w:rsidRDefault="00B35B70">
      <w:pPr>
        <w:numPr>
          <w:ilvl w:val="0"/>
          <w:numId w:val="50"/>
        </w:numPr>
        <w:ind w:right="0" w:firstLine="540"/>
      </w:pPr>
      <w:r>
        <w:t xml:space="preserve">распашка земель; </w:t>
      </w:r>
    </w:p>
    <w:p w:rsidR="000C1ED6" w:rsidRDefault="00B35B70">
      <w:pPr>
        <w:numPr>
          <w:ilvl w:val="0"/>
          <w:numId w:val="50"/>
        </w:numPr>
        <w:ind w:right="0" w:firstLine="540"/>
      </w:pPr>
      <w:r>
        <w:t xml:space="preserve">размещение отвалов размываемых грунтов; </w:t>
      </w:r>
    </w:p>
    <w:p w:rsidR="000C1ED6" w:rsidRDefault="00B35B70">
      <w:pPr>
        <w:numPr>
          <w:ilvl w:val="0"/>
          <w:numId w:val="50"/>
        </w:numPr>
        <w:ind w:right="0" w:firstLine="540"/>
      </w:pPr>
      <w:r>
        <w:t xml:space="preserve">выпас сельскохозяйственных животных и организация для них летних лагерей, ванн. </w:t>
      </w:r>
    </w:p>
    <w:p w:rsidR="000C1ED6" w:rsidRDefault="00B35B70">
      <w:pPr>
        <w:ind w:left="-15" w:right="0" w:firstLine="540"/>
      </w:pPr>
      <w:r>
        <w:t xml:space="preserve">Ширина прибрежной защитной полосы устанавливается в соответствии с частью 11 статьи 65 Водного кодекса Российской Федерации. </w:t>
      </w:r>
    </w:p>
    <w:p w:rsidR="000C1ED6" w:rsidRDefault="00B35B70">
      <w:pPr>
        <w:ind w:left="-15" w:right="0"/>
      </w:pPr>
      <w:r>
        <w:t xml:space="preserve">3) </w:t>
      </w:r>
      <w:proofErr w:type="gramStart"/>
      <w:r w:rsidR="008D675C">
        <w:t>В</w:t>
      </w:r>
      <w:proofErr w:type="gramEnd"/>
      <w:r>
        <w:t xml:space="preserve"> границах </w:t>
      </w:r>
      <w:proofErr w:type="spellStart"/>
      <w:r>
        <w:t>водоохранных</w:t>
      </w:r>
      <w:proofErr w:type="spellEnd"/>
      <w:r>
        <w:t xml:space="preserve"> зон допускается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выбросов загрязняющих веществ, иных веществ и микроорганизмов: </w:t>
      </w:r>
    </w:p>
    <w:p w:rsidR="000C1ED6" w:rsidRDefault="00B35B70">
      <w:pPr>
        <w:numPr>
          <w:ilvl w:val="0"/>
          <w:numId w:val="51"/>
        </w:numPr>
        <w:ind w:right="0"/>
      </w:pPr>
      <w:r>
        <w:t xml:space="preserve">централизованные системы водоотведения (канализации), централизованные ливневые системы водоотведения; </w:t>
      </w:r>
    </w:p>
    <w:p w:rsidR="000C1ED6" w:rsidRDefault="00B35B70">
      <w:pPr>
        <w:numPr>
          <w:ilvl w:val="0"/>
          <w:numId w:val="51"/>
        </w:numPr>
        <w:ind w:right="0"/>
      </w:pPr>
      <w:r>
        <w:t xml:space="preserve">сооружения и системы для отведения (сброса) сточных вод (в том числе дождевых, талых, инфильтрационных, поливомоечных и дренажных вод), если они предназначены для приема таких вод; </w:t>
      </w:r>
    </w:p>
    <w:p w:rsidR="000C1ED6" w:rsidRDefault="00B35B70">
      <w:pPr>
        <w:numPr>
          <w:ilvl w:val="0"/>
          <w:numId w:val="51"/>
        </w:numPr>
        <w:ind w:right="0"/>
      </w:pPr>
      <w:r>
        <w:t xml:space="preserve">локальные очистные сооружения для очистки вод (в том числе дождевых, талых, инфильтрационных, поливомоечных и дренажных вод), обеспечивающие их очистку исходя из нормативов, установленных законодательством в области охраны окружающей среды, и Водного кодекса Российской Федерации; </w:t>
      </w:r>
    </w:p>
    <w:p w:rsidR="000C1ED6" w:rsidRDefault="00B35B70">
      <w:pPr>
        <w:numPr>
          <w:ilvl w:val="0"/>
          <w:numId w:val="51"/>
        </w:numPr>
        <w:ind w:right="0"/>
      </w:pPr>
      <w:r>
        <w:t xml:space="preserve">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rsidR="000C1ED6" w:rsidRDefault="00B35B70">
      <w:pPr>
        <w:ind w:left="-15" w:right="0"/>
      </w:pPr>
      <w:r>
        <w:t xml:space="preserve">В отношении территорий садоводческих, огороднических некоммерческих объединений граждан, размещенных в границах </w:t>
      </w:r>
      <w:proofErr w:type="spellStart"/>
      <w:r>
        <w:t>водоохранных</w:t>
      </w:r>
      <w:proofErr w:type="spellEnd"/>
      <w:r>
        <w:t xml:space="preserve"> зон и не оборудованных сооружениями для очистки сточных вод, до момента их оборудования такими сооружениями и (или) подключения к централизованным системам водоотведения (канализации), централизованным ливневым системам водоотведения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 </w:t>
      </w:r>
    </w:p>
    <w:p w:rsidR="000C1ED6" w:rsidRDefault="00B35B70">
      <w:pPr>
        <w:numPr>
          <w:ilvl w:val="0"/>
          <w:numId w:val="52"/>
        </w:numPr>
        <w:ind w:right="0" w:hanging="708"/>
      </w:pPr>
      <w:r>
        <w:t xml:space="preserve">Территории объектов культурного наследия (памятников истории и культуры) </w:t>
      </w:r>
    </w:p>
    <w:p w:rsidR="000C1ED6" w:rsidRDefault="00B35B70">
      <w:pPr>
        <w:ind w:left="-15" w:right="0"/>
      </w:pPr>
      <w:r>
        <w:t xml:space="preserve">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 ансамблей, которые являются вновь выявленными объектами культурного наследия, решение о режиме их содержания, параметрах реставрации, консервации, воссоздания, ремонта и приспособлении принимается в порядке, установленном законодательством Российской Федерации об охране объектов культурного наследия. </w:t>
      </w:r>
    </w:p>
    <w:p w:rsidR="000C1ED6" w:rsidRDefault="00B35B70">
      <w:pPr>
        <w:ind w:left="-15" w:right="0"/>
      </w:pPr>
      <w:r>
        <w:t xml:space="preserve">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 В соответствии со </w:t>
      </w:r>
      <w:hyperlink r:id="rId10">
        <w:r>
          <w:t>статьей 34</w:t>
        </w:r>
      </w:hyperlink>
      <w:hyperlink r:id="rId11">
        <w:r>
          <w:t xml:space="preserve"> </w:t>
        </w:r>
      </w:hyperlink>
      <w:r>
        <w:t xml:space="preserve">Федерального закона от 25.06.2002 № 73-ФЗ «Об объектах культурного наследия (памятниках истории и культуры) народов Российской Федерации»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w:t>
      </w:r>
    </w:p>
    <w:p w:rsidR="000C1ED6" w:rsidRDefault="00B35B70">
      <w:pPr>
        <w:ind w:left="-15" w:right="0"/>
      </w:pPr>
      <w:r>
        <w:t>Проект охранных территорий памятников истории и культуры города Переславля</w:t>
      </w:r>
      <w:r w:rsidR="008D675C">
        <w:t>-</w:t>
      </w:r>
      <w:r>
        <w:t xml:space="preserve">Залесского утвержден решением исполнительного комитета Ярославского областного совета народных депутатов от 17.02.1978 № 116. </w:t>
      </w:r>
    </w:p>
    <w:p w:rsidR="000C1ED6" w:rsidRDefault="00B35B70">
      <w:pPr>
        <w:numPr>
          <w:ilvl w:val="0"/>
          <w:numId w:val="52"/>
        </w:numPr>
        <w:ind w:right="0" w:hanging="708"/>
      </w:pPr>
      <w:r>
        <w:t xml:space="preserve">Санитарно-защитные зоны </w:t>
      </w:r>
    </w:p>
    <w:p w:rsidR="000C1ED6" w:rsidRDefault="00B35B70">
      <w:pPr>
        <w:ind w:left="-15" w:right="0"/>
      </w:pPr>
      <w:r>
        <w:t xml:space="preserve">В целях ограждения жилой зоны от неблагоприятного влияния промышленных (и/или сельскохозяйственных) предприятий, а также некоторых видов складов, коммунальных и транспортных сооружений устанавливаются санитарно-защитные зоны (далее – ССЗ) таких объектов.  </w:t>
      </w:r>
    </w:p>
    <w:p w:rsidR="000C1ED6" w:rsidRDefault="00B35B70">
      <w:pPr>
        <w:ind w:left="-15" w:right="0"/>
      </w:pPr>
      <w:r>
        <w:t xml:space="preserve">На территории СЗЗ в соответствии с законодательством Российской Федерации, в том числе в соответствии с Федеральным законом от 30.03.1999 № 52-ФЗ «О санитарно- 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  </w:t>
      </w:r>
    </w:p>
    <w:p w:rsidR="000C1ED6" w:rsidRDefault="00B35B70">
      <w:pPr>
        <w:ind w:left="-15" w:right="0"/>
      </w:pPr>
      <w:r>
        <w:t xml:space="preserve">Размеры и границы санитарно-защитных зон определяются в проектах санитарно- защитных зон в соответствии с действующим законодательством, санитарными нормами и правилами в области использования промышленных (и/или сельскохозяйственных) предприятий, складов, коммунальных и транспортных сооружений, которые согласовываются с федеральным органом по надзору в сфере защиты прав потребителей и благополучия человека. </w:t>
      </w:r>
    </w:p>
    <w:p w:rsidR="000C1ED6" w:rsidRDefault="00B35B70">
      <w:pPr>
        <w:ind w:left="-15" w:right="0"/>
      </w:pPr>
      <w:r>
        <w:t xml:space="preserve">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 </w:t>
      </w:r>
    </w:p>
    <w:p w:rsidR="000C1ED6" w:rsidRDefault="00B35B70">
      <w:pPr>
        <w:ind w:left="-15" w:right="0"/>
      </w:pPr>
      <w:r>
        <w:t xml:space="preserve">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 </w:t>
      </w:r>
    </w:p>
    <w:p w:rsidR="000C1ED6" w:rsidRDefault="00B35B70">
      <w:pPr>
        <w:ind w:left="-15" w:right="0"/>
      </w:pPr>
      <w:r>
        <w:t xml:space="preserve">Допускается размещать в границах санитарно-защитной зоны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t>нефте</w:t>
      </w:r>
      <w:proofErr w:type="spellEnd"/>
      <w:r>
        <w:t xml:space="preserve">- и газопроводы, артезианские скважины для технического водоснабжения, </w:t>
      </w:r>
      <w:proofErr w:type="spellStart"/>
      <w:r>
        <w:t>водоохлаждающие</w:t>
      </w:r>
      <w:proofErr w:type="spellEnd"/>
      <w:r>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 </w:t>
      </w:r>
    </w:p>
    <w:p w:rsidR="000C1ED6" w:rsidRDefault="00B35B70">
      <w:pPr>
        <w:ind w:left="-15" w:right="0"/>
      </w:pPr>
      <w:r>
        <w:t xml:space="preserve">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w:t>
      </w:r>
    </w:p>
    <w:p w:rsidR="000C1ED6" w:rsidRDefault="00B35B70">
      <w:pPr>
        <w:numPr>
          <w:ilvl w:val="0"/>
          <w:numId w:val="53"/>
        </w:numPr>
        <w:ind w:right="0" w:hanging="708"/>
      </w:pPr>
      <w:r>
        <w:t xml:space="preserve">Зоны санитарной охраны источников питьевого водоснабжения </w:t>
      </w:r>
    </w:p>
    <w:p w:rsidR="000C1ED6" w:rsidRDefault="00B35B70">
      <w:pPr>
        <w:ind w:left="-15" w:right="0"/>
      </w:pPr>
      <w:r>
        <w:t xml:space="preserve">Основной целью создания и обеспечения режима в зоне санитарной охраны источников питьевого водоснабжения (далее – ЗСО) является санитарная охрана от загрязнения источников водоснабжения и водопроводных сооружений, а также территорий, на которых они расположены. В соответствии с СанПиНом 2.1.4.1110-02 «Зоны санитарной охраны источников водоснабжения и водопроводов питьевого назначения» 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 </w:t>
      </w:r>
    </w:p>
    <w:p w:rsidR="000C1ED6" w:rsidRDefault="00B35B70">
      <w:pPr>
        <w:numPr>
          <w:ilvl w:val="0"/>
          <w:numId w:val="53"/>
        </w:numPr>
        <w:ind w:right="0" w:hanging="708"/>
      </w:pPr>
      <w:r>
        <w:t xml:space="preserve">Зоны регулирования застройки </w:t>
      </w:r>
    </w:p>
    <w:p w:rsidR="000C1ED6" w:rsidRDefault="00B35B70">
      <w:pPr>
        <w:ind w:left="-15" w:right="0"/>
      </w:pPr>
      <w:r>
        <w:t xml:space="preserve">Это территории, в пределах которых необходимо сохранить зрительные взаимосвязи основных архитектурных ансамблей, наиболее ценные панорамы и силуэт города, сложившийся масштаб и своеобразие отдельных частей застройки. </w:t>
      </w:r>
    </w:p>
    <w:p w:rsidR="000C1ED6" w:rsidRDefault="00B35B70">
      <w:pPr>
        <w:numPr>
          <w:ilvl w:val="0"/>
          <w:numId w:val="54"/>
        </w:numPr>
        <w:spacing w:after="0" w:line="259" w:lineRule="auto"/>
        <w:ind w:right="0"/>
      </w:pPr>
      <w:r>
        <w:t xml:space="preserve">Зона регулирования исторически сложившейся городской застройки: </w:t>
      </w:r>
    </w:p>
    <w:p w:rsidR="000C1ED6" w:rsidRDefault="00B35B70">
      <w:pPr>
        <w:ind w:left="-15" w:right="0" w:firstLine="0"/>
      </w:pPr>
      <w:r>
        <w:t>допускается замена обветшавших строений новыми, которые не должны противоречить сложив</w:t>
      </w:r>
      <w:r w:rsidR="008D675C">
        <w:t>шемуся масштабу улиц и площадей.</w:t>
      </w:r>
      <w:r>
        <w:t xml:space="preserve"> </w:t>
      </w:r>
    </w:p>
    <w:p w:rsidR="000C1ED6" w:rsidRDefault="00B35B70">
      <w:pPr>
        <w:numPr>
          <w:ilvl w:val="0"/>
          <w:numId w:val="54"/>
        </w:numPr>
        <w:ind w:right="0"/>
      </w:pPr>
      <w:r>
        <w:t>Зона регулирования застройки старых слобод: допускается замена обветшавших д</w:t>
      </w:r>
      <w:r w:rsidR="008D675C">
        <w:t>омов новыми, того же характера.</w:t>
      </w:r>
    </w:p>
    <w:p w:rsidR="000C1ED6" w:rsidRDefault="00B35B70">
      <w:pPr>
        <w:numPr>
          <w:ilvl w:val="0"/>
          <w:numId w:val="54"/>
        </w:numPr>
        <w:ind w:right="0"/>
      </w:pPr>
      <w:r>
        <w:t>Зона малоэтажной застройки: высота зданий</w:t>
      </w:r>
      <w:r w:rsidR="008D675C">
        <w:t xml:space="preserve"> ограничивается 10-тью метрами.</w:t>
      </w:r>
    </w:p>
    <w:p w:rsidR="000C1ED6" w:rsidRDefault="00B35B70">
      <w:pPr>
        <w:numPr>
          <w:ilvl w:val="0"/>
          <w:numId w:val="54"/>
        </w:numPr>
        <w:spacing w:after="269"/>
        <w:ind w:right="0"/>
      </w:pPr>
      <w:r>
        <w:t xml:space="preserve">Зона </w:t>
      </w:r>
      <w:proofErr w:type="spellStart"/>
      <w:r>
        <w:t>лугопарков</w:t>
      </w:r>
      <w:proofErr w:type="spellEnd"/>
      <w:r>
        <w:t xml:space="preserve">: в отдельных местах допускается сооружение спортивных площадок и небольших парковых строений. Зеленые насаждения парковые строения и малые архитектурные формы не должны нарушать главные видовые взаимосвязи основных архитектурных ансамблей. Территории, на которых этажность застройки не оказывает существенного влияния на восприятие исторически сложившегося ландшафта, могут застраиваться многоэтажными зданиями, с высотными акцентами вне зон композиционных связей существующих доминант. </w:t>
      </w:r>
    </w:p>
    <w:p w:rsidR="000C1ED6" w:rsidRDefault="00B35B70">
      <w:pPr>
        <w:spacing w:after="3"/>
        <w:ind w:left="-15" w:right="0" w:firstLine="698"/>
      </w:pPr>
      <w:r>
        <w:rPr>
          <w:b/>
        </w:rPr>
        <w:t xml:space="preserve">Статья 30. Особо охраняемые природные территории (ООПТ) в границах территории городского округа город Переславль-Залесский Ярославской области </w:t>
      </w:r>
    </w:p>
    <w:p w:rsidR="000C1ED6" w:rsidRDefault="00B35B70">
      <w:pPr>
        <w:spacing w:after="0" w:line="259" w:lineRule="auto"/>
        <w:ind w:left="708" w:right="0" w:firstLine="0"/>
        <w:jc w:val="left"/>
      </w:pPr>
      <w:r>
        <w:t xml:space="preserve"> </w:t>
      </w:r>
    </w:p>
    <w:p w:rsidR="000C1ED6" w:rsidRDefault="00B35B70">
      <w:pPr>
        <w:ind w:left="-15" w:right="0"/>
      </w:pPr>
      <w:r>
        <w:t>На территории городского округа расположена 21 особо охраняемая природная территория, из них: 1 федерального значения - национальный парк «</w:t>
      </w:r>
      <w:proofErr w:type="spellStart"/>
      <w:r>
        <w:t>Плещеево</w:t>
      </w:r>
      <w:proofErr w:type="spellEnd"/>
      <w:r>
        <w:t xml:space="preserve"> озеро» и 20 регионального значения (2 государственных природных заказника и 18 памятников природы). </w:t>
      </w:r>
    </w:p>
    <w:p w:rsidR="000C1ED6" w:rsidRDefault="00B35B70">
      <w:pPr>
        <w:spacing w:after="0" w:line="259" w:lineRule="auto"/>
        <w:ind w:left="708" w:right="0" w:firstLine="0"/>
        <w:jc w:val="left"/>
      </w:pPr>
      <w:r>
        <w:t xml:space="preserve"> </w:t>
      </w:r>
    </w:p>
    <w:tbl>
      <w:tblPr>
        <w:tblStyle w:val="TableGrid"/>
        <w:tblW w:w="9914" w:type="dxa"/>
        <w:tblInd w:w="5" w:type="dxa"/>
        <w:tblCellMar>
          <w:top w:w="61" w:type="dxa"/>
          <w:left w:w="108" w:type="dxa"/>
          <w:right w:w="50" w:type="dxa"/>
        </w:tblCellMar>
        <w:tblLook w:val="04A0" w:firstRow="1" w:lastRow="0" w:firstColumn="1" w:lastColumn="0" w:noHBand="0" w:noVBand="1"/>
      </w:tblPr>
      <w:tblGrid>
        <w:gridCol w:w="658"/>
        <w:gridCol w:w="2631"/>
        <w:gridCol w:w="1466"/>
        <w:gridCol w:w="3397"/>
        <w:gridCol w:w="1762"/>
      </w:tblGrid>
      <w:tr w:rsidR="000C1ED6">
        <w:trPr>
          <w:trHeight w:val="1942"/>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rPr>
                <w:sz w:val="24"/>
              </w:rPr>
              <w:t xml:space="preserve">№ </w:t>
            </w:r>
          </w:p>
          <w:p w:rsidR="000C1ED6" w:rsidRDefault="00B35B70">
            <w:pPr>
              <w:spacing w:after="0" w:line="259" w:lineRule="auto"/>
              <w:ind w:left="3" w:right="0" w:firstLine="0"/>
              <w:jc w:val="left"/>
            </w:pPr>
            <w:r>
              <w:rPr>
                <w:sz w:val="24"/>
              </w:rPr>
              <w:t xml:space="preserve">п/п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4" w:firstLine="0"/>
              <w:jc w:val="left"/>
            </w:pPr>
            <w:r>
              <w:rPr>
                <w:sz w:val="24"/>
              </w:rPr>
              <w:t xml:space="preserve">Категория, значение, профиль, наименование ООПТ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4"/>
              </w:rPr>
              <w:t xml:space="preserve">Площадь, </w:t>
            </w:r>
          </w:p>
          <w:p w:rsidR="000C1ED6" w:rsidRDefault="00B35B70">
            <w:pPr>
              <w:spacing w:after="0" w:line="259" w:lineRule="auto"/>
              <w:ind w:left="2" w:right="0" w:firstLine="0"/>
              <w:jc w:val="left"/>
            </w:pPr>
            <w:r>
              <w:rPr>
                <w:sz w:val="24"/>
              </w:rPr>
              <w:t xml:space="preserve">га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4"/>
              </w:rPr>
              <w:t xml:space="preserve">Правоустанавливающий документ об организации ООПТ (вид документа, наименование органа власти, принявшего документ, дата, номер, наименование документа)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firstLine="0"/>
              <w:jc w:val="left"/>
            </w:pPr>
            <w:r>
              <w:rPr>
                <w:sz w:val="24"/>
              </w:rPr>
              <w:t xml:space="preserve">Ширина охранной зоны, м;  площадь, га </w:t>
            </w:r>
          </w:p>
        </w:tc>
      </w:tr>
      <w:tr w:rsidR="000C1ED6">
        <w:trPr>
          <w:trHeight w:val="564"/>
        </w:trPr>
        <w:tc>
          <w:tcPr>
            <w:tcW w:w="6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256" w:type="dxa"/>
            <w:gridSpan w:val="4"/>
            <w:tcBorders>
              <w:top w:val="single" w:sz="4" w:space="0" w:color="000000"/>
              <w:left w:val="nil"/>
              <w:bottom w:val="single" w:sz="4" w:space="0" w:color="000000"/>
              <w:right w:val="single" w:sz="4" w:space="0" w:color="000000"/>
            </w:tcBorders>
          </w:tcPr>
          <w:p w:rsidR="000C1ED6" w:rsidRDefault="00B35B70">
            <w:pPr>
              <w:spacing w:after="0" w:line="259" w:lineRule="auto"/>
              <w:ind w:left="48" w:right="0" w:firstLine="0"/>
              <w:jc w:val="left"/>
            </w:pPr>
            <w:r>
              <w:rPr>
                <w:b/>
                <w:sz w:val="24"/>
              </w:rPr>
              <w:t xml:space="preserve">ОСОБО ОХРАНЯЕМЫЕ ПРИРОДНЫЕ ТЕРРИТОРИИ ФЕДЕРАЛЬНОГО </w:t>
            </w:r>
          </w:p>
          <w:p w:rsidR="000C1ED6" w:rsidRDefault="00B35B70">
            <w:pPr>
              <w:spacing w:after="0" w:line="259" w:lineRule="auto"/>
              <w:ind w:right="715" w:firstLine="0"/>
              <w:jc w:val="center"/>
            </w:pPr>
            <w:r>
              <w:rPr>
                <w:b/>
                <w:sz w:val="24"/>
              </w:rPr>
              <w:t xml:space="preserve">ЗНАЧЕНИЯ </w:t>
            </w:r>
          </w:p>
        </w:tc>
      </w:tr>
      <w:tr w:rsidR="000C1ED6">
        <w:trPr>
          <w:trHeight w:val="1390"/>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left"/>
            </w:pPr>
            <w:r>
              <w:rPr>
                <w:sz w:val="24"/>
              </w:rPr>
              <w:t xml:space="preserve">1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8" w:lineRule="auto"/>
              <w:ind w:left="2" w:right="0" w:firstLine="0"/>
              <w:jc w:val="left"/>
            </w:pPr>
            <w:r>
              <w:rPr>
                <w:sz w:val="24"/>
              </w:rPr>
              <w:t xml:space="preserve">Особо охраняемая природная территория федерального значения </w:t>
            </w:r>
          </w:p>
          <w:p w:rsidR="000C1ED6" w:rsidRDefault="00B35B70">
            <w:pPr>
              <w:spacing w:after="0" w:line="259" w:lineRule="auto"/>
              <w:ind w:left="2" w:right="0" w:firstLine="0"/>
            </w:pPr>
            <w:r>
              <w:rPr>
                <w:sz w:val="24"/>
              </w:rPr>
              <w:t xml:space="preserve">– «Национальный парк </w:t>
            </w:r>
          </w:p>
          <w:p w:rsidR="000C1ED6" w:rsidRDefault="00B35B70">
            <w:pPr>
              <w:spacing w:after="0" w:line="259" w:lineRule="auto"/>
              <w:ind w:left="2" w:right="0" w:firstLine="0"/>
              <w:jc w:val="left"/>
            </w:pPr>
            <w:r>
              <w:rPr>
                <w:sz w:val="24"/>
              </w:rPr>
              <w:t>«</w:t>
            </w:r>
            <w:proofErr w:type="spellStart"/>
            <w:r>
              <w:rPr>
                <w:sz w:val="24"/>
              </w:rPr>
              <w:t>Плещеево</w:t>
            </w:r>
            <w:proofErr w:type="spellEnd"/>
            <w:r>
              <w:rPr>
                <w:sz w:val="24"/>
              </w:rPr>
              <w:t xml:space="preserve"> озеро»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4"/>
              </w:rPr>
              <w:t xml:space="preserve">24149,11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239"/>
              </w:tabs>
              <w:spacing w:after="12" w:line="259" w:lineRule="auto"/>
              <w:ind w:right="0" w:firstLine="0"/>
              <w:jc w:val="left"/>
            </w:pPr>
            <w:r>
              <w:rPr>
                <w:sz w:val="24"/>
              </w:rPr>
              <w:t>1.</w:t>
            </w:r>
            <w:r>
              <w:rPr>
                <w:rFonts w:ascii="Arial" w:eastAsia="Arial" w:hAnsi="Arial" w:cs="Arial"/>
                <w:sz w:val="24"/>
              </w:rPr>
              <w:t xml:space="preserve"> </w:t>
            </w:r>
            <w:r>
              <w:rPr>
                <w:rFonts w:ascii="Arial" w:eastAsia="Arial" w:hAnsi="Arial" w:cs="Arial"/>
                <w:sz w:val="24"/>
              </w:rPr>
              <w:tab/>
            </w:r>
            <w:r>
              <w:rPr>
                <w:sz w:val="24"/>
              </w:rPr>
              <w:t xml:space="preserve">Постановления Совета </w:t>
            </w:r>
          </w:p>
          <w:p w:rsidR="000C1ED6" w:rsidRDefault="00B35B70">
            <w:pPr>
              <w:tabs>
                <w:tab w:val="center" w:pos="2059"/>
                <w:tab w:val="right" w:pos="3239"/>
              </w:tabs>
              <w:spacing w:after="0" w:line="259" w:lineRule="auto"/>
              <w:ind w:right="0" w:firstLine="0"/>
              <w:jc w:val="left"/>
            </w:pPr>
            <w:r>
              <w:rPr>
                <w:sz w:val="24"/>
              </w:rPr>
              <w:t xml:space="preserve">Министров </w:t>
            </w:r>
            <w:r>
              <w:rPr>
                <w:sz w:val="24"/>
              </w:rPr>
              <w:tab/>
              <w:t xml:space="preserve">РСФСР </w:t>
            </w:r>
            <w:r>
              <w:rPr>
                <w:sz w:val="24"/>
              </w:rPr>
              <w:tab/>
              <w:t xml:space="preserve">от </w:t>
            </w:r>
          </w:p>
          <w:p w:rsidR="000C1ED6" w:rsidRDefault="00B35B70">
            <w:pPr>
              <w:spacing w:after="29" w:line="239" w:lineRule="auto"/>
              <w:ind w:right="0" w:firstLine="0"/>
              <w:jc w:val="left"/>
            </w:pPr>
            <w:r>
              <w:rPr>
                <w:sz w:val="24"/>
              </w:rPr>
              <w:t xml:space="preserve">26.09.1988 № 400 «О создании </w:t>
            </w:r>
            <w:proofErr w:type="spellStart"/>
            <w:r>
              <w:rPr>
                <w:sz w:val="24"/>
              </w:rPr>
              <w:t>Переславского</w:t>
            </w:r>
            <w:proofErr w:type="spellEnd"/>
            <w:r>
              <w:rPr>
                <w:sz w:val="24"/>
              </w:rPr>
              <w:t xml:space="preserve"> </w:t>
            </w:r>
          </w:p>
          <w:p w:rsidR="000C1ED6" w:rsidRDefault="00B35B70">
            <w:pPr>
              <w:tabs>
                <w:tab w:val="right" w:pos="3239"/>
              </w:tabs>
              <w:spacing w:after="0" w:line="259" w:lineRule="auto"/>
              <w:ind w:right="0" w:firstLine="0"/>
              <w:jc w:val="left"/>
            </w:pPr>
            <w:r>
              <w:rPr>
                <w:sz w:val="24"/>
              </w:rPr>
              <w:t xml:space="preserve">государственного </w:t>
            </w:r>
            <w:r>
              <w:rPr>
                <w:sz w:val="24"/>
              </w:rPr>
              <w:tab/>
              <w:t>природно-</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9" w:firstLine="0"/>
              <w:jc w:val="left"/>
            </w:pPr>
            <w:r>
              <w:rPr>
                <w:sz w:val="24"/>
              </w:rPr>
              <w:t xml:space="preserve">согласно схеме </w:t>
            </w:r>
          </w:p>
        </w:tc>
      </w:tr>
    </w:tbl>
    <w:p w:rsidR="000C1ED6" w:rsidRDefault="000C1ED6">
      <w:pPr>
        <w:spacing w:after="0" w:line="259" w:lineRule="auto"/>
        <w:ind w:left="-1133" w:right="7" w:firstLine="0"/>
        <w:jc w:val="left"/>
      </w:pPr>
    </w:p>
    <w:tbl>
      <w:tblPr>
        <w:tblStyle w:val="TableGrid"/>
        <w:tblW w:w="9914" w:type="dxa"/>
        <w:tblInd w:w="5" w:type="dxa"/>
        <w:tblCellMar>
          <w:top w:w="64" w:type="dxa"/>
          <w:left w:w="108" w:type="dxa"/>
          <w:right w:w="48" w:type="dxa"/>
        </w:tblCellMar>
        <w:tblLook w:val="04A0" w:firstRow="1" w:lastRow="0" w:firstColumn="1" w:lastColumn="0" w:noHBand="0" w:noVBand="1"/>
      </w:tblPr>
      <w:tblGrid>
        <w:gridCol w:w="658"/>
        <w:gridCol w:w="2631"/>
        <w:gridCol w:w="1466"/>
        <w:gridCol w:w="3397"/>
        <w:gridCol w:w="1762"/>
      </w:tblGrid>
      <w:tr w:rsidR="000C1ED6">
        <w:trPr>
          <w:trHeight w:val="7741"/>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8" w:line="238" w:lineRule="auto"/>
              <w:ind w:right="0" w:firstLine="0"/>
            </w:pPr>
            <w:r>
              <w:rPr>
                <w:sz w:val="24"/>
              </w:rPr>
              <w:t xml:space="preserve">исторического национального парка в Ярославской области»; </w:t>
            </w:r>
          </w:p>
          <w:p w:rsidR="000C1ED6" w:rsidRDefault="00B35B70">
            <w:pPr>
              <w:numPr>
                <w:ilvl w:val="0"/>
                <w:numId w:val="73"/>
              </w:numPr>
              <w:spacing w:after="0" w:line="238" w:lineRule="auto"/>
              <w:ind w:right="60" w:firstLine="0"/>
            </w:pPr>
            <w:r>
              <w:rPr>
                <w:sz w:val="24"/>
              </w:rPr>
              <w:t xml:space="preserve">Решение Малого Совета Ярославского областного Совета народных депутатов 21-го созыва от 27.05.1993 № 118 «Об особо охраняемых природных территориях Ярославской </w:t>
            </w:r>
          </w:p>
          <w:p w:rsidR="000C1ED6" w:rsidRDefault="00B35B70">
            <w:pPr>
              <w:spacing w:after="0" w:line="259" w:lineRule="auto"/>
              <w:ind w:right="0" w:firstLine="0"/>
              <w:jc w:val="left"/>
            </w:pPr>
            <w:r>
              <w:rPr>
                <w:sz w:val="24"/>
              </w:rPr>
              <w:t xml:space="preserve">области»; </w:t>
            </w:r>
          </w:p>
          <w:p w:rsidR="000C1ED6" w:rsidRDefault="00B35B70">
            <w:pPr>
              <w:numPr>
                <w:ilvl w:val="0"/>
                <w:numId w:val="73"/>
              </w:numPr>
              <w:spacing w:after="8" w:line="238" w:lineRule="auto"/>
              <w:ind w:right="60" w:firstLine="0"/>
            </w:pPr>
            <w:r>
              <w:rPr>
                <w:sz w:val="24"/>
              </w:rPr>
              <w:t>Постановление правительства Российской Федерации от 17.07.1998 № 777 «О национальном парке «</w:t>
            </w:r>
            <w:proofErr w:type="spellStart"/>
            <w:r>
              <w:rPr>
                <w:sz w:val="24"/>
              </w:rPr>
              <w:t>Плещеево</w:t>
            </w:r>
            <w:proofErr w:type="spellEnd"/>
            <w:r>
              <w:rPr>
                <w:sz w:val="24"/>
              </w:rPr>
              <w:t xml:space="preserve"> озеро»; </w:t>
            </w:r>
          </w:p>
          <w:p w:rsidR="000C1ED6" w:rsidRDefault="00B35B70">
            <w:pPr>
              <w:numPr>
                <w:ilvl w:val="0"/>
                <w:numId w:val="73"/>
              </w:numPr>
              <w:spacing w:after="1" w:line="237" w:lineRule="auto"/>
              <w:ind w:right="60" w:firstLine="0"/>
            </w:pPr>
            <w:r>
              <w:rPr>
                <w:sz w:val="24"/>
              </w:rPr>
              <w:t xml:space="preserve">Приказ Министерства природных ресурсов и экологии Российской </w:t>
            </w:r>
          </w:p>
          <w:p w:rsidR="000C1ED6" w:rsidRDefault="00B35B70">
            <w:pPr>
              <w:spacing w:after="0" w:line="238" w:lineRule="auto"/>
              <w:ind w:right="61" w:firstLine="0"/>
            </w:pPr>
            <w:r>
              <w:rPr>
                <w:sz w:val="24"/>
              </w:rPr>
              <w:t xml:space="preserve">Федерации от 15.03.2012 № 60 «Об утверждении положения о национальном парке </w:t>
            </w:r>
          </w:p>
          <w:p w:rsidR="000C1ED6" w:rsidRDefault="00B35B70">
            <w:pPr>
              <w:spacing w:line="259" w:lineRule="auto"/>
              <w:ind w:right="0" w:firstLine="0"/>
              <w:jc w:val="left"/>
            </w:pPr>
            <w:r>
              <w:rPr>
                <w:sz w:val="24"/>
              </w:rPr>
              <w:t>«</w:t>
            </w:r>
            <w:proofErr w:type="spellStart"/>
            <w:r>
              <w:rPr>
                <w:sz w:val="24"/>
              </w:rPr>
              <w:t>Плещеево</w:t>
            </w:r>
            <w:proofErr w:type="spellEnd"/>
            <w:r>
              <w:rPr>
                <w:sz w:val="24"/>
              </w:rPr>
              <w:t xml:space="preserve"> озеро»; </w:t>
            </w:r>
          </w:p>
          <w:p w:rsidR="000C1ED6" w:rsidRDefault="00B35B70">
            <w:pPr>
              <w:numPr>
                <w:ilvl w:val="0"/>
                <w:numId w:val="73"/>
              </w:numPr>
              <w:spacing w:after="0" w:line="259" w:lineRule="auto"/>
              <w:ind w:right="60" w:firstLine="0"/>
            </w:pPr>
            <w:r>
              <w:rPr>
                <w:sz w:val="24"/>
              </w:rPr>
              <w:t xml:space="preserve">Постановление </w:t>
            </w:r>
          </w:p>
          <w:p w:rsidR="000C1ED6" w:rsidRDefault="00B35B70">
            <w:pPr>
              <w:spacing w:after="0" w:line="238" w:lineRule="auto"/>
              <w:ind w:right="60" w:firstLine="0"/>
            </w:pPr>
            <w:r>
              <w:rPr>
                <w:sz w:val="24"/>
              </w:rPr>
              <w:t xml:space="preserve">Губернатора Ярославской области от 14.08.2002 № 551 «О создании охранной зоны национального парка </w:t>
            </w:r>
          </w:p>
          <w:p w:rsidR="000C1ED6" w:rsidRDefault="00B35B70">
            <w:pPr>
              <w:spacing w:after="0" w:line="259" w:lineRule="auto"/>
              <w:ind w:right="0" w:firstLine="0"/>
              <w:jc w:val="left"/>
            </w:pPr>
            <w:r>
              <w:rPr>
                <w:sz w:val="24"/>
              </w:rPr>
              <w:t>«</w:t>
            </w:r>
            <w:proofErr w:type="spellStart"/>
            <w:r>
              <w:rPr>
                <w:sz w:val="24"/>
              </w:rPr>
              <w:t>Плещеево</w:t>
            </w:r>
            <w:proofErr w:type="spellEnd"/>
            <w:r>
              <w:rPr>
                <w:sz w:val="24"/>
              </w:rPr>
              <w:t xml:space="preserve"> озеро».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0" w:line="259" w:lineRule="auto"/>
        <w:ind w:right="0" w:firstLine="0"/>
        <w:jc w:val="left"/>
      </w:pPr>
      <w:r>
        <w:rPr>
          <w:rFonts w:ascii="Calibri" w:eastAsia="Calibri" w:hAnsi="Calibri" w:cs="Calibri"/>
          <w:noProof/>
          <w:sz w:val="22"/>
        </w:rPr>
        <mc:AlternateContent>
          <mc:Choice Requires="wpg">
            <w:drawing>
              <wp:inline distT="0" distB="0" distL="0" distR="0">
                <wp:extent cx="6301740" cy="5679313"/>
                <wp:effectExtent l="0" t="0" r="0" b="0"/>
                <wp:docPr id="278291" name="Group 278291"/>
                <wp:cNvGraphicFramePr/>
                <a:graphic xmlns:a="http://schemas.openxmlformats.org/drawingml/2006/main">
                  <a:graphicData uri="http://schemas.microsoft.com/office/word/2010/wordprocessingGroup">
                    <wpg:wgp>
                      <wpg:cNvGrpSpPr/>
                      <wpg:grpSpPr>
                        <a:xfrm>
                          <a:off x="0" y="0"/>
                          <a:ext cx="6301740" cy="5679313"/>
                          <a:chOff x="0" y="0"/>
                          <a:chExt cx="6301740" cy="5679313"/>
                        </a:xfrm>
                      </wpg:grpSpPr>
                      <wps:wsp>
                        <wps:cNvPr id="4792" name="Rectangle 4792"/>
                        <wps:cNvSpPr/>
                        <wps:spPr>
                          <a:xfrm>
                            <a:off x="538277" y="450227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793" name="Rectangle 4793"/>
                        <wps:cNvSpPr/>
                        <wps:spPr>
                          <a:xfrm>
                            <a:off x="538277" y="4677533"/>
                            <a:ext cx="6980105" cy="184382"/>
                          </a:xfrm>
                          <a:prstGeom prst="rect">
                            <a:avLst/>
                          </a:prstGeom>
                          <a:ln>
                            <a:noFill/>
                          </a:ln>
                        </wps:spPr>
                        <wps:txbx>
                          <w:txbxContent>
                            <w:p w:rsidR="008D675C" w:rsidRDefault="008D675C">
                              <w:pPr>
                                <w:spacing w:after="160" w:line="259" w:lineRule="auto"/>
                                <w:ind w:right="0" w:firstLine="0"/>
                                <w:jc w:val="left"/>
                              </w:pPr>
                              <w:r>
                                <w:rPr>
                                  <w:sz w:val="24"/>
                                </w:rPr>
                                <w:t xml:space="preserve">В границах территории особо охраняемой природной территории федерального </w:t>
                              </w:r>
                            </w:p>
                          </w:txbxContent>
                        </wps:txbx>
                        <wps:bodyPr horzOverflow="overflow" vert="horz" lIns="0" tIns="0" rIns="0" bIns="0" rtlCol="0">
                          <a:noAutofit/>
                        </wps:bodyPr>
                      </wps:wsp>
                      <wps:wsp>
                        <wps:cNvPr id="4794" name="Rectangle 4794"/>
                        <wps:cNvSpPr/>
                        <wps:spPr>
                          <a:xfrm>
                            <a:off x="73457" y="4852793"/>
                            <a:ext cx="832253" cy="184382"/>
                          </a:xfrm>
                          <a:prstGeom prst="rect">
                            <a:avLst/>
                          </a:prstGeom>
                          <a:ln>
                            <a:noFill/>
                          </a:ln>
                        </wps:spPr>
                        <wps:txbx>
                          <w:txbxContent>
                            <w:p w:rsidR="008D675C" w:rsidRDefault="008D675C">
                              <w:pPr>
                                <w:spacing w:after="160" w:line="259" w:lineRule="auto"/>
                                <w:ind w:right="0" w:firstLine="0"/>
                                <w:jc w:val="left"/>
                              </w:pPr>
                              <w:r>
                                <w:rPr>
                                  <w:sz w:val="24"/>
                                </w:rPr>
                                <w:t xml:space="preserve">значения </w:t>
                              </w:r>
                            </w:p>
                          </w:txbxContent>
                        </wps:txbx>
                        <wps:bodyPr horzOverflow="overflow" vert="horz" lIns="0" tIns="0" rIns="0" bIns="0" rtlCol="0">
                          <a:noAutofit/>
                        </wps:bodyPr>
                      </wps:wsp>
                      <wps:wsp>
                        <wps:cNvPr id="4795" name="Rectangle 4795"/>
                        <wps:cNvSpPr/>
                        <wps:spPr>
                          <a:xfrm>
                            <a:off x="699770" y="4852793"/>
                            <a:ext cx="10134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4796" name="Rectangle 4796"/>
                        <wps:cNvSpPr/>
                        <wps:spPr>
                          <a:xfrm>
                            <a:off x="775970" y="485279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797" name="Rectangle 4797"/>
                        <wps:cNvSpPr/>
                        <wps:spPr>
                          <a:xfrm>
                            <a:off x="815594" y="4852793"/>
                            <a:ext cx="3546300" cy="184382"/>
                          </a:xfrm>
                          <a:prstGeom prst="rect">
                            <a:avLst/>
                          </a:prstGeom>
                          <a:ln>
                            <a:noFill/>
                          </a:ln>
                        </wps:spPr>
                        <wps:txbx>
                          <w:txbxContent>
                            <w:p w:rsidR="008D675C" w:rsidRDefault="008D675C">
                              <w:pPr>
                                <w:spacing w:after="160" w:line="259" w:lineRule="auto"/>
                                <w:ind w:right="0" w:firstLine="0"/>
                                <w:jc w:val="left"/>
                              </w:pPr>
                              <w:r>
                                <w:rPr>
                                  <w:sz w:val="24"/>
                                </w:rPr>
                                <w:t>«Национальный парк «</w:t>
                              </w:r>
                              <w:proofErr w:type="spellStart"/>
                              <w:r>
                                <w:rPr>
                                  <w:sz w:val="24"/>
                                </w:rPr>
                                <w:t>Плещеево</w:t>
                              </w:r>
                              <w:proofErr w:type="spellEnd"/>
                              <w:r>
                                <w:rPr>
                                  <w:sz w:val="24"/>
                                </w:rPr>
                                <w:t xml:space="preserve"> озеро»:</w:t>
                              </w:r>
                            </w:p>
                          </w:txbxContent>
                        </wps:txbx>
                        <wps:bodyPr horzOverflow="overflow" vert="horz" lIns="0" tIns="0" rIns="0" bIns="0" rtlCol="0">
                          <a:noAutofit/>
                        </wps:bodyPr>
                      </wps:wsp>
                      <wps:wsp>
                        <wps:cNvPr id="4798" name="Rectangle 4798"/>
                        <wps:cNvSpPr/>
                        <wps:spPr>
                          <a:xfrm>
                            <a:off x="3486277" y="485279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799" name="Rectangle 4799"/>
                        <wps:cNvSpPr/>
                        <wps:spPr>
                          <a:xfrm>
                            <a:off x="538277" y="5028053"/>
                            <a:ext cx="6749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4800" name="Rectangle 4800"/>
                        <wps:cNvSpPr/>
                        <wps:spPr>
                          <a:xfrm>
                            <a:off x="588518" y="502805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801" name="Rectangle 4801"/>
                        <wps:cNvSpPr/>
                        <wps:spPr>
                          <a:xfrm>
                            <a:off x="626618" y="5028053"/>
                            <a:ext cx="3964048" cy="184382"/>
                          </a:xfrm>
                          <a:prstGeom prst="rect">
                            <a:avLst/>
                          </a:prstGeom>
                          <a:ln>
                            <a:noFill/>
                          </a:ln>
                        </wps:spPr>
                        <wps:txbx>
                          <w:txbxContent>
                            <w:p w:rsidR="008D675C" w:rsidRDefault="008D675C">
                              <w:pPr>
                                <w:spacing w:after="160" w:line="259" w:lineRule="auto"/>
                                <w:ind w:right="0" w:firstLine="0"/>
                                <w:jc w:val="left"/>
                              </w:pPr>
                              <w:r>
                                <w:rPr>
                                  <w:sz w:val="24"/>
                                </w:rPr>
                                <w:t xml:space="preserve">полностью расположены населенные пункты </w:t>
                              </w:r>
                            </w:p>
                          </w:txbxContent>
                        </wps:txbx>
                        <wps:bodyPr horzOverflow="overflow" vert="horz" lIns="0" tIns="0" rIns="0" bIns="0" rtlCol="0">
                          <a:noAutofit/>
                        </wps:bodyPr>
                      </wps:wsp>
                      <wps:wsp>
                        <wps:cNvPr id="4802" name="Rectangle 4802"/>
                        <wps:cNvSpPr/>
                        <wps:spPr>
                          <a:xfrm>
                            <a:off x="3611245" y="5028053"/>
                            <a:ext cx="10134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4803" name="Rectangle 4803"/>
                        <wps:cNvSpPr/>
                        <wps:spPr>
                          <a:xfrm>
                            <a:off x="3687445" y="502805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804" name="Rectangle 4804"/>
                        <wps:cNvSpPr/>
                        <wps:spPr>
                          <a:xfrm>
                            <a:off x="3725545" y="5028053"/>
                            <a:ext cx="1672412" cy="184382"/>
                          </a:xfrm>
                          <a:prstGeom prst="rect">
                            <a:avLst/>
                          </a:prstGeom>
                          <a:ln>
                            <a:noFill/>
                          </a:ln>
                        </wps:spPr>
                        <wps:txbx>
                          <w:txbxContent>
                            <w:p w:rsidR="008D675C" w:rsidRDefault="008D675C">
                              <w:pPr>
                                <w:spacing w:after="160" w:line="259" w:lineRule="auto"/>
                                <w:ind w:right="0" w:firstLine="0"/>
                                <w:jc w:val="left"/>
                              </w:pPr>
                              <w:proofErr w:type="spellStart"/>
                              <w:r>
                                <w:rPr>
                                  <w:sz w:val="24"/>
                                </w:rPr>
                                <w:t>с.Купань</w:t>
                              </w:r>
                              <w:proofErr w:type="spellEnd"/>
                              <w:r>
                                <w:rPr>
                                  <w:sz w:val="24"/>
                                </w:rPr>
                                <w:t xml:space="preserve">, </w:t>
                              </w:r>
                              <w:proofErr w:type="spellStart"/>
                              <w:r>
                                <w:rPr>
                                  <w:sz w:val="24"/>
                                </w:rPr>
                                <w:t>м.Симак</w:t>
                              </w:r>
                              <w:proofErr w:type="spellEnd"/>
                              <w:r>
                                <w:rPr>
                                  <w:sz w:val="24"/>
                                </w:rPr>
                                <w:t>;</w:t>
                              </w:r>
                            </w:p>
                          </w:txbxContent>
                        </wps:txbx>
                        <wps:bodyPr horzOverflow="overflow" vert="horz" lIns="0" tIns="0" rIns="0" bIns="0" rtlCol="0">
                          <a:noAutofit/>
                        </wps:bodyPr>
                      </wps:wsp>
                      <wps:wsp>
                        <wps:cNvPr id="4805" name="Rectangle 4805"/>
                        <wps:cNvSpPr/>
                        <wps:spPr>
                          <a:xfrm>
                            <a:off x="4984750" y="502805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806" name="Rectangle 4806"/>
                        <wps:cNvSpPr/>
                        <wps:spPr>
                          <a:xfrm>
                            <a:off x="538277" y="5203313"/>
                            <a:ext cx="6749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4807" name="Rectangle 4807"/>
                        <wps:cNvSpPr/>
                        <wps:spPr>
                          <a:xfrm>
                            <a:off x="588518" y="520331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808" name="Rectangle 4808"/>
                        <wps:cNvSpPr/>
                        <wps:spPr>
                          <a:xfrm>
                            <a:off x="626618" y="5203313"/>
                            <a:ext cx="3814461" cy="184382"/>
                          </a:xfrm>
                          <a:prstGeom prst="rect">
                            <a:avLst/>
                          </a:prstGeom>
                          <a:ln>
                            <a:noFill/>
                          </a:ln>
                        </wps:spPr>
                        <wps:txbx>
                          <w:txbxContent>
                            <w:p w:rsidR="008D675C" w:rsidRDefault="008D675C">
                              <w:pPr>
                                <w:spacing w:after="160" w:line="259" w:lineRule="auto"/>
                                <w:ind w:right="0" w:firstLine="0"/>
                                <w:jc w:val="left"/>
                              </w:pPr>
                              <w:r>
                                <w:rPr>
                                  <w:sz w:val="24"/>
                                </w:rPr>
                                <w:t xml:space="preserve">частично расположены населенные пункты </w:t>
                              </w:r>
                            </w:p>
                          </w:txbxContent>
                        </wps:txbx>
                        <wps:bodyPr horzOverflow="overflow" vert="horz" lIns="0" tIns="0" rIns="0" bIns="0" rtlCol="0">
                          <a:noAutofit/>
                        </wps:bodyPr>
                      </wps:wsp>
                      <wps:wsp>
                        <wps:cNvPr id="4809" name="Rectangle 4809"/>
                        <wps:cNvSpPr/>
                        <wps:spPr>
                          <a:xfrm>
                            <a:off x="3496945" y="5203313"/>
                            <a:ext cx="10134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4810" name="Rectangle 4810"/>
                        <wps:cNvSpPr/>
                        <wps:spPr>
                          <a:xfrm>
                            <a:off x="3573145" y="520331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811" name="Rectangle 4811"/>
                        <wps:cNvSpPr/>
                        <wps:spPr>
                          <a:xfrm>
                            <a:off x="3611245" y="5203313"/>
                            <a:ext cx="3460763" cy="184382"/>
                          </a:xfrm>
                          <a:prstGeom prst="rect">
                            <a:avLst/>
                          </a:prstGeom>
                          <a:ln>
                            <a:noFill/>
                          </a:ln>
                        </wps:spPr>
                        <wps:txbx>
                          <w:txbxContent>
                            <w:p w:rsidR="008D675C" w:rsidRDefault="008D675C">
                              <w:pPr>
                                <w:spacing w:after="160" w:line="259" w:lineRule="auto"/>
                                <w:ind w:right="0" w:firstLine="0"/>
                                <w:jc w:val="left"/>
                              </w:pPr>
                              <w:proofErr w:type="spellStart"/>
                              <w:r>
                                <w:rPr>
                                  <w:sz w:val="24"/>
                                </w:rPr>
                                <w:t>с.Купанское</w:t>
                              </w:r>
                              <w:proofErr w:type="spellEnd"/>
                              <w:r>
                                <w:rPr>
                                  <w:sz w:val="24"/>
                                </w:rPr>
                                <w:t xml:space="preserve">, </w:t>
                              </w:r>
                              <w:proofErr w:type="spellStart"/>
                              <w:r>
                                <w:rPr>
                                  <w:sz w:val="24"/>
                                </w:rPr>
                                <w:t>с.Соломидино</w:t>
                              </w:r>
                              <w:proofErr w:type="spellEnd"/>
                              <w:r>
                                <w:rPr>
                                  <w:sz w:val="24"/>
                                </w:rPr>
                                <w:t xml:space="preserve">, </w:t>
                              </w:r>
                              <w:proofErr w:type="spellStart"/>
                              <w:r>
                                <w:rPr>
                                  <w:sz w:val="24"/>
                                </w:rPr>
                                <w:t>д.Веслево</w:t>
                              </w:r>
                              <w:proofErr w:type="spellEnd"/>
                              <w:r>
                                <w:rPr>
                                  <w:sz w:val="24"/>
                                </w:rPr>
                                <w:t xml:space="preserve">, </w:t>
                              </w:r>
                            </w:p>
                          </w:txbxContent>
                        </wps:txbx>
                        <wps:bodyPr horzOverflow="overflow" vert="horz" lIns="0" tIns="0" rIns="0" bIns="0" rtlCol="0">
                          <a:noAutofit/>
                        </wps:bodyPr>
                      </wps:wsp>
                      <wps:wsp>
                        <wps:cNvPr id="4812" name="Rectangle 4812"/>
                        <wps:cNvSpPr/>
                        <wps:spPr>
                          <a:xfrm>
                            <a:off x="73457" y="5378573"/>
                            <a:ext cx="1130211" cy="184382"/>
                          </a:xfrm>
                          <a:prstGeom prst="rect">
                            <a:avLst/>
                          </a:prstGeom>
                          <a:ln>
                            <a:noFill/>
                          </a:ln>
                        </wps:spPr>
                        <wps:txbx>
                          <w:txbxContent>
                            <w:p w:rsidR="008D675C" w:rsidRDefault="008D675C">
                              <w:pPr>
                                <w:spacing w:after="160" w:line="259" w:lineRule="auto"/>
                                <w:ind w:right="0" w:firstLine="0"/>
                                <w:jc w:val="left"/>
                              </w:pPr>
                              <w:proofErr w:type="spellStart"/>
                              <w:r>
                                <w:rPr>
                                  <w:sz w:val="24"/>
                                </w:rPr>
                                <w:t>г.Переславль</w:t>
                              </w:r>
                              <w:proofErr w:type="spellEnd"/>
                            </w:p>
                          </w:txbxContent>
                        </wps:txbx>
                        <wps:bodyPr horzOverflow="overflow" vert="horz" lIns="0" tIns="0" rIns="0" bIns="0" rtlCol="0">
                          <a:noAutofit/>
                        </wps:bodyPr>
                      </wps:wsp>
                      <wps:wsp>
                        <wps:cNvPr id="4813" name="Rectangle 4813"/>
                        <wps:cNvSpPr/>
                        <wps:spPr>
                          <a:xfrm>
                            <a:off x="923798" y="5378573"/>
                            <a:ext cx="6749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4814" name="Rectangle 4814"/>
                        <wps:cNvSpPr/>
                        <wps:spPr>
                          <a:xfrm>
                            <a:off x="974090" y="5378573"/>
                            <a:ext cx="929546" cy="184382"/>
                          </a:xfrm>
                          <a:prstGeom prst="rect">
                            <a:avLst/>
                          </a:prstGeom>
                          <a:ln>
                            <a:noFill/>
                          </a:ln>
                        </wps:spPr>
                        <wps:txbx>
                          <w:txbxContent>
                            <w:p w:rsidR="008D675C" w:rsidRDefault="008D675C">
                              <w:pPr>
                                <w:spacing w:after="160" w:line="259" w:lineRule="auto"/>
                                <w:ind w:right="0" w:firstLine="0"/>
                                <w:jc w:val="left"/>
                              </w:pPr>
                              <w:r>
                                <w:rPr>
                                  <w:sz w:val="24"/>
                                </w:rPr>
                                <w:t>Залесский,</w:t>
                              </w:r>
                            </w:p>
                          </w:txbxContent>
                        </wps:txbx>
                        <wps:bodyPr horzOverflow="overflow" vert="horz" lIns="0" tIns="0" rIns="0" bIns="0" rtlCol="0">
                          <a:noAutofit/>
                        </wps:bodyPr>
                      </wps:wsp>
                      <wps:wsp>
                        <wps:cNvPr id="4815" name="Rectangle 4815"/>
                        <wps:cNvSpPr/>
                        <wps:spPr>
                          <a:xfrm>
                            <a:off x="1673987" y="537857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816" name="Rectangle 4816"/>
                        <wps:cNvSpPr/>
                        <wps:spPr>
                          <a:xfrm>
                            <a:off x="1712087" y="5378573"/>
                            <a:ext cx="2345958" cy="184382"/>
                          </a:xfrm>
                          <a:prstGeom prst="rect">
                            <a:avLst/>
                          </a:prstGeom>
                          <a:ln>
                            <a:noFill/>
                          </a:ln>
                        </wps:spPr>
                        <wps:txbx>
                          <w:txbxContent>
                            <w:p w:rsidR="008D675C" w:rsidRDefault="008D675C">
                              <w:pPr>
                                <w:spacing w:after="160" w:line="259" w:lineRule="auto"/>
                                <w:ind w:right="0" w:firstLine="0"/>
                                <w:jc w:val="left"/>
                              </w:pPr>
                              <w:proofErr w:type="spellStart"/>
                              <w:r>
                                <w:rPr>
                                  <w:sz w:val="24"/>
                                </w:rPr>
                                <w:t>с.Городище</w:t>
                              </w:r>
                              <w:proofErr w:type="spellEnd"/>
                              <w:r>
                                <w:rPr>
                                  <w:sz w:val="24"/>
                                </w:rPr>
                                <w:t xml:space="preserve">, </w:t>
                              </w:r>
                              <w:proofErr w:type="spellStart"/>
                              <w:r>
                                <w:rPr>
                                  <w:sz w:val="24"/>
                                </w:rPr>
                                <w:t>д.Криушкино</w:t>
                              </w:r>
                              <w:proofErr w:type="spellEnd"/>
                              <w:r>
                                <w:rPr>
                                  <w:sz w:val="24"/>
                                </w:rPr>
                                <w:t>.</w:t>
                              </w:r>
                            </w:p>
                          </w:txbxContent>
                        </wps:txbx>
                        <wps:bodyPr horzOverflow="overflow" vert="horz" lIns="0" tIns="0" rIns="0" bIns="0" rtlCol="0">
                          <a:noAutofit/>
                        </wps:bodyPr>
                      </wps:wsp>
                      <wps:wsp>
                        <wps:cNvPr id="4817" name="Rectangle 4817"/>
                        <wps:cNvSpPr/>
                        <wps:spPr>
                          <a:xfrm>
                            <a:off x="3475609" y="5378573"/>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386577" name="Shape 38657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78" name="Shape 386578"/>
                        <wps:cNvSpPr/>
                        <wps:spPr>
                          <a:xfrm>
                            <a:off x="6096" y="0"/>
                            <a:ext cx="6289548" cy="9144"/>
                          </a:xfrm>
                          <a:custGeom>
                            <a:avLst/>
                            <a:gdLst/>
                            <a:ahLst/>
                            <a:cxnLst/>
                            <a:rect l="0" t="0" r="0" b="0"/>
                            <a:pathLst>
                              <a:path w="6289548" h="9144">
                                <a:moveTo>
                                  <a:pt x="0" y="0"/>
                                </a:moveTo>
                                <a:lnTo>
                                  <a:pt x="6289548" y="0"/>
                                </a:lnTo>
                                <a:lnTo>
                                  <a:pt x="62895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79" name="Shape 386579"/>
                        <wps:cNvSpPr/>
                        <wps:spPr>
                          <a:xfrm>
                            <a:off x="629564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80" name="Shape 386580"/>
                        <wps:cNvSpPr/>
                        <wps:spPr>
                          <a:xfrm>
                            <a:off x="0" y="6095"/>
                            <a:ext cx="9144" cy="5667122"/>
                          </a:xfrm>
                          <a:custGeom>
                            <a:avLst/>
                            <a:gdLst/>
                            <a:ahLst/>
                            <a:cxnLst/>
                            <a:rect l="0" t="0" r="0" b="0"/>
                            <a:pathLst>
                              <a:path w="9144" h="5667122">
                                <a:moveTo>
                                  <a:pt x="0" y="0"/>
                                </a:moveTo>
                                <a:lnTo>
                                  <a:pt x="9144" y="0"/>
                                </a:lnTo>
                                <a:lnTo>
                                  <a:pt x="9144" y="5667122"/>
                                </a:lnTo>
                                <a:lnTo>
                                  <a:pt x="0" y="56671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81" name="Shape 386581"/>
                        <wps:cNvSpPr/>
                        <wps:spPr>
                          <a:xfrm>
                            <a:off x="0" y="567321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82" name="Shape 386582"/>
                        <wps:cNvSpPr/>
                        <wps:spPr>
                          <a:xfrm>
                            <a:off x="6096" y="5673217"/>
                            <a:ext cx="6289548" cy="9144"/>
                          </a:xfrm>
                          <a:custGeom>
                            <a:avLst/>
                            <a:gdLst/>
                            <a:ahLst/>
                            <a:cxnLst/>
                            <a:rect l="0" t="0" r="0" b="0"/>
                            <a:pathLst>
                              <a:path w="6289548" h="9144">
                                <a:moveTo>
                                  <a:pt x="0" y="0"/>
                                </a:moveTo>
                                <a:lnTo>
                                  <a:pt x="6289548" y="0"/>
                                </a:lnTo>
                                <a:lnTo>
                                  <a:pt x="62895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83" name="Shape 386583"/>
                        <wps:cNvSpPr/>
                        <wps:spPr>
                          <a:xfrm>
                            <a:off x="6295644" y="6095"/>
                            <a:ext cx="9144" cy="5667122"/>
                          </a:xfrm>
                          <a:custGeom>
                            <a:avLst/>
                            <a:gdLst/>
                            <a:ahLst/>
                            <a:cxnLst/>
                            <a:rect l="0" t="0" r="0" b="0"/>
                            <a:pathLst>
                              <a:path w="9144" h="5667122">
                                <a:moveTo>
                                  <a:pt x="0" y="0"/>
                                </a:moveTo>
                                <a:lnTo>
                                  <a:pt x="9144" y="0"/>
                                </a:lnTo>
                                <a:lnTo>
                                  <a:pt x="9144" y="5667122"/>
                                </a:lnTo>
                                <a:lnTo>
                                  <a:pt x="0" y="56671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84" name="Shape 386584"/>
                        <wps:cNvSpPr/>
                        <wps:spPr>
                          <a:xfrm>
                            <a:off x="6295644" y="567321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72088" name="Picture 372088"/>
                          <pic:cNvPicPr/>
                        </pic:nvPicPr>
                        <pic:blipFill>
                          <a:blip r:embed="rId12"/>
                          <a:stretch>
                            <a:fillRect/>
                          </a:stretch>
                        </pic:blipFill>
                        <pic:spPr>
                          <a:xfrm>
                            <a:off x="70104" y="4064"/>
                            <a:ext cx="6224016" cy="4459225"/>
                          </a:xfrm>
                          <a:prstGeom prst="rect">
                            <a:avLst/>
                          </a:prstGeom>
                        </pic:spPr>
                      </pic:pic>
                    </wpg:wgp>
                  </a:graphicData>
                </a:graphic>
              </wp:inline>
            </w:drawing>
          </mc:Choice>
          <mc:Fallback>
            <w:pict>
              <v:group id="Group 278291" o:spid="_x0000_s1026" style="width:496.2pt;height:447.2pt;mso-position-horizontal-relative:char;mso-position-vertical-relative:line" coordsize="63017,56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">
                <v:rect id="Rectangle 4792" o:spid="_x0000_s1027" style="position:absolute;left:5382;top:4502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793" o:spid="_x0000_s1028" style="position:absolute;left:5382;top:46775;width:6980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В границах территории особо охраняемой природной территории федерального </w:t>
                        </w:r>
                      </w:p>
                    </w:txbxContent>
                  </v:textbox>
                </v:rect>
                <v:rect id="Rectangle 4794" o:spid="_x0000_s1029" style="position:absolute;left:734;top:48527;width:832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NbxwAAAN0AAAAPAAAAZHJzL2Rvd25yZXYueG1sRI9Pa8JA&#10;FMTvhX6H5Qm91Y1F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HWOc1v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значения </w:t>
                        </w:r>
                      </w:p>
                    </w:txbxContent>
                  </v:textbox>
                </v:rect>
                <v:rect id="Rectangle 4795" o:spid="_x0000_s1030" style="position:absolute;left:6997;top:48527;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tbAxwAAAN0AAAAPAAAAZHJzL2Rvd25yZXYueG1sRI9Pa8JA&#10;FMTvBb/D8gRvdaPY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BrC1sD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w:t>
                        </w:r>
                      </w:p>
                    </w:txbxContent>
                  </v:textbox>
                </v:rect>
                <v:rect id="Rectangle 4796" o:spid="_x0000_s1031" style="position:absolute;left:7759;top:4852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797" o:spid="_x0000_s1032" style="position:absolute;left:8155;top:48527;width:3546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«Национальный парк «</w:t>
                        </w:r>
                        <w:proofErr w:type="spellStart"/>
                        <w:r>
                          <w:rPr>
                            <w:sz w:val="24"/>
                          </w:rPr>
                          <w:t>Плещеево</w:t>
                        </w:r>
                        <w:proofErr w:type="spellEnd"/>
                        <w:r>
                          <w:rPr>
                            <w:sz w:val="24"/>
                          </w:rPr>
                          <w:t xml:space="preserve"> озеро»:</w:t>
                        </w:r>
                      </w:p>
                    </w:txbxContent>
                  </v:textbox>
                </v:rect>
                <v:rect id="Rectangle 4798" o:spid="_x0000_s1033" style="position:absolute;left:34862;top:4852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799" o:spid="_x0000_s1034" style="position:absolute;left:5382;top:50280;width:6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w:t>
                        </w:r>
                      </w:p>
                    </w:txbxContent>
                  </v:textbox>
                </v:rect>
                <v:rect id="Rectangle 4800" o:spid="_x0000_s1035" style="position:absolute;left:5885;top:50280;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801" o:spid="_x0000_s1036" style="position:absolute;left:6266;top:50280;width:3964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полностью расположены населенные пункты </w:t>
                        </w:r>
                      </w:p>
                    </w:txbxContent>
                  </v:textbox>
                </v:rect>
                <v:rect id="Rectangle 4802" o:spid="_x0000_s1037" style="position:absolute;left:36112;top:50280;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w:t>
                        </w:r>
                      </w:p>
                    </w:txbxContent>
                  </v:textbox>
                </v:rect>
                <v:rect id="Rectangle 4803" o:spid="_x0000_s1038" style="position:absolute;left:36874;top:50280;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804" o:spid="_x0000_s1039" style="position:absolute;left:37255;top:50280;width:1672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" filled="f" stroked="f">
                  <v:textbox inset="0,0,0,0">
                    <w:txbxContent>
                      <w:p w:rsidR="008D675C" w:rsidRDefault="008D675C">
                        <w:pPr>
                          <w:spacing w:after="160" w:line="259" w:lineRule="auto"/>
                          <w:ind w:right="0" w:firstLine="0"/>
                          <w:jc w:val="left"/>
                        </w:pPr>
                        <w:proofErr w:type="spellStart"/>
                        <w:r>
                          <w:rPr>
                            <w:sz w:val="24"/>
                          </w:rPr>
                          <w:t>с.Купань</w:t>
                        </w:r>
                        <w:proofErr w:type="spellEnd"/>
                        <w:r>
                          <w:rPr>
                            <w:sz w:val="24"/>
                          </w:rPr>
                          <w:t xml:space="preserve">, </w:t>
                        </w:r>
                        <w:proofErr w:type="spellStart"/>
                        <w:r>
                          <w:rPr>
                            <w:sz w:val="24"/>
                          </w:rPr>
                          <w:t>м.Симак</w:t>
                        </w:r>
                        <w:proofErr w:type="spellEnd"/>
                        <w:r>
                          <w:rPr>
                            <w:sz w:val="24"/>
                          </w:rPr>
                          <w:t>;</w:t>
                        </w:r>
                      </w:p>
                    </w:txbxContent>
                  </v:textbox>
                </v:rect>
                <v:rect id="Rectangle 4805" o:spid="_x0000_s1040" style="position:absolute;left:49847;top:50280;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806" o:spid="_x0000_s1041" style="position:absolute;left:5382;top:52033;width:675;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" filled="f" stroked="f">
                  <v:textbox inset="0,0,0,0">
                    <w:txbxContent>
                      <w:p w:rsidR="008D675C" w:rsidRDefault="008D675C">
                        <w:pPr>
                          <w:spacing w:after="160" w:line="259" w:lineRule="auto"/>
                          <w:ind w:right="0" w:firstLine="0"/>
                          <w:jc w:val="left"/>
                        </w:pPr>
                        <w:r>
                          <w:rPr>
                            <w:sz w:val="24"/>
                          </w:rPr>
                          <w:t>-</w:t>
                        </w:r>
                      </w:p>
                    </w:txbxContent>
                  </v:textbox>
                </v:rect>
                <v:rect id="Rectangle 4807" o:spid="_x0000_s1042" style="position:absolute;left:5885;top:52033;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808" o:spid="_x0000_s1043" style="position:absolute;left:6266;top:52033;width:3814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" filled="f" stroked="f">
                  <v:textbox inset="0,0,0,0">
                    <w:txbxContent>
                      <w:p w:rsidR="008D675C" w:rsidRDefault="008D675C">
                        <w:pPr>
                          <w:spacing w:after="160" w:line="259" w:lineRule="auto"/>
                          <w:ind w:right="0" w:firstLine="0"/>
                          <w:jc w:val="left"/>
                        </w:pPr>
                        <w:r>
                          <w:rPr>
                            <w:sz w:val="24"/>
                          </w:rPr>
                          <w:t xml:space="preserve">частично расположены населенные пункты </w:t>
                        </w:r>
                      </w:p>
                    </w:txbxContent>
                  </v:textbox>
                </v:rect>
                <v:rect id="Rectangle 4809" o:spid="_x0000_s1044" style="position:absolute;left:34969;top:52033;width:101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w:t>
                        </w:r>
                      </w:p>
                    </w:txbxContent>
                  </v:textbox>
                </v:rect>
                <v:rect id="Rectangle 4810" o:spid="_x0000_s1045" style="position:absolute;left:35731;top:52033;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uJUwwAAAN0AAAAPAAAAZHJzL2Rvd25yZXYueG1sRE/LisIw&#10;FN0P+A/hDrgbU0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kdLiVMMAAADdAAAADwAA&#10;AAAAAAAAAAAAAAAHAgAAZHJzL2Rvd25yZXYueG1sUEsFBgAAAAADAAMAtwAAAPcCA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811" o:spid="_x0000_s1046" style="position:absolute;left:36112;top:52033;width:34608;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fPxgAAAN0AAAAPAAAAZHJzL2Rvd25yZXYueG1sRI9Pa8JA&#10;FMTvQr/D8gredJNS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p5Hz8YAAADdAAAA&#10;DwAAAAAAAAAAAAAAAAAHAgAAZHJzL2Rvd25yZXYueG1sUEsFBgAAAAADAAMAtwAAAPoCAAAAAA==&#10;" filled="f" stroked="f">
                  <v:textbox inset="0,0,0,0">
                    <w:txbxContent>
                      <w:p w:rsidR="008D675C" w:rsidRDefault="008D675C">
                        <w:pPr>
                          <w:spacing w:after="160" w:line="259" w:lineRule="auto"/>
                          <w:ind w:right="0" w:firstLine="0"/>
                          <w:jc w:val="left"/>
                        </w:pPr>
                        <w:proofErr w:type="spellStart"/>
                        <w:r>
                          <w:rPr>
                            <w:sz w:val="24"/>
                          </w:rPr>
                          <w:t>с.Купанское</w:t>
                        </w:r>
                        <w:proofErr w:type="spellEnd"/>
                        <w:r>
                          <w:rPr>
                            <w:sz w:val="24"/>
                          </w:rPr>
                          <w:t xml:space="preserve">, </w:t>
                        </w:r>
                        <w:proofErr w:type="spellStart"/>
                        <w:r>
                          <w:rPr>
                            <w:sz w:val="24"/>
                          </w:rPr>
                          <w:t>с.Соломидино</w:t>
                        </w:r>
                        <w:proofErr w:type="spellEnd"/>
                        <w:r>
                          <w:rPr>
                            <w:sz w:val="24"/>
                          </w:rPr>
                          <w:t xml:space="preserve">, </w:t>
                        </w:r>
                        <w:proofErr w:type="spellStart"/>
                        <w:r>
                          <w:rPr>
                            <w:sz w:val="24"/>
                          </w:rPr>
                          <w:t>д.Веслево</w:t>
                        </w:r>
                        <w:proofErr w:type="spellEnd"/>
                        <w:r>
                          <w:rPr>
                            <w:sz w:val="24"/>
                          </w:rPr>
                          <w:t xml:space="preserve">, </w:t>
                        </w:r>
                      </w:p>
                    </w:txbxContent>
                  </v:textbox>
                </v:rect>
                <v:rect id="Rectangle 4812" o:spid="_x0000_s1047" style="position:absolute;left:734;top:53785;width:1130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" filled="f" stroked="f">
                  <v:textbox inset="0,0,0,0">
                    <w:txbxContent>
                      <w:p w:rsidR="008D675C" w:rsidRDefault="008D675C">
                        <w:pPr>
                          <w:spacing w:after="160" w:line="259" w:lineRule="auto"/>
                          <w:ind w:right="0" w:firstLine="0"/>
                          <w:jc w:val="left"/>
                        </w:pPr>
                        <w:proofErr w:type="spellStart"/>
                        <w:r>
                          <w:rPr>
                            <w:sz w:val="24"/>
                          </w:rPr>
                          <w:t>г.Переславль</w:t>
                        </w:r>
                        <w:proofErr w:type="spellEnd"/>
                      </w:p>
                    </w:txbxContent>
                  </v:textbox>
                </v:rect>
                <v:rect id="Rectangle 4813" o:spid="_x0000_s1048" style="position:absolute;left:9237;top:53785;width:6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w:t>
                        </w:r>
                      </w:p>
                    </w:txbxContent>
                  </v:textbox>
                </v:rect>
                <v:rect id="Rectangle 4814" o:spid="_x0000_s1049" style="position:absolute;left:9740;top:53785;width:929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" filled="f" stroked="f">
                  <v:textbox inset="0,0,0,0">
                    <w:txbxContent>
                      <w:p w:rsidR="008D675C" w:rsidRDefault="008D675C">
                        <w:pPr>
                          <w:spacing w:after="160" w:line="259" w:lineRule="auto"/>
                          <w:ind w:right="0" w:firstLine="0"/>
                          <w:jc w:val="left"/>
                        </w:pPr>
                        <w:r>
                          <w:rPr>
                            <w:sz w:val="24"/>
                          </w:rPr>
                          <w:t>Залесский,</w:t>
                        </w:r>
                      </w:p>
                    </w:txbxContent>
                  </v:textbox>
                </v:rect>
                <v:rect id="Rectangle 4815" o:spid="_x0000_s1050" style="position:absolute;left:16739;top:5378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UHMxgAAAN0AAAAPAAAAZHJzL2Rvd25yZXYueG1sRI9Pa8JA&#10;FMTvQr/D8gredGOx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gaVBz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4816" o:spid="_x0000_s1051" style="position:absolute;left:17120;top:53785;width:2346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" filled="f" stroked="f">
                  <v:textbox inset="0,0,0,0">
                    <w:txbxContent>
                      <w:p w:rsidR="008D675C" w:rsidRDefault="008D675C">
                        <w:pPr>
                          <w:spacing w:after="160" w:line="259" w:lineRule="auto"/>
                          <w:ind w:right="0" w:firstLine="0"/>
                          <w:jc w:val="left"/>
                        </w:pPr>
                        <w:proofErr w:type="spellStart"/>
                        <w:r>
                          <w:rPr>
                            <w:sz w:val="24"/>
                          </w:rPr>
                          <w:t>с.Городище</w:t>
                        </w:r>
                        <w:proofErr w:type="spellEnd"/>
                        <w:r>
                          <w:rPr>
                            <w:sz w:val="24"/>
                          </w:rPr>
                          <w:t xml:space="preserve">, </w:t>
                        </w:r>
                        <w:proofErr w:type="spellStart"/>
                        <w:r>
                          <w:rPr>
                            <w:sz w:val="24"/>
                          </w:rPr>
                          <w:t>д.Криушкино</w:t>
                        </w:r>
                        <w:proofErr w:type="spellEnd"/>
                        <w:r>
                          <w:rPr>
                            <w:sz w:val="24"/>
                          </w:rPr>
                          <w:t>.</w:t>
                        </w:r>
                      </w:p>
                    </w:txbxContent>
                  </v:textbox>
                </v:rect>
                <v:rect id="Rectangle 4817" o:spid="_x0000_s1052" style="position:absolute;left:34756;top:5378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 </w:t>
                        </w:r>
                      </w:p>
                    </w:txbxContent>
                  </v:textbox>
                </v:rect>
                <v:shape id="Shape 386577" o:spid="_x0000_s1053"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" path="m,l9144,r,9144l,9144,,e" fillcolor="black" stroked="f" strokeweight="0">
                  <v:stroke miterlimit="83231f" joinstyle="miter"/>
                  <v:path arrowok="t" textboxrect="0,0,9144,9144"/>
                </v:shape>
                <v:shape id="Shape 386578" o:spid="_x0000_s1054" style="position:absolute;left:60;width:62896;height:91;visibility:visible;mso-wrap-style:square;v-text-anchor:top" coordsize="62895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" path="m,l6289548,r,9144l,9144,,e" fillcolor="black" stroked="f" strokeweight="0">
                  <v:stroke miterlimit="83231f" joinstyle="miter"/>
                  <v:path arrowok="t" textboxrect="0,0,6289548,9144"/>
                </v:shape>
                <v:shape id="Shape 386579" o:spid="_x0000_s1055" style="position:absolute;left:6295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" path="m,l9144,r,9144l,9144,,e" fillcolor="black" stroked="f" strokeweight="0">
                  <v:stroke miterlimit="83231f" joinstyle="miter"/>
                  <v:path arrowok="t" textboxrect="0,0,9144,9144"/>
                </v:shape>
                <v:shape id="Shape 386580" o:spid="_x0000_s1056" style="position:absolute;top:60;width:91;height:56672;visibility:visible;mso-wrap-style:square;v-text-anchor:top" coordsize="9144,5667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" path="m,l9144,r,5667122l,5667122,,e" fillcolor="black" stroked="f" strokeweight="0">
                  <v:stroke miterlimit="83231f" joinstyle="miter"/>
                  <v:path arrowok="t" textboxrect="0,0,9144,5667122"/>
                </v:shape>
                <v:shape id="Shape 386581" o:spid="_x0000_s1057" style="position:absolute;top:5673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" path="m,l9144,r,9144l,9144,,e" fillcolor="black" stroked="f" strokeweight="0">
                  <v:stroke miterlimit="83231f" joinstyle="miter"/>
                  <v:path arrowok="t" textboxrect="0,0,9144,9144"/>
                </v:shape>
                <v:shape id="Shape 386582" o:spid="_x0000_s1058" style="position:absolute;left:60;top:56732;width:62896;height:91;visibility:visible;mso-wrap-style:square;v-text-anchor:top" coordsize="62895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" path="m,l6289548,r,9144l,9144,,e" fillcolor="black" stroked="f" strokeweight="0">
                  <v:stroke miterlimit="83231f" joinstyle="miter"/>
                  <v:path arrowok="t" textboxrect="0,0,6289548,9144"/>
                </v:shape>
                <v:shape id="Shape 386583" o:spid="_x0000_s1059" style="position:absolute;left:62956;top:60;width:91;height:56672;visibility:visible;mso-wrap-style:square;v-text-anchor:top" coordsize="9144,5667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" path="m,l9144,r,5667122l,5667122,,e" fillcolor="black" stroked="f" strokeweight="0">
                  <v:stroke miterlimit="83231f" joinstyle="miter"/>
                  <v:path arrowok="t" textboxrect="0,0,9144,5667122"/>
                </v:shape>
                <v:shape id="Shape 386584" o:spid="_x0000_s1060" style="position:absolute;left:62956;top:5673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" path="m,l9144,r,9144l,9144,,e" fillcolor="black" stroked="f" strokeweight="0">
                  <v:stroke miterlimit="83231f" joinstyle="miter"/>
                  <v:path arrowok="t" textboxrect="0,0,9144,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2088" o:spid="_x0000_s1061" type="#_x0000_t75" style="position:absolute;left:701;top:40;width:62240;height:4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">
                  <v:imagedata r:id="rId13" o:title=""/>
                </v:shape>
                <w10:anchorlock/>
              </v:group>
            </w:pict>
          </mc:Fallback>
        </mc:AlternateContent>
      </w:r>
    </w:p>
    <w:p w:rsidR="000C1ED6" w:rsidRDefault="00B35B70">
      <w:pPr>
        <w:spacing w:after="58" w:line="259" w:lineRule="auto"/>
        <w:ind w:right="0" w:firstLine="0"/>
        <w:jc w:val="left"/>
      </w:pPr>
      <w:r>
        <w:rPr>
          <w:rFonts w:ascii="Calibri" w:eastAsia="Calibri" w:hAnsi="Calibri" w:cs="Calibri"/>
          <w:noProof/>
          <w:sz w:val="22"/>
        </w:rPr>
        <mc:AlternateContent>
          <mc:Choice Requires="wpg">
            <w:drawing>
              <wp:inline distT="0" distB="0" distL="0" distR="0">
                <wp:extent cx="6301740" cy="4647002"/>
                <wp:effectExtent l="0" t="0" r="0" b="0"/>
                <wp:docPr id="281558" name="Group 281558"/>
                <wp:cNvGraphicFramePr/>
                <a:graphic xmlns:a="http://schemas.openxmlformats.org/drawingml/2006/main">
                  <a:graphicData uri="http://schemas.microsoft.com/office/word/2010/wordprocessingGroup">
                    <wpg:wgp>
                      <wpg:cNvGrpSpPr/>
                      <wpg:grpSpPr>
                        <a:xfrm>
                          <a:off x="0" y="0"/>
                          <a:ext cx="6301740" cy="4647002"/>
                          <a:chOff x="0" y="0"/>
                          <a:chExt cx="6301740" cy="4647002"/>
                        </a:xfrm>
                      </wpg:grpSpPr>
                      <wps:wsp>
                        <wps:cNvPr id="386593" name="Shape 38659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94" name="Shape 386594"/>
                        <wps:cNvSpPr/>
                        <wps:spPr>
                          <a:xfrm>
                            <a:off x="6096" y="0"/>
                            <a:ext cx="6289548" cy="9144"/>
                          </a:xfrm>
                          <a:custGeom>
                            <a:avLst/>
                            <a:gdLst/>
                            <a:ahLst/>
                            <a:cxnLst/>
                            <a:rect l="0" t="0" r="0" b="0"/>
                            <a:pathLst>
                              <a:path w="6289548" h="9144">
                                <a:moveTo>
                                  <a:pt x="0" y="0"/>
                                </a:moveTo>
                                <a:lnTo>
                                  <a:pt x="6289548" y="0"/>
                                </a:lnTo>
                                <a:lnTo>
                                  <a:pt x="62895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95" name="Shape 386595"/>
                        <wps:cNvSpPr/>
                        <wps:spPr>
                          <a:xfrm>
                            <a:off x="629564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96" name="Shape 386596"/>
                        <wps:cNvSpPr/>
                        <wps:spPr>
                          <a:xfrm>
                            <a:off x="0" y="6095"/>
                            <a:ext cx="9144" cy="4459860"/>
                          </a:xfrm>
                          <a:custGeom>
                            <a:avLst/>
                            <a:gdLst/>
                            <a:ahLst/>
                            <a:cxnLst/>
                            <a:rect l="0" t="0" r="0" b="0"/>
                            <a:pathLst>
                              <a:path w="9144" h="4459860">
                                <a:moveTo>
                                  <a:pt x="0" y="0"/>
                                </a:moveTo>
                                <a:lnTo>
                                  <a:pt x="9144" y="0"/>
                                </a:lnTo>
                                <a:lnTo>
                                  <a:pt x="9144" y="4459860"/>
                                </a:lnTo>
                                <a:lnTo>
                                  <a:pt x="0" y="44598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97" name="Shape 386597"/>
                        <wps:cNvSpPr/>
                        <wps:spPr>
                          <a:xfrm>
                            <a:off x="6295644" y="6095"/>
                            <a:ext cx="9144" cy="4459860"/>
                          </a:xfrm>
                          <a:custGeom>
                            <a:avLst/>
                            <a:gdLst/>
                            <a:ahLst/>
                            <a:cxnLst/>
                            <a:rect l="0" t="0" r="0" b="0"/>
                            <a:pathLst>
                              <a:path w="9144" h="4459860">
                                <a:moveTo>
                                  <a:pt x="0" y="0"/>
                                </a:moveTo>
                                <a:lnTo>
                                  <a:pt x="9144" y="0"/>
                                </a:lnTo>
                                <a:lnTo>
                                  <a:pt x="9144" y="4459860"/>
                                </a:lnTo>
                                <a:lnTo>
                                  <a:pt x="0" y="44598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44" name="Rectangle 4844"/>
                        <wps:cNvSpPr/>
                        <wps:spPr>
                          <a:xfrm>
                            <a:off x="73457" y="4508369"/>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386598" name="Shape 386598"/>
                        <wps:cNvSpPr/>
                        <wps:spPr>
                          <a:xfrm>
                            <a:off x="0" y="446595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599" name="Shape 386599"/>
                        <wps:cNvSpPr/>
                        <wps:spPr>
                          <a:xfrm>
                            <a:off x="6096" y="446595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00" name="Shape 386600"/>
                        <wps:cNvSpPr/>
                        <wps:spPr>
                          <a:xfrm>
                            <a:off x="12192" y="4465955"/>
                            <a:ext cx="6283452" cy="9144"/>
                          </a:xfrm>
                          <a:custGeom>
                            <a:avLst/>
                            <a:gdLst/>
                            <a:ahLst/>
                            <a:cxnLst/>
                            <a:rect l="0" t="0" r="0" b="0"/>
                            <a:pathLst>
                              <a:path w="6283452" h="9144">
                                <a:moveTo>
                                  <a:pt x="0" y="0"/>
                                </a:moveTo>
                                <a:lnTo>
                                  <a:pt x="6283452" y="0"/>
                                </a:lnTo>
                                <a:lnTo>
                                  <a:pt x="62834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01" name="Shape 386601"/>
                        <wps:cNvSpPr/>
                        <wps:spPr>
                          <a:xfrm>
                            <a:off x="6295644" y="446595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72092" name="Picture 372092"/>
                          <pic:cNvPicPr/>
                        </pic:nvPicPr>
                        <pic:blipFill>
                          <a:blip r:embed="rId14"/>
                          <a:stretch>
                            <a:fillRect/>
                          </a:stretch>
                        </pic:blipFill>
                        <pic:spPr>
                          <a:xfrm>
                            <a:off x="70104" y="4064"/>
                            <a:ext cx="6224016" cy="4459225"/>
                          </a:xfrm>
                          <a:prstGeom prst="rect">
                            <a:avLst/>
                          </a:prstGeom>
                        </pic:spPr>
                      </pic:pic>
                    </wpg:wgp>
                  </a:graphicData>
                </a:graphic>
              </wp:inline>
            </w:drawing>
          </mc:Choice>
          <mc:Fallback>
            <w:pict>
              <v:group id="Group 281558" o:spid="_x0000_s1062" style="width:496.2pt;height:365.9pt;mso-position-horizontal-relative:char;mso-position-vertical-relative:line" coordsize="63017,46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">
                <v:shape id="Shape 386593" o:spid="_x0000_s1063"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" path="m,l9144,r,9144l,9144,,e" fillcolor="black" stroked="f" strokeweight="0">
                  <v:stroke miterlimit="83231f" joinstyle="miter"/>
                  <v:path arrowok="t" textboxrect="0,0,9144,9144"/>
                </v:shape>
                <v:shape id="Shape 386594" o:spid="_x0000_s1064" style="position:absolute;left:60;width:62896;height:91;visibility:visible;mso-wrap-style:square;v-text-anchor:top" coordsize="62895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" path="m,l6289548,r,9144l,9144,,e" fillcolor="black" stroked="f" strokeweight="0">
                  <v:stroke miterlimit="83231f" joinstyle="miter"/>
                  <v:path arrowok="t" textboxrect="0,0,6289548,9144"/>
                </v:shape>
                <v:shape id="Shape 386595" o:spid="_x0000_s1065" style="position:absolute;left:6295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" path="m,l9144,r,9144l,9144,,e" fillcolor="black" stroked="f" strokeweight="0">
                  <v:stroke miterlimit="83231f" joinstyle="miter"/>
                  <v:path arrowok="t" textboxrect="0,0,9144,9144"/>
                </v:shape>
                <v:shape id="Shape 386596" o:spid="_x0000_s1066" style="position:absolute;top:60;width:91;height:44599;visibility:visible;mso-wrap-style:square;v-text-anchor:top" coordsize="9144,445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" path="m,l9144,r,4459860l,4459860,,e" fillcolor="black" stroked="f" strokeweight="0">
                  <v:stroke miterlimit="83231f" joinstyle="miter"/>
                  <v:path arrowok="t" textboxrect="0,0,9144,4459860"/>
                </v:shape>
                <v:shape id="Shape 386597" o:spid="_x0000_s1067" style="position:absolute;left:62956;top:60;width:91;height:44599;visibility:visible;mso-wrap-style:square;v-text-anchor:top" coordsize="9144,445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" path="m,l9144,r,4459860l,4459860,,e" fillcolor="black" stroked="f" strokeweight="0">
                  <v:stroke miterlimit="83231f" joinstyle="miter"/>
                  <v:path arrowok="t" textboxrect="0,0,9144,4459860"/>
                </v:shape>
                <v:rect id="Rectangle 4844" o:spid="_x0000_s1068" style="position:absolute;left:734;top:45083;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 </w:t>
                        </w:r>
                      </w:p>
                    </w:txbxContent>
                  </v:textbox>
                </v:rect>
                <v:shape id="Shape 386598" o:spid="_x0000_s1069" style="position:absolute;top:4465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" path="m,l9144,r,9144l,9144,,e" fillcolor="black" stroked="f" strokeweight="0">
                  <v:stroke miterlimit="83231f" joinstyle="miter"/>
                  <v:path arrowok="t" textboxrect="0,0,9144,9144"/>
                </v:shape>
                <v:shape id="Shape 386599" o:spid="_x0000_s1070" style="position:absolute;left:60;top:4465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" path="m,l9144,r,9144l,9144,,e" fillcolor="black" stroked="f" strokeweight="0">
                  <v:stroke miterlimit="83231f" joinstyle="miter"/>
                  <v:path arrowok="t" textboxrect="0,0,9144,9144"/>
                </v:shape>
                <v:shape id="Shape 386600" o:spid="_x0000_s1071" style="position:absolute;left:121;top:44659;width:62835;height:91;visibility:visible;mso-wrap-style:square;v-text-anchor:top" coordsize="62834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" path="m,l6283452,r,9144l,9144,,e" fillcolor="black" stroked="f" strokeweight="0">
                  <v:stroke miterlimit="83231f" joinstyle="miter"/>
                  <v:path arrowok="t" textboxrect="0,0,6283452,9144"/>
                </v:shape>
                <v:shape id="Shape 386601" o:spid="_x0000_s1072" style="position:absolute;left:62956;top:4465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" path="m,l9144,r,9144l,9144,,e" fillcolor="black" stroked="f" strokeweight="0">
                  <v:stroke miterlimit="83231f" joinstyle="miter"/>
                  <v:path arrowok="t" textboxrect="0,0,9144,9144"/>
                </v:shape>
                <v:shape id="Picture 372092" o:spid="_x0000_s1073" type="#_x0000_t75" style="position:absolute;left:701;top:40;width:62240;height:4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">
                  <v:imagedata r:id="rId15" o:title=""/>
                </v:shape>
                <w10:anchorlock/>
              </v:group>
            </w:pict>
          </mc:Fallback>
        </mc:AlternateContent>
      </w:r>
    </w:p>
    <w:p w:rsidR="000C1ED6" w:rsidRDefault="00B35B70">
      <w:pPr>
        <w:spacing w:after="0" w:line="259" w:lineRule="auto"/>
        <w:ind w:left="116" w:right="0" w:firstLine="0"/>
      </w:pPr>
      <w:r>
        <w:rPr>
          <w:sz w:val="24"/>
        </w:rPr>
        <w:t xml:space="preserve"> </w:t>
      </w:r>
    </w:p>
    <w:tbl>
      <w:tblPr>
        <w:tblStyle w:val="TableGrid"/>
        <w:tblW w:w="9914" w:type="dxa"/>
        <w:tblInd w:w="5" w:type="dxa"/>
        <w:tblCellMar>
          <w:top w:w="62" w:type="dxa"/>
          <w:left w:w="67" w:type="dxa"/>
          <w:right w:w="46" w:type="dxa"/>
        </w:tblCellMar>
        <w:tblLook w:val="04A0" w:firstRow="1" w:lastRow="0" w:firstColumn="1" w:lastColumn="0" w:noHBand="0" w:noVBand="1"/>
      </w:tblPr>
      <w:tblGrid>
        <w:gridCol w:w="658"/>
        <w:gridCol w:w="2631"/>
        <w:gridCol w:w="1466"/>
        <w:gridCol w:w="3397"/>
        <w:gridCol w:w="1762"/>
      </w:tblGrid>
      <w:tr w:rsidR="000C1ED6">
        <w:trPr>
          <w:trHeight w:val="562"/>
        </w:trPr>
        <w:tc>
          <w:tcPr>
            <w:tcW w:w="6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256" w:type="dxa"/>
            <w:gridSpan w:val="4"/>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0"/>
              <w:jc w:val="left"/>
            </w:pPr>
            <w:r>
              <w:rPr>
                <w:b/>
                <w:sz w:val="24"/>
              </w:rPr>
              <w:t xml:space="preserve">ОСОБО ОХРАНЯЕМЫЕ ПРИРОДНЫЕ ТЕРРИТОРИИ РЕГИОНАЛЬНОГО </w:t>
            </w:r>
          </w:p>
          <w:p w:rsidR="000C1ED6" w:rsidRDefault="00B35B70">
            <w:pPr>
              <w:spacing w:after="0" w:line="259" w:lineRule="auto"/>
              <w:ind w:right="678" w:firstLine="0"/>
              <w:jc w:val="center"/>
            </w:pPr>
            <w:r>
              <w:rPr>
                <w:b/>
                <w:sz w:val="24"/>
              </w:rPr>
              <w:t xml:space="preserve">ЗНАЧЕНИЯ </w:t>
            </w:r>
          </w:p>
        </w:tc>
      </w:tr>
      <w:tr w:rsidR="000C1ED6">
        <w:trPr>
          <w:trHeight w:val="6083"/>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6" w:firstLine="0"/>
              <w:jc w:val="center"/>
            </w:pPr>
            <w:r>
              <w:rPr>
                <w:sz w:val="24"/>
              </w:rPr>
              <w:t xml:space="preserve">1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64" w:lineRule="auto"/>
              <w:ind w:left="43" w:right="0" w:firstLine="0"/>
              <w:jc w:val="left"/>
            </w:pPr>
            <w:r>
              <w:rPr>
                <w:sz w:val="24"/>
              </w:rPr>
              <w:t xml:space="preserve">Государственный природный </w:t>
            </w:r>
            <w:r>
              <w:rPr>
                <w:sz w:val="24"/>
              </w:rPr>
              <w:tab/>
              <w:t xml:space="preserve">заказник </w:t>
            </w:r>
          </w:p>
          <w:p w:rsidR="000C1ED6" w:rsidRDefault="00B35B70">
            <w:pPr>
              <w:spacing w:after="0" w:line="246" w:lineRule="auto"/>
              <w:ind w:left="43" w:right="33" w:firstLine="0"/>
              <w:jc w:val="left"/>
            </w:pPr>
            <w:r>
              <w:rPr>
                <w:sz w:val="24"/>
              </w:rPr>
              <w:t xml:space="preserve">регионального значения ландшафтного профиля </w:t>
            </w:r>
            <w:r>
              <w:rPr>
                <w:sz w:val="24"/>
              </w:rPr>
              <w:tab/>
              <w:t xml:space="preserve">– </w:t>
            </w:r>
            <w:r>
              <w:rPr>
                <w:sz w:val="24"/>
              </w:rPr>
              <w:tab/>
              <w:t>«</w:t>
            </w:r>
            <w:r>
              <w:rPr>
                <w:b/>
                <w:sz w:val="24"/>
              </w:rPr>
              <w:t xml:space="preserve">Болото </w:t>
            </w:r>
            <w:proofErr w:type="spellStart"/>
            <w:r>
              <w:rPr>
                <w:b/>
                <w:sz w:val="24"/>
              </w:rPr>
              <w:t>Нагорьевское</w:t>
            </w:r>
            <w:proofErr w:type="spellEnd"/>
            <w:r>
              <w:rPr>
                <w:b/>
                <w:sz w:val="24"/>
              </w:rPr>
              <w:t xml:space="preserve">» </w:t>
            </w:r>
          </w:p>
          <w:p w:rsidR="000C1ED6" w:rsidRDefault="00B35B70">
            <w:pPr>
              <w:spacing w:after="0" w:line="259" w:lineRule="auto"/>
              <w:ind w:left="43" w:right="0" w:firstLine="0"/>
              <w:jc w:val="left"/>
            </w:pPr>
            <w:r>
              <w:rPr>
                <w:sz w:val="24"/>
              </w:rPr>
              <w:t xml:space="preserve">(реестровый номер в </w:t>
            </w:r>
          </w:p>
          <w:p w:rsidR="000C1ED6" w:rsidRDefault="00B35B70">
            <w:pPr>
              <w:spacing w:after="0" w:line="259" w:lineRule="auto"/>
              <w:ind w:left="43" w:right="0" w:firstLine="0"/>
              <w:jc w:val="left"/>
            </w:pPr>
            <w:r>
              <w:rPr>
                <w:sz w:val="24"/>
              </w:rPr>
              <w:t xml:space="preserve">ЕГРН 76:11-6.29)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9" w:firstLine="0"/>
              <w:jc w:val="center"/>
            </w:pPr>
            <w:r>
              <w:rPr>
                <w:sz w:val="24"/>
              </w:rPr>
              <w:t xml:space="preserve">1784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74"/>
              </w:numPr>
              <w:spacing w:after="0" w:line="238" w:lineRule="auto"/>
              <w:ind w:right="0" w:firstLine="0"/>
            </w:pPr>
            <w:r>
              <w:rPr>
                <w:sz w:val="24"/>
              </w:rPr>
              <w:t xml:space="preserve">Решение исполнительного комитета Ярославского областного Совета народных депутатов от 12.08.1988 № 351 </w:t>
            </w:r>
          </w:p>
          <w:p w:rsidR="000C1ED6" w:rsidRDefault="00B35B70">
            <w:pPr>
              <w:spacing w:after="29" w:line="238" w:lineRule="auto"/>
              <w:ind w:left="41" w:right="63" w:firstLine="0"/>
            </w:pPr>
            <w:r>
              <w:rPr>
                <w:sz w:val="24"/>
              </w:rPr>
              <w:t xml:space="preserve">«Об упорядочении сети государственных памятников природы области».  </w:t>
            </w:r>
          </w:p>
          <w:p w:rsidR="000C1ED6" w:rsidRDefault="00B35B70">
            <w:pPr>
              <w:numPr>
                <w:ilvl w:val="0"/>
                <w:numId w:val="74"/>
              </w:numPr>
              <w:spacing w:after="0" w:line="259" w:lineRule="auto"/>
              <w:ind w:right="0" w:firstLine="0"/>
            </w:pPr>
            <w:r>
              <w:rPr>
                <w:sz w:val="24"/>
              </w:rPr>
              <w:t xml:space="preserve">Постановление </w:t>
            </w:r>
          </w:p>
          <w:p w:rsidR="000C1ED6" w:rsidRDefault="00B35B70">
            <w:pPr>
              <w:spacing w:after="29" w:line="238" w:lineRule="auto"/>
              <w:ind w:left="41" w:right="64" w:firstLine="0"/>
            </w:pPr>
            <w:r>
              <w:rPr>
                <w:sz w:val="24"/>
              </w:rPr>
              <w:t xml:space="preserve">Правительства Ярославской области от 01.07.2010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2394"/>
                <w:tab w:val="right" w:pos="3284"/>
              </w:tabs>
              <w:spacing w:after="0" w:line="259" w:lineRule="auto"/>
              <w:ind w:right="0" w:firstLine="0"/>
              <w:jc w:val="left"/>
            </w:pP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left="41" w:right="0" w:firstLine="0"/>
              <w:jc w:val="left"/>
            </w:pPr>
            <w:r>
              <w:rPr>
                <w:sz w:val="24"/>
              </w:rPr>
              <w:t xml:space="preserve">Правительства области».  </w:t>
            </w:r>
          </w:p>
          <w:p w:rsidR="000C1ED6" w:rsidRDefault="00B35B70">
            <w:pPr>
              <w:numPr>
                <w:ilvl w:val="0"/>
                <w:numId w:val="74"/>
              </w:numPr>
              <w:spacing w:after="0" w:line="259" w:lineRule="auto"/>
              <w:ind w:right="0" w:firstLine="0"/>
            </w:pPr>
            <w:r>
              <w:rPr>
                <w:sz w:val="24"/>
              </w:rPr>
              <w:t xml:space="preserve">Постановление </w:t>
            </w:r>
          </w:p>
          <w:p w:rsidR="000C1ED6" w:rsidRDefault="00B35B70">
            <w:pPr>
              <w:spacing w:after="0" w:line="259" w:lineRule="auto"/>
              <w:ind w:left="41" w:right="64" w:firstLine="0"/>
            </w:pPr>
            <w:r>
              <w:rPr>
                <w:sz w:val="24"/>
              </w:rPr>
              <w:t xml:space="preserve">Правительства Ярославской области от 17.10.2018 № 760-п «Об утверждении режима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9" w:firstLine="0"/>
              <w:jc w:val="center"/>
            </w:pPr>
            <w:r>
              <w:rPr>
                <w:sz w:val="24"/>
              </w:rPr>
              <w:t xml:space="preserve">- </w:t>
            </w:r>
          </w:p>
        </w:tc>
      </w:tr>
    </w:tbl>
    <w:p w:rsidR="000C1ED6" w:rsidRDefault="000C1ED6">
      <w:pPr>
        <w:spacing w:after="0" w:line="259" w:lineRule="auto"/>
        <w:ind w:left="-1133" w:right="7" w:firstLine="0"/>
        <w:jc w:val="left"/>
      </w:pPr>
    </w:p>
    <w:tbl>
      <w:tblPr>
        <w:tblStyle w:val="TableGrid"/>
        <w:tblW w:w="9914" w:type="dxa"/>
        <w:tblInd w:w="5" w:type="dxa"/>
        <w:tblCellMar>
          <w:top w:w="4"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1392"/>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pPr>
            <w:r>
              <w:rPr>
                <w:sz w:val="24"/>
              </w:rPr>
              <w:t xml:space="preserve">особой охраны территорий государственных природных заказников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1"/>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093" name="Picture 372093"/>
                  <wp:cNvGraphicFramePr/>
                  <a:graphic xmlns:a="http://schemas.openxmlformats.org/drawingml/2006/main">
                    <a:graphicData uri="http://schemas.openxmlformats.org/drawingml/2006/picture">
                      <pic:pic xmlns:pic="http://schemas.openxmlformats.org/drawingml/2006/picture">
                        <pic:nvPicPr>
                          <pic:cNvPr id="372093" name="Picture 372093"/>
                          <pic:cNvPicPr/>
                        </pic:nvPicPr>
                        <pic:blipFill>
                          <a:blip r:embed="rId16"/>
                          <a:stretch>
                            <a:fillRect/>
                          </a:stretch>
                        </pic:blipFill>
                        <pic:spPr>
                          <a:xfrm>
                            <a:off x="0" y="0"/>
                            <a:ext cx="6224016" cy="4459225"/>
                          </a:xfrm>
                          <a:prstGeom prst="rect">
                            <a:avLst/>
                          </a:prstGeom>
                        </pic:spPr>
                      </pic:pic>
                    </a:graphicData>
                  </a:graphic>
                </wp:inline>
              </w:drawing>
            </w:r>
          </w:p>
        </w:tc>
      </w:tr>
      <w:tr w:rsidR="000C1ED6">
        <w:trPr>
          <w:trHeight w:val="580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2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64" w:lineRule="auto"/>
              <w:ind w:left="2" w:right="0" w:firstLine="0"/>
              <w:jc w:val="left"/>
            </w:pPr>
            <w:r>
              <w:rPr>
                <w:sz w:val="24"/>
              </w:rPr>
              <w:t xml:space="preserve">Государственный природный </w:t>
            </w:r>
            <w:r>
              <w:rPr>
                <w:sz w:val="24"/>
              </w:rPr>
              <w:tab/>
              <w:t xml:space="preserve">заказник </w:t>
            </w:r>
          </w:p>
          <w:p w:rsidR="000C1ED6" w:rsidRDefault="00B35B70">
            <w:pPr>
              <w:spacing w:after="0" w:line="239" w:lineRule="auto"/>
              <w:ind w:left="2" w:right="99" w:firstLine="0"/>
            </w:pPr>
            <w:r>
              <w:rPr>
                <w:sz w:val="24"/>
              </w:rPr>
              <w:t xml:space="preserve">регионального значения ландшафтного профиля - </w:t>
            </w:r>
            <w:r>
              <w:rPr>
                <w:b/>
                <w:sz w:val="24"/>
              </w:rPr>
              <w:t xml:space="preserve">Болотная система Белая (болото </w:t>
            </w:r>
            <w:proofErr w:type="spellStart"/>
            <w:r>
              <w:rPr>
                <w:b/>
                <w:sz w:val="24"/>
              </w:rPr>
              <w:t>Половецко</w:t>
            </w:r>
            <w:proofErr w:type="spellEnd"/>
            <w:r>
              <w:rPr>
                <w:b/>
                <w:sz w:val="24"/>
              </w:rPr>
              <w:t>-</w:t>
            </w:r>
          </w:p>
          <w:p w:rsidR="000C1ED6" w:rsidRDefault="00B35B70">
            <w:pPr>
              <w:spacing w:after="0" w:line="259" w:lineRule="auto"/>
              <w:ind w:left="2" w:right="0" w:firstLine="0"/>
              <w:jc w:val="left"/>
            </w:pPr>
            <w:r>
              <w:rPr>
                <w:b/>
                <w:sz w:val="24"/>
              </w:rPr>
              <w:t xml:space="preserve">Купанское, </w:t>
            </w:r>
            <w:proofErr w:type="spellStart"/>
            <w:r>
              <w:rPr>
                <w:b/>
                <w:sz w:val="24"/>
              </w:rPr>
              <w:t>Жупеево</w:t>
            </w:r>
            <w:proofErr w:type="spellEnd"/>
            <w:r>
              <w:rPr>
                <w:b/>
                <w:sz w:val="24"/>
              </w:rPr>
              <w:t xml:space="preserve">)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76:11-6.33)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2621,684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75"/>
              </w:numPr>
              <w:spacing w:after="30" w:line="238" w:lineRule="auto"/>
              <w:ind w:right="52" w:firstLine="0"/>
            </w:pPr>
            <w:r>
              <w:rPr>
                <w:sz w:val="24"/>
              </w:rPr>
              <w:t xml:space="preserve">Решение малого Совета Ярославского областного Совета народных депутатов от 27.05.1993 № 118 «Об особо охраняемых природных территориях Ярославской области».  </w:t>
            </w:r>
          </w:p>
          <w:p w:rsidR="000C1ED6" w:rsidRDefault="00B35B70">
            <w:pPr>
              <w:numPr>
                <w:ilvl w:val="0"/>
                <w:numId w:val="75"/>
              </w:numPr>
              <w:spacing w:after="0" w:line="259" w:lineRule="auto"/>
              <w:ind w:right="52" w:firstLine="0"/>
            </w:pPr>
            <w:r>
              <w:rPr>
                <w:sz w:val="24"/>
              </w:rPr>
              <w:t xml:space="preserve">Постановление </w:t>
            </w:r>
          </w:p>
          <w:p w:rsidR="000C1ED6" w:rsidRDefault="00B35B70">
            <w:pPr>
              <w:spacing w:after="0" w:line="238" w:lineRule="auto"/>
              <w:ind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spacing w:after="0" w:line="238" w:lineRule="auto"/>
              <w:ind w:right="105" w:firstLine="0"/>
            </w:pPr>
            <w:r>
              <w:rPr>
                <w:sz w:val="24"/>
              </w:rPr>
              <w:t xml:space="preserve">Администрации области и Правительства области». 3.Постановление </w:t>
            </w:r>
          </w:p>
          <w:p w:rsidR="000C1ED6" w:rsidRDefault="00B35B70">
            <w:pPr>
              <w:spacing w:after="0" w:line="259" w:lineRule="auto"/>
              <w:ind w:right="0" w:firstLine="0"/>
            </w:pPr>
            <w:r>
              <w:rPr>
                <w:sz w:val="24"/>
              </w:rPr>
              <w:t xml:space="preserve">Правительства Ярославской области от 17.10.2018 № 760-п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0" w:firstLine="0"/>
              <w:jc w:val="center"/>
            </w:pPr>
            <w:r>
              <w:rPr>
                <w:sz w:val="24"/>
              </w:rPr>
              <w:t xml:space="preserve">- </w:t>
            </w:r>
          </w:p>
        </w:tc>
      </w:tr>
    </w:tbl>
    <w:p w:rsidR="000C1ED6" w:rsidRDefault="000C1ED6">
      <w:pPr>
        <w:spacing w:after="0" w:line="259" w:lineRule="auto"/>
        <w:ind w:left="-1133" w:right="7" w:firstLine="0"/>
        <w:jc w:val="left"/>
      </w:pPr>
    </w:p>
    <w:tbl>
      <w:tblPr>
        <w:tblStyle w:val="TableGrid"/>
        <w:tblW w:w="9914" w:type="dxa"/>
        <w:tblInd w:w="5" w:type="dxa"/>
        <w:tblCellMar>
          <w:top w:w="4"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1668"/>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4" w:firstLine="0"/>
            </w:pPr>
            <w:r>
              <w:rPr>
                <w:sz w:val="24"/>
              </w:rPr>
              <w:t xml:space="preserve">«Об утверждении режима особой охраны территорий государственных природных заказников регионального значения в Ярославской </w:t>
            </w:r>
          </w:p>
          <w:p w:rsidR="000C1ED6" w:rsidRDefault="00B35B70">
            <w:pPr>
              <w:spacing w:after="0" w:line="259" w:lineRule="auto"/>
              <w:ind w:right="0" w:firstLine="0"/>
              <w:jc w:val="left"/>
            </w:pPr>
            <w:r>
              <w:rPr>
                <w:sz w:val="24"/>
              </w:rPr>
              <w:t xml:space="preserve">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1"/>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097" name="Picture 372097"/>
                  <wp:cNvGraphicFramePr/>
                  <a:graphic xmlns:a="http://schemas.openxmlformats.org/drawingml/2006/main">
                    <a:graphicData uri="http://schemas.openxmlformats.org/drawingml/2006/picture">
                      <pic:pic xmlns:pic="http://schemas.openxmlformats.org/drawingml/2006/picture">
                        <pic:nvPicPr>
                          <pic:cNvPr id="372097" name="Picture 372097"/>
                          <pic:cNvPicPr/>
                        </pic:nvPicPr>
                        <pic:blipFill>
                          <a:blip r:embed="rId17"/>
                          <a:stretch>
                            <a:fillRect/>
                          </a:stretch>
                        </pic:blipFill>
                        <pic:spPr>
                          <a:xfrm>
                            <a:off x="0" y="0"/>
                            <a:ext cx="6224016" cy="4459225"/>
                          </a:xfrm>
                          <a:prstGeom prst="rect">
                            <a:avLst/>
                          </a:prstGeom>
                        </pic:spPr>
                      </pic:pic>
                    </a:graphicData>
                  </a:graphic>
                </wp:inline>
              </w:drawing>
            </w:r>
          </w:p>
        </w:tc>
      </w:tr>
      <w:tr w:rsidR="000C1ED6">
        <w:trPr>
          <w:trHeight w:val="5531"/>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3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9" w:lineRule="auto"/>
              <w:ind w:left="2" w:right="99" w:firstLine="0"/>
            </w:pPr>
            <w:r>
              <w:rPr>
                <w:sz w:val="24"/>
              </w:rPr>
              <w:t xml:space="preserve">регионального значения ландшафтного профиля- </w:t>
            </w:r>
            <w:r>
              <w:rPr>
                <w:b/>
                <w:sz w:val="24"/>
              </w:rPr>
              <w:t xml:space="preserve">«Долина р. Нерли Волжской»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76:11-6.26)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1022,7919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76"/>
              </w:numPr>
              <w:spacing w:after="30" w:line="238" w:lineRule="auto"/>
              <w:ind w:right="0" w:firstLine="0"/>
              <w:jc w:val="left"/>
            </w:pPr>
            <w:r>
              <w:rPr>
                <w:sz w:val="24"/>
              </w:rPr>
              <w:t xml:space="preserve">Постановление Администрации Ярославской области от 21.01.2005 № 8 «Об особо охраняемых природных территориях Ярославской области».  </w:t>
            </w:r>
          </w:p>
          <w:p w:rsidR="000C1ED6" w:rsidRDefault="00B35B70">
            <w:pPr>
              <w:numPr>
                <w:ilvl w:val="0"/>
                <w:numId w:val="76"/>
              </w:numPr>
              <w:spacing w:after="0" w:line="259" w:lineRule="auto"/>
              <w:ind w:right="0" w:firstLine="0"/>
              <w:jc w:val="left"/>
            </w:pPr>
            <w:r>
              <w:rPr>
                <w:sz w:val="24"/>
              </w:rPr>
              <w:t xml:space="preserve">Постановление </w:t>
            </w:r>
          </w:p>
          <w:p w:rsidR="000C1ED6" w:rsidRDefault="00B35B70">
            <w:pPr>
              <w:spacing w:after="29" w:line="238" w:lineRule="auto"/>
              <w:ind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76"/>
              </w:numPr>
              <w:spacing w:after="0" w:line="259" w:lineRule="auto"/>
              <w:ind w:right="0" w:firstLine="0"/>
              <w:jc w:val="left"/>
            </w:pPr>
            <w:r>
              <w:rPr>
                <w:sz w:val="24"/>
              </w:rPr>
              <w:t xml:space="preserve">Постановление </w:t>
            </w:r>
          </w:p>
          <w:p w:rsidR="000C1ED6" w:rsidRDefault="00B35B70">
            <w:pPr>
              <w:spacing w:after="0" w:line="259" w:lineRule="auto"/>
              <w:ind w:right="0" w:firstLine="0"/>
            </w:pPr>
            <w:r>
              <w:rPr>
                <w:sz w:val="24"/>
              </w:rPr>
              <w:t xml:space="preserve">Правительства Ярославской области от 23.11.2018 № 864-п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50 </w:t>
            </w:r>
          </w:p>
        </w:tc>
      </w:tr>
    </w:tbl>
    <w:p w:rsidR="000C1ED6" w:rsidRDefault="000C1ED6">
      <w:pPr>
        <w:spacing w:after="0" w:line="259" w:lineRule="auto"/>
        <w:ind w:left="-1133" w:right="7" w:firstLine="0"/>
        <w:jc w:val="left"/>
      </w:pPr>
    </w:p>
    <w:tbl>
      <w:tblPr>
        <w:tblStyle w:val="TableGrid"/>
        <w:tblW w:w="9914" w:type="dxa"/>
        <w:tblInd w:w="5" w:type="dxa"/>
        <w:tblCellMar>
          <w:top w:w="6"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6635"/>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3" w:firstLine="0"/>
            </w:pPr>
            <w:r>
              <w:rPr>
                <w:sz w:val="24"/>
              </w:rPr>
              <w:t xml:space="preserve">«О выделении зоны ограниченного хозяйственного использования, об утверждении Положения о памятнике природы "Долина р. Нерли Волжской" и о внесении изменений в постановления Правительства области от 01.07.2010 № 460-п, от </w:t>
            </w:r>
          </w:p>
          <w:p w:rsidR="000C1ED6" w:rsidRDefault="00B35B70">
            <w:pPr>
              <w:spacing w:line="259" w:lineRule="auto"/>
              <w:ind w:right="0" w:firstLine="0"/>
              <w:jc w:val="left"/>
            </w:pPr>
            <w:r>
              <w:rPr>
                <w:sz w:val="24"/>
              </w:rPr>
              <w:t xml:space="preserve">02.11.2017 № 823-п».  </w:t>
            </w:r>
          </w:p>
          <w:p w:rsidR="000C1ED6" w:rsidRDefault="00B35B70">
            <w:pPr>
              <w:tabs>
                <w:tab w:val="center" w:pos="90"/>
                <w:tab w:val="center" w:pos="1490"/>
              </w:tabs>
              <w:spacing w:after="0" w:line="259" w:lineRule="auto"/>
              <w:ind w:right="0" w:firstLine="0"/>
              <w:jc w:val="left"/>
            </w:pPr>
            <w:r>
              <w:rPr>
                <w:rFonts w:ascii="Calibri" w:eastAsia="Calibri" w:hAnsi="Calibri" w:cs="Calibri"/>
                <w:sz w:val="22"/>
              </w:rPr>
              <w:tab/>
            </w:r>
            <w:r>
              <w:rPr>
                <w:sz w:val="24"/>
              </w:rPr>
              <w:t>4.</w:t>
            </w:r>
            <w:r>
              <w:rPr>
                <w:rFonts w:ascii="Arial" w:eastAsia="Arial" w:hAnsi="Arial" w:cs="Arial"/>
                <w:sz w:val="24"/>
              </w:rPr>
              <w:t xml:space="preserve"> </w:t>
            </w:r>
            <w:r>
              <w:rPr>
                <w:rFonts w:ascii="Arial" w:eastAsia="Arial" w:hAnsi="Arial" w:cs="Arial"/>
                <w:sz w:val="24"/>
              </w:rPr>
              <w:tab/>
            </w:r>
            <w:r>
              <w:rPr>
                <w:sz w:val="24"/>
              </w:rPr>
              <w:t xml:space="preserve">Постановление </w:t>
            </w:r>
          </w:p>
          <w:p w:rsidR="000C1ED6" w:rsidRDefault="00B35B70">
            <w:pPr>
              <w:spacing w:after="0" w:line="238" w:lineRule="auto"/>
              <w:ind w:right="0" w:firstLine="0"/>
            </w:pPr>
            <w:r>
              <w:rPr>
                <w:sz w:val="24"/>
              </w:rPr>
              <w:t xml:space="preserve">Правительства Ярославской области от 26.11.2013 №1539-п </w:t>
            </w:r>
          </w:p>
          <w:p w:rsidR="000C1ED6" w:rsidRDefault="00B35B70">
            <w:pPr>
              <w:spacing w:after="0" w:line="259" w:lineRule="auto"/>
              <w:ind w:right="100" w:firstLine="0"/>
            </w:pPr>
            <w:r>
              <w:rPr>
                <w:sz w:val="24"/>
              </w:rPr>
              <w:t xml:space="preserve">«О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4"/>
                  <wp:effectExtent l="0" t="0" r="0" b="0"/>
                  <wp:docPr id="372101" name="Picture 372101"/>
                  <wp:cNvGraphicFramePr/>
                  <a:graphic xmlns:a="http://schemas.openxmlformats.org/drawingml/2006/main">
                    <a:graphicData uri="http://schemas.openxmlformats.org/drawingml/2006/picture">
                      <pic:pic xmlns:pic="http://schemas.openxmlformats.org/drawingml/2006/picture">
                        <pic:nvPicPr>
                          <pic:cNvPr id="372101" name="Picture 372101"/>
                          <pic:cNvPicPr/>
                        </pic:nvPicPr>
                        <pic:blipFill>
                          <a:blip r:embed="rId18"/>
                          <a:stretch>
                            <a:fillRect/>
                          </a:stretch>
                        </pic:blipFill>
                        <pic:spPr>
                          <a:xfrm>
                            <a:off x="0" y="0"/>
                            <a:ext cx="6224016" cy="4459224"/>
                          </a:xfrm>
                          <a:prstGeom prst="rect">
                            <a:avLst/>
                          </a:prstGeom>
                        </pic:spPr>
                      </pic:pic>
                    </a:graphicData>
                  </a:graphic>
                </wp:inline>
              </w:drawing>
            </w:r>
          </w:p>
        </w:tc>
      </w:tr>
      <w:tr w:rsidR="000C1ED6">
        <w:trPr>
          <w:trHeight w:val="562"/>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4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59" w:lineRule="auto"/>
              <w:ind w:left="2" w:right="0" w:firstLine="0"/>
              <w:jc w:val="left"/>
            </w:pPr>
            <w:r>
              <w:rPr>
                <w:sz w:val="24"/>
              </w:rPr>
              <w:t xml:space="preserve">регионального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376,2703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90"/>
                <w:tab w:val="center" w:pos="1490"/>
              </w:tabs>
              <w:spacing w:after="0" w:line="259" w:lineRule="auto"/>
              <w:ind w:right="0" w:firstLine="0"/>
              <w:jc w:val="left"/>
            </w:pPr>
            <w:r>
              <w:rPr>
                <w:rFonts w:ascii="Calibri" w:eastAsia="Calibri" w:hAnsi="Calibri" w:cs="Calibri"/>
                <w:sz w:val="22"/>
              </w:rPr>
              <w:tab/>
            </w:r>
            <w:r>
              <w:rPr>
                <w:sz w:val="24"/>
              </w:rPr>
              <w:t>1.</w:t>
            </w:r>
            <w:r>
              <w:rPr>
                <w:rFonts w:ascii="Arial" w:eastAsia="Arial" w:hAnsi="Arial" w:cs="Arial"/>
                <w:sz w:val="24"/>
              </w:rPr>
              <w:t xml:space="preserve"> </w:t>
            </w:r>
            <w:r>
              <w:rPr>
                <w:rFonts w:ascii="Arial" w:eastAsia="Arial" w:hAnsi="Arial" w:cs="Arial"/>
                <w:sz w:val="24"/>
              </w:rPr>
              <w:tab/>
            </w:r>
            <w:r>
              <w:rPr>
                <w:sz w:val="24"/>
              </w:rPr>
              <w:t xml:space="preserve">Постановление </w:t>
            </w:r>
          </w:p>
          <w:p w:rsidR="000C1ED6" w:rsidRDefault="00B35B70">
            <w:pPr>
              <w:spacing w:after="0" w:line="259" w:lineRule="auto"/>
              <w:ind w:right="0" w:firstLine="0"/>
            </w:pPr>
            <w:r>
              <w:rPr>
                <w:sz w:val="24"/>
              </w:rPr>
              <w:t xml:space="preserve">Администрации Ярославской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50 </w:t>
            </w:r>
          </w:p>
        </w:tc>
      </w:tr>
    </w:tbl>
    <w:p w:rsidR="000C1ED6" w:rsidRDefault="000C1ED6">
      <w:pPr>
        <w:spacing w:after="0" w:line="259" w:lineRule="auto"/>
        <w:ind w:left="-1133" w:right="7" w:firstLine="0"/>
        <w:jc w:val="left"/>
      </w:pPr>
    </w:p>
    <w:tbl>
      <w:tblPr>
        <w:tblStyle w:val="TableGrid"/>
        <w:tblW w:w="9914" w:type="dxa"/>
        <w:tblInd w:w="5" w:type="dxa"/>
        <w:tblCellMar>
          <w:top w:w="64" w:type="dxa"/>
          <w:left w:w="108" w:type="dxa"/>
          <w:right w:w="46" w:type="dxa"/>
        </w:tblCellMar>
        <w:tblLook w:val="04A0" w:firstRow="1" w:lastRow="0" w:firstColumn="1" w:lastColumn="0" w:noHBand="0" w:noVBand="1"/>
      </w:tblPr>
      <w:tblGrid>
        <w:gridCol w:w="658"/>
        <w:gridCol w:w="2631"/>
        <w:gridCol w:w="1466"/>
        <w:gridCol w:w="3397"/>
        <w:gridCol w:w="1762"/>
      </w:tblGrid>
      <w:tr w:rsidR="000C1ED6">
        <w:trPr>
          <w:trHeight w:val="10223"/>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2" w:right="0" w:firstLine="0"/>
              <w:jc w:val="left"/>
            </w:pPr>
            <w:r>
              <w:rPr>
                <w:sz w:val="24"/>
              </w:rPr>
              <w:t xml:space="preserve">значения ландшафтного </w:t>
            </w:r>
          </w:p>
          <w:p w:rsidR="000C1ED6" w:rsidRDefault="00B35B70">
            <w:pPr>
              <w:spacing w:after="9" w:line="259" w:lineRule="auto"/>
              <w:ind w:left="2" w:right="0" w:firstLine="0"/>
              <w:jc w:val="left"/>
            </w:pPr>
            <w:r>
              <w:rPr>
                <w:sz w:val="24"/>
              </w:rPr>
              <w:t xml:space="preserve">профиля-  </w:t>
            </w:r>
          </w:p>
          <w:p w:rsidR="000C1ED6" w:rsidRDefault="00B35B70">
            <w:pPr>
              <w:tabs>
                <w:tab w:val="center" w:pos="99"/>
                <w:tab w:val="center" w:pos="2068"/>
              </w:tabs>
              <w:spacing w:after="0" w:line="259" w:lineRule="auto"/>
              <w:ind w:right="0" w:firstLine="0"/>
              <w:jc w:val="left"/>
            </w:pPr>
            <w:r>
              <w:rPr>
                <w:rFonts w:ascii="Calibri" w:eastAsia="Calibri" w:hAnsi="Calibri" w:cs="Calibri"/>
                <w:sz w:val="22"/>
              </w:rPr>
              <w:tab/>
            </w:r>
            <w:r>
              <w:rPr>
                <w:b/>
                <w:sz w:val="24"/>
              </w:rPr>
              <w:t xml:space="preserve">р. </w:t>
            </w:r>
            <w:r>
              <w:rPr>
                <w:b/>
                <w:sz w:val="24"/>
              </w:rPr>
              <w:tab/>
              <w:t xml:space="preserve">Нерли </w:t>
            </w:r>
          </w:p>
          <w:p w:rsidR="000C1ED6" w:rsidRDefault="00B35B70">
            <w:pPr>
              <w:spacing w:after="0" w:line="259" w:lineRule="auto"/>
              <w:ind w:left="2" w:right="0" w:firstLine="0"/>
              <w:jc w:val="left"/>
            </w:pPr>
            <w:proofErr w:type="spellStart"/>
            <w:r>
              <w:rPr>
                <w:b/>
                <w:sz w:val="24"/>
              </w:rPr>
              <w:t>Клязьминской</w:t>
            </w:r>
            <w:proofErr w:type="spellEnd"/>
            <w:r>
              <w:rPr>
                <w:b/>
                <w:sz w:val="24"/>
              </w:rPr>
              <w:t xml:space="preserve">»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ЕГРН 76:11-6.394)</w:t>
            </w:r>
            <w:r>
              <w:rPr>
                <w:b/>
                <w:sz w:val="24"/>
              </w:rPr>
              <w:t xml:space="preserve">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64" w:firstLine="0"/>
            </w:pPr>
            <w:r>
              <w:rPr>
                <w:sz w:val="24"/>
              </w:rPr>
              <w:t xml:space="preserve">области от 21.01.2005 № 8 «Об особо охраняемых природных территориях Ярославской области».  </w:t>
            </w:r>
          </w:p>
          <w:p w:rsidR="000C1ED6" w:rsidRDefault="00B35B70">
            <w:pPr>
              <w:numPr>
                <w:ilvl w:val="0"/>
                <w:numId w:val="77"/>
              </w:numPr>
              <w:spacing w:after="0" w:line="259" w:lineRule="auto"/>
              <w:ind w:right="0" w:hanging="708"/>
              <w:jc w:val="left"/>
            </w:pPr>
            <w:r>
              <w:rPr>
                <w:sz w:val="24"/>
              </w:rPr>
              <w:t xml:space="preserve">Постановление </w:t>
            </w:r>
          </w:p>
          <w:p w:rsidR="000C1ED6" w:rsidRDefault="00B35B70">
            <w:pPr>
              <w:spacing w:after="29" w:line="238" w:lineRule="auto"/>
              <w:ind w:right="61"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77"/>
              </w:numPr>
              <w:spacing w:after="0" w:line="259" w:lineRule="auto"/>
              <w:ind w:right="0" w:hanging="708"/>
              <w:jc w:val="left"/>
            </w:pPr>
            <w:r>
              <w:rPr>
                <w:sz w:val="24"/>
              </w:rPr>
              <w:t xml:space="preserve">Постановление </w:t>
            </w:r>
          </w:p>
          <w:p w:rsidR="000C1ED6" w:rsidRDefault="00B35B70">
            <w:pPr>
              <w:spacing w:after="2" w:line="236" w:lineRule="auto"/>
              <w:ind w:right="0" w:firstLine="0"/>
            </w:pPr>
            <w:r>
              <w:rPr>
                <w:sz w:val="24"/>
              </w:rPr>
              <w:t>Правительства Ярославской области от 26.11.2013 № 1539-</w:t>
            </w:r>
          </w:p>
          <w:p w:rsidR="000C1ED6" w:rsidRDefault="00B35B70">
            <w:pPr>
              <w:spacing w:after="29" w:line="238" w:lineRule="auto"/>
              <w:ind w:right="59"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77"/>
              </w:numPr>
              <w:spacing w:after="0" w:line="259" w:lineRule="auto"/>
              <w:ind w:right="0" w:hanging="708"/>
              <w:jc w:val="left"/>
            </w:pPr>
            <w:r>
              <w:rPr>
                <w:sz w:val="24"/>
              </w:rPr>
              <w:t xml:space="preserve">Постановление </w:t>
            </w:r>
          </w:p>
          <w:p w:rsidR="000C1ED6" w:rsidRDefault="00B35B70">
            <w:pPr>
              <w:spacing w:after="0" w:line="259" w:lineRule="auto"/>
              <w:ind w:right="62"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1133" w:right="12" w:firstLine="0"/>
        <w:jc w:val="left"/>
      </w:pPr>
    </w:p>
    <w:tbl>
      <w:tblPr>
        <w:tblStyle w:val="TableGrid"/>
        <w:tblW w:w="9914" w:type="dxa"/>
        <w:tblInd w:w="5" w:type="dxa"/>
        <w:tblCellMar>
          <w:top w:w="7" w:type="dxa"/>
          <w:left w:w="109"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noProof/>
              </w:rPr>
              <w:drawing>
                <wp:inline distT="0" distB="0" distL="0" distR="0">
                  <wp:extent cx="6224016" cy="4459225"/>
                  <wp:effectExtent l="0" t="0" r="0" b="0"/>
                  <wp:docPr id="372108" name="Picture 372108"/>
                  <wp:cNvGraphicFramePr/>
                  <a:graphic xmlns:a="http://schemas.openxmlformats.org/drawingml/2006/main">
                    <a:graphicData uri="http://schemas.openxmlformats.org/drawingml/2006/picture">
                      <pic:pic xmlns:pic="http://schemas.openxmlformats.org/drawingml/2006/picture">
                        <pic:nvPicPr>
                          <pic:cNvPr id="372108" name="Picture 372108"/>
                          <pic:cNvPicPr/>
                        </pic:nvPicPr>
                        <pic:blipFill>
                          <a:blip r:embed="rId19"/>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9" w:firstLine="0"/>
              <w:jc w:val="center"/>
            </w:pPr>
            <w:r>
              <w:rPr>
                <w:sz w:val="24"/>
              </w:rPr>
              <w:t xml:space="preserve">5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1"/>
                <w:tab w:val="center" w:pos="1966"/>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8" w:lineRule="auto"/>
              <w:ind w:left="1" w:right="24" w:firstLine="0"/>
              <w:jc w:val="left"/>
            </w:pPr>
            <w:r>
              <w:rPr>
                <w:sz w:val="24"/>
              </w:rPr>
              <w:t xml:space="preserve">регионального значения </w:t>
            </w:r>
          </w:p>
          <w:p w:rsidR="000C1ED6" w:rsidRDefault="00B35B70">
            <w:pPr>
              <w:spacing w:after="0" w:line="259" w:lineRule="auto"/>
              <w:ind w:left="1" w:right="0" w:firstLine="0"/>
              <w:jc w:val="left"/>
            </w:pPr>
            <w:r>
              <w:rPr>
                <w:sz w:val="24"/>
              </w:rPr>
              <w:t xml:space="preserve">ландшафтного </w:t>
            </w:r>
          </w:p>
          <w:p w:rsidR="000C1ED6" w:rsidRDefault="00B35B70">
            <w:pPr>
              <w:spacing w:after="0" w:line="238" w:lineRule="auto"/>
              <w:ind w:left="1" w:right="99" w:firstLine="0"/>
            </w:pPr>
            <w:r>
              <w:rPr>
                <w:sz w:val="24"/>
              </w:rPr>
              <w:t xml:space="preserve">профиля- </w:t>
            </w:r>
            <w:r>
              <w:rPr>
                <w:b/>
                <w:sz w:val="24"/>
              </w:rPr>
              <w:t xml:space="preserve">«Долина реки </w:t>
            </w:r>
            <w:proofErr w:type="spellStart"/>
            <w:r>
              <w:rPr>
                <w:b/>
                <w:sz w:val="24"/>
              </w:rPr>
              <w:t>Кубрь</w:t>
            </w:r>
            <w:proofErr w:type="spellEnd"/>
            <w:r>
              <w:rPr>
                <w:b/>
                <w:sz w:val="24"/>
              </w:rPr>
              <w:t xml:space="preserve"> с водохранилищем» </w:t>
            </w:r>
          </w:p>
          <w:p w:rsidR="000C1ED6" w:rsidRDefault="00B35B70">
            <w:pPr>
              <w:spacing w:after="0" w:line="259" w:lineRule="auto"/>
              <w:ind w:left="1" w:right="0" w:firstLine="0"/>
              <w:jc w:val="left"/>
            </w:pPr>
            <w:r>
              <w:rPr>
                <w:sz w:val="24"/>
              </w:rPr>
              <w:t xml:space="preserve">(реестровый номер в </w:t>
            </w:r>
          </w:p>
          <w:p w:rsidR="000C1ED6" w:rsidRDefault="00B35B70">
            <w:pPr>
              <w:spacing w:after="0" w:line="259" w:lineRule="auto"/>
              <w:ind w:left="1" w:right="0" w:firstLine="0"/>
              <w:jc w:val="left"/>
            </w:pPr>
            <w:r>
              <w:rPr>
                <w:sz w:val="24"/>
              </w:rPr>
              <w:t xml:space="preserve">ЕГРН 76:11-6.27)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5" w:firstLine="0"/>
              <w:jc w:val="center"/>
            </w:pPr>
            <w:r>
              <w:rPr>
                <w:sz w:val="24"/>
              </w:rPr>
              <w:t xml:space="preserve">1018,377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78"/>
              </w:numPr>
              <w:spacing w:after="0" w:line="259" w:lineRule="auto"/>
              <w:ind w:right="0" w:hanging="687"/>
              <w:jc w:val="left"/>
            </w:pPr>
            <w:r>
              <w:rPr>
                <w:sz w:val="24"/>
              </w:rPr>
              <w:t xml:space="preserve">Постановление </w:t>
            </w:r>
          </w:p>
          <w:p w:rsidR="000C1ED6" w:rsidRDefault="00B35B70">
            <w:pPr>
              <w:spacing w:after="29" w:line="238" w:lineRule="auto"/>
              <w:ind w:left="20" w:right="106" w:firstLine="0"/>
            </w:pPr>
            <w:r>
              <w:rPr>
                <w:sz w:val="24"/>
              </w:rPr>
              <w:t xml:space="preserve">Администрации Ярославской области от 21.01.2005 № 8 «Об особо охраняемых природных территориях Ярославской области».  </w:t>
            </w:r>
          </w:p>
          <w:p w:rsidR="000C1ED6" w:rsidRDefault="00B35B70">
            <w:pPr>
              <w:numPr>
                <w:ilvl w:val="0"/>
                <w:numId w:val="78"/>
              </w:numPr>
              <w:spacing w:after="0" w:line="259" w:lineRule="auto"/>
              <w:ind w:right="0" w:hanging="687"/>
              <w:jc w:val="left"/>
            </w:pPr>
            <w:r>
              <w:rPr>
                <w:sz w:val="24"/>
              </w:rPr>
              <w:t xml:space="preserve">Постановление </w:t>
            </w:r>
          </w:p>
          <w:p w:rsidR="000C1ED6" w:rsidRDefault="00B35B70">
            <w:pPr>
              <w:spacing w:after="29" w:line="238" w:lineRule="auto"/>
              <w:ind w:left="20"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48"/>
                <w:tab w:val="center" w:pos="2363"/>
                <w:tab w:val="center" w:pos="3114"/>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left="20" w:right="0" w:firstLine="0"/>
              <w:jc w:val="left"/>
            </w:pPr>
            <w:r>
              <w:rPr>
                <w:sz w:val="24"/>
              </w:rPr>
              <w:t xml:space="preserve">Правительства области».  </w:t>
            </w:r>
          </w:p>
          <w:p w:rsidR="000C1ED6" w:rsidRDefault="00B35B70">
            <w:pPr>
              <w:numPr>
                <w:ilvl w:val="0"/>
                <w:numId w:val="78"/>
              </w:numPr>
              <w:spacing w:after="0" w:line="259" w:lineRule="auto"/>
              <w:ind w:right="0" w:hanging="687"/>
              <w:jc w:val="left"/>
            </w:pPr>
            <w:r>
              <w:rPr>
                <w:sz w:val="24"/>
              </w:rPr>
              <w:t xml:space="preserve">Постановление </w:t>
            </w:r>
          </w:p>
          <w:p w:rsidR="000C1ED6" w:rsidRDefault="00B35B70">
            <w:pPr>
              <w:spacing w:after="0" w:line="238" w:lineRule="auto"/>
              <w:ind w:left="20" w:right="0" w:firstLine="0"/>
            </w:pPr>
            <w:r>
              <w:rPr>
                <w:sz w:val="24"/>
              </w:rPr>
              <w:t xml:space="preserve">Правительства Ярославской области от 26.07.2018 № 544-п </w:t>
            </w:r>
          </w:p>
          <w:p w:rsidR="000C1ED6" w:rsidRDefault="00B35B70">
            <w:pPr>
              <w:spacing w:after="0" w:line="259" w:lineRule="auto"/>
              <w:ind w:left="20" w:right="102" w:firstLine="0"/>
            </w:pPr>
            <w:r>
              <w:rPr>
                <w:sz w:val="24"/>
              </w:rPr>
              <w:t xml:space="preserve">«Об изменении границ, утверждении Положения о памятнике природы "Долина р. </w:t>
            </w:r>
            <w:proofErr w:type="spellStart"/>
            <w:r>
              <w:rPr>
                <w:sz w:val="24"/>
              </w:rPr>
              <w:t>Кубрь</w:t>
            </w:r>
            <w:proofErr w:type="spellEnd"/>
            <w:r>
              <w:rPr>
                <w:sz w:val="24"/>
              </w:rPr>
              <w:t xml:space="preserve"> с водохранилищем" и о внесении изменений в постановления Правительства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5" w:firstLine="0"/>
              <w:jc w:val="center"/>
            </w:pPr>
            <w:r>
              <w:rPr>
                <w:sz w:val="24"/>
              </w:rPr>
              <w:t xml:space="preserve">50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left="59" w:right="0" w:firstLine="0"/>
              <w:jc w:val="left"/>
            </w:pPr>
            <w:r>
              <w:rPr>
                <w:sz w:val="24"/>
              </w:rPr>
              <w:t xml:space="preserve">76:11-6.1380), </w:t>
            </w:r>
          </w:p>
          <w:p w:rsidR="000C1ED6" w:rsidRDefault="00B35B70">
            <w:pPr>
              <w:spacing w:after="0" w:line="259" w:lineRule="auto"/>
              <w:ind w:right="102" w:firstLine="0"/>
              <w:jc w:val="center"/>
            </w:pPr>
            <w:r>
              <w:rPr>
                <w:sz w:val="24"/>
              </w:rPr>
              <w:t xml:space="preserve">189,3597 га </w:t>
            </w:r>
          </w:p>
        </w:tc>
      </w:tr>
    </w:tbl>
    <w:p w:rsidR="000C1ED6" w:rsidRDefault="000C1ED6">
      <w:pPr>
        <w:spacing w:after="0" w:line="259" w:lineRule="auto"/>
        <w:ind w:left="-1133" w:right="7" w:firstLine="0"/>
        <w:jc w:val="left"/>
      </w:pPr>
    </w:p>
    <w:tbl>
      <w:tblPr>
        <w:tblStyle w:val="TableGrid"/>
        <w:tblW w:w="9914" w:type="dxa"/>
        <w:tblInd w:w="5" w:type="dxa"/>
        <w:tblCellMar>
          <w:top w:w="4"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4429"/>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30" w:line="238" w:lineRule="auto"/>
              <w:ind w:left="22" w:right="0" w:firstLine="0"/>
            </w:pPr>
            <w:r>
              <w:rPr>
                <w:sz w:val="24"/>
              </w:rPr>
              <w:t xml:space="preserve">области от 01.07.2010 № 460-п, от 02.11.2017 № 823-п».  </w:t>
            </w:r>
          </w:p>
          <w:p w:rsidR="000C1ED6" w:rsidRDefault="00B35B70">
            <w:pPr>
              <w:tabs>
                <w:tab w:val="center" w:pos="112"/>
                <w:tab w:val="center" w:pos="1490"/>
              </w:tabs>
              <w:spacing w:after="0" w:line="259" w:lineRule="auto"/>
              <w:ind w:right="0" w:firstLine="0"/>
              <w:jc w:val="left"/>
            </w:pPr>
            <w:r>
              <w:rPr>
                <w:rFonts w:ascii="Calibri" w:eastAsia="Calibri" w:hAnsi="Calibri" w:cs="Calibri"/>
                <w:sz w:val="22"/>
              </w:rPr>
              <w:tab/>
            </w:r>
            <w:r>
              <w:rPr>
                <w:sz w:val="24"/>
              </w:rPr>
              <w:t>4.</w:t>
            </w:r>
            <w:r>
              <w:rPr>
                <w:rFonts w:ascii="Arial" w:eastAsia="Arial" w:hAnsi="Arial" w:cs="Arial"/>
                <w:sz w:val="24"/>
              </w:rPr>
              <w:t xml:space="preserve"> </w:t>
            </w:r>
            <w:r>
              <w:rPr>
                <w:rFonts w:ascii="Arial" w:eastAsia="Arial" w:hAnsi="Arial" w:cs="Arial"/>
                <w:sz w:val="24"/>
              </w:rPr>
              <w:tab/>
            </w:r>
            <w:r>
              <w:rPr>
                <w:sz w:val="24"/>
              </w:rPr>
              <w:t xml:space="preserve">Постановление </w:t>
            </w:r>
          </w:p>
          <w:p w:rsidR="000C1ED6" w:rsidRDefault="00B35B70">
            <w:pPr>
              <w:spacing w:after="0" w:line="238" w:lineRule="auto"/>
              <w:ind w:left="22" w:right="0" w:firstLine="0"/>
            </w:pPr>
            <w:r>
              <w:rPr>
                <w:sz w:val="24"/>
              </w:rPr>
              <w:t>Правительства Ярославской области от 26.11.2013 № 1539-</w:t>
            </w:r>
          </w:p>
          <w:p w:rsidR="000C1ED6" w:rsidRDefault="00B35B70">
            <w:pPr>
              <w:spacing w:after="0" w:line="259" w:lineRule="auto"/>
              <w:ind w:left="22" w:right="98"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1"/>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12" name="Picture 372112"/>
                  <wp:cNvGraphicFramePr/>
                  <a:graphic xmlns:a="http://schemas.openxmlformats.org/drawingml/2006/main">
                    <a:graphicData uri="http://schemas.openxmlformats.org/drawingml/2006/picture">
                      <pic:pic xmlns:pic="http://schemas.openxmlformats.org/drawingml/2006/picture">
                        <pic:nvPicPr>
                          <pic:cNvPr id="372112" name="Picture 372112"/>
                          <pic:cNvPicPr/>
                        </pic:nvPicPr>
                        <pic:blipFill>
                          <a:blip r:embed="rId20"/>
                          <a:stretch>
                            <a:fillRect/>
                          </a:stretch>
                        </pic:blipFill>
                        <pic:spPr>
                          <a:xfrm>
                            <a:off x="0" y="0"/>
                            <a:ext cx="6224016" cy="4459225"/>
                          </a:xfrm>
                          <a:prstGeom prst="rect">
                            <a:avLst/>
                          </a:prstGeom>
                        </pic:spPr>
                      </pic:pic>
                    </a:graphicData>
                  </a:graphic>
                </wp:inline>
              </w:drawing>
            </w:r>
          </w:p>
        </w:tc>
      </w:tr>
      <w:tr w:rsidR="000C1ED6">
        <w:trPr>
          <w:trHeight w:val="2770"/>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6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8" w:lineRule="auto"/>
              <w:ind w:left="2" w:right="24" w:firstLine="0"/>
              <w:jc w:val="left"/>
            </w:pPr>
            <w:r>
              <w:rPr>
                <w:sz w:val="24"/>
              </w:rPr>
              <w:t xml:space="preserve">регионального значения </w:t>
            </w:r>
          </w:p>
          <w:p w:rsidR="000C1ED6" w:rsidRDefault="00B35B70">
            <w:pPr>
              <w:spacing w:after="0" w:line="254" w:lineRule="auto"/>
              <w:ind w:left="2" w:right="0" w:firstLine="0"/>
              <w:jc w:val="left"/>
            </w:pPr>
            <w:r>
              <w:rPr>
                <w:sz w:val="24"/>
              </w:rPr>
              <w:t xml:space="preserve">ландшафтного профиля- </w:t>
            </w:r>
            <w:r>
              <w:rPr>
                <w:sz w:val="24"/>
              </w:rPr>
              <w:tab/>
            </w:r>
            <w:r>
              <w:rPr>
                <w:b/>
                <w:sz w:val="24"/>
              </w:rPr>
              <w:t xml:space="preserve">«Долина </w:t>
            </w:r>
            <w:proofErr w:type="spellStart"/>
            <w:r>
              <w:rPr>
                <w:b/>
                <w:sz w:val="24"/>
              </w:rPr>
              <w:t>р.Трубеж</w:t>
            </w:r>
            <w:proofErr w:type="spellEnd"/>
            <w:r>
              <w:rPr>
                <w:b/>
                <w:sz w:val="24"/>
              </w:rPr>
              <w:t xml:space="preserve">»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76:11-6.32)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1" w:firstLine="0"/>
              <w:jc w:val="center"/>
            </w:pPr>
            <w:r>
              <w:rPr>
                <w:sz w:val="24"/>
              </w:rPr>
              <w:t xml:space="preserve">300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79"/>
              </w:numPr>
              <w:spacing w:after="21" w:line="246" w:lineRule="auto"/>
              <w:ind w:right="0" w:firstLine="0"/>
              <w:jc w:val="left"/>
            </w:pPr>
            <w:r>
              <w:rPr>
                <w:sz w:val="24"/>
              </w:rPr>
              <w:t xml:space="preserve">Постановление Администрации Ярославской области от 21.01.2005 № 8 «Об особо охраняемых природных территориях </w:t>
            </w:r>
            <w:r>
              <w:rPr>
                <w:sz w:val="24"/>
              </w:rPr>
              <w:tab/>
              <w:t xml:space="preserve">Ярославской области».  </w:t>
            </w:r>
          </w:p>
          <w:p w:rsidR="000C1ED6" w:rsidRDefault="00B35B70">
            <w:pPr>
              <w:numPr>
                <w:ilvl w:val="0"/>
                <w:numId w:val="79"/>
              </w:numPr>
              <w:spacing w:after="0" w:line="259" w:lineRule="auto"/>
              <w:ind w:right="0" w:firstLine="0"/>
              <w:jc w:val="left"/>
            </w:pPr>
            <w:r>
              <w:rPr>
                <w:sz w:val="24"/>
              </w:rPr>
              <w:t xml:space="preserve">Постановление </w:t>
            </w:r>
          </w:p>
          <w:p w:rsidR="000C1ED6" w:rsidRDefault="00B35B70">
            <w:pPr>
              <w:spacing w:after="29" w:line="239" w:lineRule="auto"/>
              <w:ind w:right="0" w:firstLine="0"/>
            </w:pPr>
            <w:r>
              <w:rPr>
                <w:sz w:val="24"/>
              </w:rPr>
              <w:t xml:space="preserve">Правительства Ярославской области от 01.07.2010 № 460-п </w:t>
            </w:r>
          </w:p>
          <w:p w:rsidR="000C1ED6" w:rsidRDefault="00B35B70">
            <w:pPr>
              <w:tabs>
                <w:tab w:val="center" w:pos="206"/>
                <w:tab w:val="center" w:pos="1365"/>
                <w:tab w:val="center" w:pos="2744"/>
              </w:tabs>
              <w:spacing w:after="0" w:line="259" w:lineRule="auto"/>
              <w:ind w:right="0" w:firstLine="0"/>
              <w:jc w:val="left"/>
            </w:pPr>
            <w:r>
              <w:rPr>
                <w:rFonts w:ascii="Calibri" w:eastAsia="Calibri" w:hAnsi="Calibri" w:cs="Calibri"/>
                <w:sz w:val="22"/>
              </w:rPr>
              <w:tab/>
            </w:r>
            <w:r>
              <w:rPr>
                <w:sz w:val="24"/>
              </w:rPr>
              <w:t xml:space="preserve">«Об </w:t>
            </w:r>
            <w:r>
              <w:rPr>
                <w:sz w:val="24"/>
              </w:rPr>
              <w:tab/>
              <w:t xml:space="preserve">утверждении </w:t>
            </w:r>
            <w:r>
              <w:rPr>
                <w:sz w:val="24"/>
              </w:rPr>
              <w:tab/>
              <w:t xml:space="preserve">Перечня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50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left="60" w:right="0" w:firstLine="0"/>
              <w:jc w:val="left"/>
            </w:pPr>
            <w:r>
              <w:rPr>
                <w:sz w:val="24"/>
              </w:rPr>
              <w:t xml:space="preserve">76:11-6.1378), </w:t>
            </w:r>
          </w:p>
          <w:p w:rsidR="000C1ED6" w:rsidRDefault="00B35B70">
            <w:pPr>
              <w:spacing w:after="0" w:line="259" w:lineRule="auto"/>
              <w:ind w:right="100" w:firstLine="0"/>
              <w:jc w:val="center"/>
            </w:pPr>
            <w:r>
              <w:rPr>
                <w:sz w:val="24"/>
              </w:rPr>
              <w:t xml:space="preserve">61,1798 га </w:t>
            </w:r>
          </w:p>
        </w:tc>
      </w:tr>
    </w:tbl>
    <w:p w:rsidR="000C1ED6" w:rsidRDefault="000C1ED6">
      <w:pPr>
        <w:spacing w:after="0" w:line="259" w:lineRule="auto"/>
        <w:ind w:left="-1133" w:right="7" w:firstLine="0"/>
        <w:jc w:val="left"/>
      </w:pPr>
    </w:p>
    <w:tbl>
      <w:tblPr>
        <w:tblStyle w:val="TableGrid"/>
        <w:tblW w:w="9914" w:type="dxa"/>
        <w:tblInd w:w="5" w:type="dxa"/>
        <w:tblCellMar>
          <w:top w:w="64" w:type="dxa"/>
          <w:left w:w="108" w:type="dxa"/>
          <w:right w:w="48" w:type="dxa"/>
        </w:tblCellMar>
        <w:tblLook w:val="04A0" w:firstRow="1" w:lastRow="0" w:firstColumn="1" w:lastColumn="0" w:noHBand="0" w:noVBand="1"/>
      </w:tblPr>
      <w:tblGrid>
        <w:gridCol w:w="658"/>
        <w:gridCol w:w="2631"/>
        <w:gridCol w:w="1466"/>
        <w:gridCol w:w="3397"/>
        <w:gridCol w:w="1762"/>
      </w:tblGrid>
      <w:tr w:rsidR="000C1ED6">
        <w:trPr>
          <w:trHeight w:val="8017"/>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62" w:firstLine="0"/>
            </w:pPr>
            <w:r>
              <w:rPr>
                <w:sz w:val="24"/>
              </w:rPr>
              <w:t xml:space="preserve">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80"/>
              </w:numPr>
              <w:spacing w:after="0" w:line="259" w:lineRule="auto"/>
              <w:ind w:right="30" w:firstLine="0"/>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8" w:line="238" w:lineRule="auto"/>
              <w:ind w:right="57"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80"/>
              </w:numPr>
              <w:spacing w:after="0" w:line="259" w:lineRule="auto"/>
              <w:ind w:right="30" w:firstLine="0"/>
              <w:jc w:val="left"/>
            </w:pPr>
            <w:r>
              <w:rPr>
                <w:sz w:val="24"/>
              </w:rPr>
              <w:t xml:space="preserve">Постановление Правительства Ярославской области от 02.11.2017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1133" w:right="12" w:firstLine="0"/>
        <w:jc w:val="left"/>
      </w:pPr>
    </w:p>
    <w:tbl>
      <w:tblPr>
        <w:tblStyle w:val="TableGrid"/>
        <w:tblW w:w="9914" w:type="dxa"/>
        <w:tblInd w:w="5" w:type="dxa"/>
        <w:tblCellMar>
          <w:top w:w="7"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19" name="Picture 372119"/>
                  <wp:cNvGraphicFramePr/>
                  <a:graphic xmlns:a="http://schemas.openxmlformats.org/drawingml/2006/main">
                    <a:graphicData uri="http://schemas.openxmlformats.org/drawingml/2006/picture">
                      <pic:pic xmlns:pic="http://schemas.openxmlformats.org/drawingml/2006/picture">
                        <pic:nvPicPr>
                          <pic:cNvPr id="372119" name="Picture 372119"/>
                          <pic:cNvPicPr/>
                        </pic:nvPicPr>
                        <pic:blipFill>
                          <a:blip r:embed="rId21"/>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7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9" w:lineRule="auto"/>
              <w:ind w:left="2" w:right="100" w:firstLine="0"/>
            </w:pPr>
            <w:r>
              <w:rPr>
                <w:sz w:val="24"/>
              </w:rPr>
              <w:t xml:space="preserve">регионального значения ландшафтного профиля- </w:t>
            </w:r>
            <w:r>
              <w:rPr>
                <w:b/>
                <w:sz w:val="24"/>
              </w:rPr>
              <w:t xml:space="preserve">«Долина р. </w:t>
            </w:r>
            <w:proofErr w:type="spellStart"/>
            <w:r>
              <w:rPr>
                <w:b/>
                <w:sz w:val="24"/>
              </w:rPr>
              <w:t>Вёксы</w:t>
            </w:r>
            <w:proofErr w:type="spellEnd"/>
            <w:r>
              <w:rPr>
                <w:b/>
                <w:sz w:val="24"/>
              </w:rPr>
              <w:t xml:space="preserve">» </w:t>
            </w:r>
            <w:r>
              <w:rPr>
                <w:sz w:val="24"/>
              </w:rPr>
              <w:t xml:space="preserve">(реестровый </w:t>
            </w:r>
          </w:p>
          <w:p w:rsidR="000C1ED6" w:rsidRDefault="00B35B70">
            <w:pPr>
              <w:spacing w:after="0" w:line="259" w:lineRule="auto"/>
              <w:ind w:left="2" w:right="0" w:firstLine="0"/>
            </w:pPr>
            <w:r>
              <w:rPr>
                <w:sz w:val="24"/>
              </w:rPr>
              <w:t>номер в ЕГРН 76:11-</w:t>
            </w:r>
          </w:p>
          <w:p w:rsidR="000C1ED6" w:rsidRDefault="00B35B70">
            <w:pPr>
              <w:spacing w:after="0" w:line="259" w:lineRule="auto"/>
              <w:ind w:left="2" w:right="0" w:firstLine="0"/>
              <w:jc w:val="left"/>
            </w:pPr>
            <w:r>
              <w:rPr>
                <w:sz w:val="24"/>
              </w:rPr>
              <w:t xml:space="preserve">6.43)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99,3785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81"/>
              </w:numPr>
              <w:spacing w:after="29" w:line="238" w:lineRule="auto"/>
              <w:ind w:right="0" w:firstLine="0"/>
              <w:jc w:val="left"/>
            </w:pPr>
            <w:r>
              <w:rPr>
                <w:sz w:val="24"/>
              </w:rPr>
              <w:t xml:space="preserve">Постановление Администрации Ярославской области от 21.01.2005 № 8 «Об особо охраняемых природных территориях Ярославской области».  </w:t>
            </w:r>
          </w:p>
          <w:p w:rsidR="000C1ED6" w:rsidRDefault="00B35B70">
            <w:pPr>
              <w:numPr>
                <w:ilvl w:val="0"/>
                <w:numId w:val="81"/>
              </w:numPr>
              <w:spacing w:after="0" w:line="259" w:lineRule="auto"/>
              <w:ind w:right="0" w:firstLine="0"/>
              <w:jc w:val="left"/>
            </w:pPr>
            <w:r>
              <w:rPr>
                <w:sz w:val="24"/>
              </w:rPr>
              <w:t xml:space="preserve">Постановление </w:t>
            </w:r>
          </w:p>
          <w:p w:rsidR="000C1ED6" w:rsidRDefault="00B35B70">
            <w:pPr>
              <w:spacing w:after="29" w:line="238" w:lineRule="auto"/>
              <w:ind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81"/>
              </w:numPr>
              <w:spacing w:after="0" w:line="259" w:lineRule="auto"/>
              <w:ind w:right="0" w:firstLine="0"/>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0" w:line="259" w:lineRule="auto"/>
              <w:ind w:right="104"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50 </w:t>
            </w:r>
          </w:p>
          <w:p w:rsidR="000C1ED6" w:rsidRDefault="00B35B70">
            <w:pPr>
              <w:spacing w:after="0" w:line="238" w:lineRule="auto"/>
              <w:ind w:right="0" w:firstLine="0"/>
              <w:jc w:val="center"/>
            </w:pPr>
            <w:r>
              <w:rPr>
                <w:sz w:val="24"/>
              </w:rPr>
              <w:t>(реестровый номер 76:11-</w:t>
            </w:r>
          </w:p>
          <w:p w:rsidR="000C1ED6" w:rsidRDefault="00B35B70">
            <w:pPr>
              <w:spacing w:after="0" w:line="259" w:lineRule="auto"/>
              <w:ind w:right="101" w:firstLine="0"/>
              <w:jc w:val="center"/>
            </w:pPr>
            <w:r>
              <w:rPr>
                <w:sz w:val="24"/>
              </w:rPr>
              <w:t xml:space="preserve">6.1377),  </w:t>
            </w:r>
          </w:p>
          <w:p w:rsidR="000C1ED6" w:rsidRDefault="00B35B70">
            <w:pPr>
              <w:spacing w:after="0" w:line="259" w:lineRule="auto"/>
              <w:ind w:right="100" w:firstLine="0"/>
              <w:jc w:val="center"/>
            </w:pPr>
            <w:r>
              <w:rPr>
                <w:sz w:val="24"/>
              </w:rPr>
              <w:t xml:space="preserve">3,9408 га </w:t>
            </w:r>
          </w:p>
        </w:tc>
      </w:tr>
    </w:tbl>
    <w:p w:rsidR="000C1ED6" w:rsidRDefault="000C1ED6">
      <w:pPr>
        <w:spacing w:after="0" w:line="259" w:lineRule="auto"/>
        <w:ind w:left="-1133" w:right="7" w:firstLine="0"/>
        <w:jc w:val="left"/>
      </w:pPr>
    </w:p>
    <w:tbl>
      <w:tblPr>
        <w:tblStyle w:val="TableGrid"/>
        <w:tblW w:w="9914" w:type="dxa"/>
        <w:tblInd w:w="5" w:type="dxa"/>
        <w:tblCellMar>
          <w:top w:w="4"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3600"/>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100" w:firstLine="0"/>
            </w:pPr>
            <w:r>
              <w:rPr>
                <w:sz w:val="24"/>
              </w:rPr>
              <w:t xml:space="preserve">Администрации области и Правительства области» (границы охранных зон памятников природы - пункт 46 постановления).  </w:t>
            </w:r>
          </w:p>
          <w:p w:rsidR="000C1ED6" w:rsidRDefault="00B35B70">
            <w:pPr>
              <w:tabs>
                <w:tab w:val="center" w:pos="90"/>
                <w:tab w:val="center" w:pos="1490"/>
              </w:tabs>
              <w:spacing w:after="0" w:line="259" w:lineRule="auto"/>
              <w:ind w:right="0" w:firstLine="0"/>
              <w:jc w:val="left"/>
            </w:pPr>
            <w:r>
              <w:rPr>
                <w:rFonts w:ascii="Calibri" w:eastAsia="Calibri" w:hAnsi="Calibri" w:cs="Calibri"/>
                <w:sz w:val="22"/>
              </w:rPr>
              <w:tab/>
            </w:r>
            <w:r>
              <w:rPr>
                <w:sz w:val="24"/>
              </w:rPr>
              <w:t>4.</w:t>
            </w:r>
            <w:r>
              <w:rPr>
                <w:rFonts w:ascii="Arial" w:eastAsia="Arial" w:hAnsi="Arial" w:cs="Arial"/>
                <w:sz w:val="24"/>
              </w:rPr>
              <w:t xml:space="preserve"> </w:t>
            </w:r>
            <w:r>
              <w:rPr>
                <w:rFonts w:ascii="Arial" w:eastAsia="Arial" w:hAnsi="Arial" w:cs="Arial"/>
                <w:sz w:val="24"/>
              </w:rPr>
              <w:tab/>
            </w:r>
            <w:r>
              <w:rPr>
                <w:sz w:val="24"/>
              </w:rPr>
              <w:t xml:space="preserve">Постановление </w:t>
            </w:r>
          </w:p>
          <w:p w:rsidR="000C1ED6" w:rsidRDefault="00B35B70">
            <w:pPr>
              <w:spacing w:after="0" w:line="259" w:lineRule="auto"/>
              <w:ind w:right="104"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1"/>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6176"/>
                  <wp:effectExtent l="0" t="0" r="0" b="0"/>
                  <wp:docPr id="372123" name="Picture 372123"/>
                  <wp:cNvGraphicFramePr/>
                  <a:graphic xmlns:a="http://schemas.openxmlformats.org/drawingml/2006/main">
                    <a:graphicData uri="http://schemas.openxmlformats.org/drawingml/2006/picture">
                      <pic:pic xmlns:pic="http://schemas.openxmlformats.org/drawingml/2006/picture">
                        <pic:nvPicPr>
                          <pic:cNvPr id="372123" name="Picture 372123"/>
                          <pic:cNvPicPr/>
                        </pic:nvPicPr>
                        <pic:blipFill>
                          <a:blip r:embed="rId22"/>
                          <a:stretch>
                            <a:fillRect/>
                          </a:stretch>
                        </pic:blipFill>
                        <pic:spPr>
                          <a:xfrm>
                            <a:off x="0" y="0"/>
                            <a:ext cx="6224016" cy="4456176"/>
                          </a:xfrm>
                          <a:prstGeom prst="rect">
                            <a:avLst/>
                          </a:prstGeom>
                        </pic:spPr>
                      </pic:pic>
                    </a:graphicData>
                  </a:graphic>
                </wp:inline>
              </w:drawing>
            </w:r>
          </w:p>
        </w:tc>
      </w:tr>
      <w:tr w:rsidR="000C1ED6">
        <w:trPr>
          <w:trHeight w:val="3598"/>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8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8" w:lineRule="auto"/>
              <w:ind w:left="2" w:right="24" w:firstLine="0"/>
              <w:jc w:val="left"/>
            </w:pPr>
            <w:r>
              <w:rPr>
                <w:sz w:val="24"/>
              </w:rPr>
              <w:t xml:space="preserve">регионального значения </w:t>
            </w:r>
          </w:p>
          <w:p w:rsidR="000C1ED6" w:rsidRDefault="00B35B70">
            <w:pPr>
              <w:spacing w:after="0" w:line="259" w:lineRule="auto"/>
              <w:ind w:left="2" w:right="0" w:firstLine="0"/>
              <w:jc w:val="left"/>
            </w:pPr>
            <w:r>
              <w:rPr>
                <w:sz w:val="24"/>
              </w:rPr>
              <w:t xml:space="preserve">ландшафтного </w:t>
            </w:r>
          </w:p>
          <w:p w:rsidR="000C1ED6" w:rsidRDefault="00B35B70">
            <w:pPr>
              <w:spacing w:after="0" w:line="238" w:lineRule="auto"/>
              <w:ind w:left="2" w:right="99" w:firstLine="0"/>
            </w:pPr>
            <w:r>
              <w:rPr>
                <w:sz w:val="24"/>
              </w:rPr>
              <w:t xml:space="preserve">профиля- </w:t>
            </w:r>
            <w:r>
              <w:rPr>
                <w:b/>
                <w:sz w:val="24"/>
              </w:rPr>
              <w:t xml:space="preserve">«Озеро </w:t>
            </w:r>
            <w:proofErr w:type="spellStart"/>
            <w:r>
              <w:rPr>
                <w:b/>
                <w:sz w:val="24"/>
              </w:rPr>
              <w:t>Вашутинское</w:t>
            </w:r>
            <w:proofErr w:type="spellEnd"/>
            <w:r>
              <w:rPr>
                <w:b/>
                <w:sz w:val="24"/>
              </w:rPr>
              <w:t xml:space="preserve"> с участком леса»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76:11-6.28)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415,3488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82"/>
              </w:numPr>
              <w:spacing w:after="30" w:line="238" w:lineRule="auto"/>
              <w:ind w:right="51" w:firstLine="0"/>
              <w:jc w:val="left"/>
            </w:pPr>
            <w:r>
              <w:rPr>
                <w:sz w:val="24"/>
              </w:rPr>
              <w:t xml:space="preserve">Решение Ярославского областного Совета депутатов трудящихся от 25.07.1966 № 582 «Об охране природных ландшафтов, памятников садово-паркового искусства, имеющих оздоровительную, культурно-эстетическую, научно-познавательную и историко-мемориальную ценность».  </w:t>
            </w:r>
          </w:p>
          <w:p w:rsidR="000C1ED6" w:rsidRDefault="00B35B70">
            <w:pPr>
              <w:numPr>
                <w:ilvl w:val="0"/>
                <w:numId w:val="82"/>
              </w:numPr>
              <w:spacing w:after="12" w:line="259" w:lineRule="auto"/>
              <w:ind w:right="51" w:firstLine="0"/>
              <w:jc w:val="left"/>
            </w:pPr>
            <w:r>
              <w:rPr>
                <w:sz w:val="24"/>
              </w:rPr>
              <w:t xml:space="preserve">Постановление </w:t>
            </w:r>
          </w:p>
          <w:p w:rsidR="000C1ED6" w:rsidRDefault="00B35B70">
            <w:pPr>
              <w:tabs>
                <w:tab w:val="center" w:pos="756"/>
                <w:tab w:val="center" w:pos="2518"/>
              </w:tabs>
              <w:spacing w:after="0" w:line="259" w:lineRule="auto"/>
              <w:ind w:right="0" w:firstLine="0"/>
              <w:jc w:val="left"/>
            </w:pPr>
            <w:r>
              <w:rPr>
                <w:rFonts w:ascii="Calibri" w:eastAsia="Calibri" w:hAnsi="Calibri" w:cs="Calibri"/>
                <w:sz w:val="22"/>
              </w:rPr>
              <w:tab/>
            </w:r>
            <w:r>
              <w:rPr>
                <w:sz w:val="24"/>
              </w:rPr>
              <w:t xml:space="preserve">Правительства </w:t>
            </w:r>
            <w:r>
              <w:rPr>
                <w:sz w:val="24"/>
              </w:rPr>
              <w:tab/>
              <w:t xml:space="preserve">Ярославской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100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left="60" w:right="0" w:firstLine="0"/>
              <w:jc w:val="left"/>
            </w:pPr>
            <w:r>
              <w:rPr>
                <w:sz w:val="24"/>
              </w:rPr>
              <w:t xml:space="preserve">76:11-6.1379), </w:t>
            </w:r>
          </w:p>
          <w:p w:rsidR="000C1ED6" w:rsidRDefault="00B35B70">
            <w:pPr>
              <w:spacing w:after="0" w:line="259" w:lineRule="auto"/>
              <w:ind w:right="100" w:firstLine="0"/>
              <w:jc w:val="center"/>
            </w:pPr>
            <w:r>
              <w:rPr>
                <w:sz w:val="24"/>
              </w:rPr>
              <w:t xml:space="preserve">131,1395 га </w:t>
            </w:r>
          </w:p>
        </w:tc>
      </w:tr>
    </w:tbl>
    <w:p w:rsidR="000C1ED6" w:rsidRDefault="000C1ED6">
      <w:pPr>
        <w:spacing w:after="0" w:line="259" w:lineRule="auto"/>
        <w:ind w:left="-1133" w:right="7" w:firstLine="0"/>
        <w:jc w:val="left"/>
      </w:pPr>
    </w:p>
    <w:tbl>
      <w:tblPr>
        <w:tblStyle w:val="TableGrid"/>
        <w:tblW w:w="9914" w:type="dxa"/>
        <w:tblInd w:w="5" w:type="dxa"/>
        <w:tblCellMar>
          <w:top w:w="64" w:type="dxa"/>
          <w:left w:w="108" w:type="dxa"/>
          <w:right w:w="48" w:type="dxa"/>
        </w:tblCellMar>
        <w:tblLook w:val="04A0" w:firstRow="1" w:lastRow="0" w:firstColumn="1" w:lastColumn="0" w:noHBand="0" w:noVBand="1"/>
      </w:tblPr>
      <w:tblGrid>
        <w:gridCol w:w="658"/>
        <w:gridCol w:w="2631"/>
        <w:gridCol w:w="1466"/>
        <w:gridCol w:w="3397"/>
        <w:gridCol w:w="1762"/>
      </w:tblGrid>
      <w:tr w:rsidR="000C1ED6">
        <w:trPr>
          <w:trHeight w:val="8569"/>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61" w:firstLine="0"/>
            </w:pPr>
            <w:r>
              <w:rPr>
                <w:sz w:val="24"/>
              </w:rPr>
              <w:t xml:space="preserve">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83"/>
              </w:numPr>
              <w:spacing w:after="0" w:line="259" w:lineRule="auto"/>
              <w:ind w:right="0" w:hanging="708"/>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29" w:line="238" w:lineRule="auto"/>
              <w:ind w:right="55"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83"/>
              </w:numPr>
              <w:spacing w:after="0" w:line="259" w:lineRule="auto"/>
              <w:ind w:right="0" w:hanging="708"/>
              <w:jc w:val="left"/>
            </w:pPr>
            <w:r>
              <w:rPr>
                <w:sz w:val="24"/>
              </w:rPr>
              <w:t xml:space="preserve">Постановление </w:t>
            </w:r>
          </w:p>
          <w:p w:rsidR="000C1ED6" w:rsidRDefault="00B35B70">
            <w:pPr>
              <w:spacing w:after="0" w:line="259" w:lineRule="auto"/>
              <w:ind w:right="61"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1133" w:right="12" w:firstLine="0"/>
        <w:jc w:val="left"/>
      </w:pPr>
    </w:p>
    <w:tbl>
      <w:tblPr>
        <w:tblStyle w:val="TableGrid"/>
        <w:tblW w:w="9914" w:type="dxa"/>
        <w:tblInd w:w="5" w:type="dxa"/>
        <w:tblCellMar>
          <w:top w:w="7"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30" name="Picture 372130"/>
                  <wp:cNvGraphicFramePr/>
                  <a:graphic xmlns:a="http://schemas.openxmlformats.org/drawingml/2006/main">
                    <a:graphicData uri="http://schemas.openxmlformats.org/drawingml/2006/picture">
                      <pic:pic xmlns:pic="http://schemas.openxmlformats.org/drawingml/2006/picture">
                        <pic:nvPicPr>
                          <pic:cNvPr id="372130" name="Picture 372130"/>
                          <pic:cNvPicPr/>
                        </pic:nvPicPr>
                        <pic:blipFill>
                          <a:blip r:embed="rId23"/>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9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8" w:lineRule="auto"/>
              <w:ind w:left="2" w:right="24" w:firstLine="0"/>
              <w:jc w:val="left"/>
            </w:pPr>
            <w:r>
              <w:rPr>
                <w:sz w:val="24"/>
              </w:rPr>
              <w:t xml:space="preserve">регионального значения </w:t>
            </w:r>
          </w:p>
          <w:p w:rsidR="000C1ED6" w:rsidRDefault="00B35B70">
            <w:pPr>
              <w:spacing w:after="7" w:line="259" w:lineRule="auto"/>
              <w:ind w:left="2" w:right="0" w:firstLine="0"/>
              <w:jc w:val="left"/>
            </w:pPr>
            <w:r>
              <w:rPr>
                <w:sz w:val="24"/>
              </w:rPr>
              <w:t xml:space="preserve">ландшафтного </w:t>
            </w:r>
          </w:p>
          <w:p w:rsidR="000C1ED6" w:rsidRDefault="00B35B70">
            <w:pPr>
              <w:tabs>
                <w:tab w:val="center" w:pos="485"/>
                <w:tab w:val="center" w:pos="2037"/>
              </w:tabs>
              <w:spacing w:after="0" w:line="259" w:lineRule="auto"/>
              <w:ind w:right="0" w:firstLine="0"/>
              <w:jc w:val="left"/>
            </w:pPr>
            <w:r>
              <w:rPr>
                <w:rFonts w:ascii="Calibri" w:eastAsia="Calibri" w:hAnsi="Calibri" w:cs="Calibri"/>
                <w:sz w:val="22"/>
              </w:rPr>
              <w:tab/>
            </w:r>
            <w:r>
              <w:rPr>
                <w:sz w:val="24"/>
              </w:rPr>
              <w:t xml:space="preserve">профиля- </w:t>
            </w:r>
            <w:r>
              <w:rPr>
                <w:sz w:val="24"/>
              </w:rPr>
              <w:tab/>
            </w:r>
            <w:r>
              <w:rPr>
                <w:b/>
                <w:sz w:val="24"/>
              </w:rPr>
              <w:t xml:space="preserve">«Озеро </w:t>
            </w:r>
          </w:p>
          <w:p w:rsidR="000C1ED6" w:rsidRDefault="00B35B70">
            <w:pPr>
              <w:spacing w:after="0" w:line="259" w:lineRule="auto"/>
              <w:ind w:left="2" w:right="0" w:firstLine="0"/>
            </w:pPr>
            <w:r>
              <w:rPr>
                <w:b/>
                <w:sz w:val="24"/>
              </w:rPr>
              <w:t xml:space="preserve">Сомино» </w:t>
            </w:r>
            <w:r>
              <w:rPr>
                <w:sz w:val="24"/>
              </w:rPr>
              <w:t xml:space="preserve">(реестровый </w:t>
            </w:r>
          </w:p>
          <w:p w:rsidR="000C1ED6" w:rsidRDefault="00B35B70">
            <w:pPr>
              <w:spacing w:after="0" w:line="259" w:lineRule="auto"/>
              <w:ind w:left="2" w:right="0" w:firstLine="0"/>
            </w:pPr>
            <w:r>
              <w:rPr>
                <w:sz w:val="24"/>
              </w:rPr>
              <w:t>номер в ЕГРН 76:11-</w:t>
            </w:r>
          </w:p>
          <w:p w:rsidR="000C1ED6" w:rsidRDefault="00B35B70">
            <w:pPr>
              <w:spacing w:after="0" w:line="259" w:lineRule="auto"/>
              <w:ind w:left="2" w:right="0" w:firstLine="0"/>
              <w:jc w:val="left"/>
            </w:pPr>
            <w:r>
              <w:rPr>
                <w:sz w:val="24"/>
              </w:rPr>
              <w:t xml:space="preserve">6.31)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1" w:firstLine="0"/>
              <w:jc w:val="center"/>
            </w:pPr>
            <w:r>
              <w:rPr>
                <w:sz w:val="24"/>
              </w:rPr>
              <w:t xml:space="preserve">185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84"/>
              </w:numPr>
              <w:spacing w:after="0" w:line="259" w:lineRule="auto"/>
              <w:ind w:right="0" w:hanging="708"/>
              <w:jc w:val="left"/>
            </w:pPr>
            <w:r>
              <w:rPr>
                <w:sz w:val="24"/>
              </w:rPr>
              <w:t xml:space="preserve">Решение </w:t>
            </w:r>
          </w:p>
          <w:p w:rsidR="000C1ED6" w:rsidRDefault="00B35B70">
            <w:pPr>
              <w:spacing w:after="29" w:line="238" w:lineRule="auto"/>
              <w:ind w:right="104" w:firstLine="0"/>
            </w:pPr>
            <w:r>
              <w:rPr>
                <w:sz w:val="24"/>
              </w:rPr>
              <w:t xml:space="preserve">исполнительного комитета Ярославского областного Совета депутатов трудящихся от 18.04.1975 № 282 «О признании водных объектов, находящихся на территории области, памятниками природы».  </w:t>
            </w:r>
          </w:p>
          <w:p w:rsidR="000C1ED6" w:rsidRDefault="00B35B70">
            <w:pPr>
              <w:numPr>
                <w:ilvl w:val="0"/>
                <w:numId w:val="84"/>
              </w:numPr>
              <w:spacing w:after="0" w:line="259" w:lineRule="auto"/>
              <w:ind w:right="0" w:hanging="708"/>
              <w:jc w:val="left"/>
            </w:pPr>
            <w:r>
              <w:rPr>
                <w:sz w:val="24"/>
              </w:rPr>
              <w:t xml:space="preserve">Постановление </w:t>
            </w:r>
          </w:p>
          <w:p w:rsidR="000C1ED6" w:rsidRDefault="00B35B70">
            <w:pPr>
              <w:spacing w:after="29" w:line="238" w:lineRule="auto"/>
              <w:ind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84"/>
              </w:numPr>
              <w:spacing w:after="0" w:line="259" w:lineRule="auto"/>
              <w:ind w:right="0" w:hanging="708"/>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0" w:line="259" w:lineRule="auto"/>
              <w:ind w:right="105" w:firstLine="0"/>
            </w:pPr>
            <w:r>
              <w:rPr>
                <w:sz w:val="24"/>
              </w:rPr>
              <w:t xml:space="preserve">п «О переименовании государственных заказников и памятников природы,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100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right="104" w:firstLine="0"/>
              <w:jc w:val="center"/>
            </w:pPr>
            <w:r>
              <w:rPr>
                <w:sz w:val="24"/>
              </w:rPr>
              <w:t xml:space="preserve">76:11-6.913), </w:t>
            </w:r>
          </w:p>
          <w:p w:rsidR="000C1ED6" w:rsidRDefault="00B35B70">
            <w:pPr>
              <w:spacing w:after="0" w:line="259" w:lineRule="auto"/>
              <w:ind w:right="100" w:firstLine="0"/>
              <w:jc w:val="center"/>
            </w:pPr>
            <w:r>
              <w:rPr>
                <w:sz w:val="24"/>
              </w:rPr>
              <w:t xml:space="preserve">82,14 га </w:t>
            </w:r>
          </w:p>
        </w:tc>
      </w:tr>
    </w:tbl>
    <w:p w:rsidR="000C1ED6" w:rsidRDefault="00B35B70">
      <w:pPr>
        <w:spacing w:after="0" w:line="259" w:lineRule="auto"/>
        <w:ind w:left="-10" w:right="0" w:firstLine="0"/>
        <w:jc w:val="left"/>
      </w:pPr>
      <w:r>
        <w:rPr>
          <w:noProof/>
        </w:rPr>
        <w:drawing>
          <wp:inline distT="0" distB="0" distL="0" distR="0">
            <wp:extent cx="6309360" cy="9046464"/>
            <wp:effectExtent l="0" t="0" r="0" b="0"/>
            <wp:docPr id="372134" name="Picture 372134"/>
            <wp:cNvGraphicFramePr/>
            <a:graphic xmlns:a="http://schemas.openxmlformats.org/drawingml/2006/main">
              <a:graphicData uri="http://schemas.openxmlformats.org/drawingml/2006/picture">
                <pic:pic xmlns:pic="http://schemas.openxmlformats.org/drawingml/2006/picture">
                  <pic:nvPicPr>
                    <pic:cNvPr id="372134" name="Picture 372134"/>
                    <pic:cNvPicPr/>
                  </pic:nvPicPr>
                  <pic:blipFill>
                    <a:blip r:embed="rId24"/>
                    <a:stretch>
                      <a:fillRect/>
                    </a:stretch>
                  </pic:blipFill>
                  <pic:spPr>
                    <a:xfrm>
                      <a:off x="0" y="0"/>
                      <a:ext cx="6309360" cy="9046464"/>
                    </a:xfrm>
                    <a:prstGeom prst="rect">
                      <a:avLst/>
                    </a:prstGeom>
                  </pic:spPr>
                </pic:pic>
              </a:graphicData>
            </a:graphic>
          </wp:inline>
        </w:drawing>
      </w:r>
    </w:p>
    <w:p w:rsidR="000C1ED6" w:rsidRDefault="000C1ED6">
      <w:pPr>
        <w:spacing w:after="0" w:line="259" w:lineRule="auto"/>
        <w:ind w:left="-1133" w:right="7" w:firstLine="0"/>
        <w:jc w:val="left"/>
      </w:pPr>
    </w:p>
    <w:tbl>
      <w:tblPr>
        <w:tblStyle w:val="TableGrid"/>
        <w:tblW w:w="9914" w:type="dxa"/>
        <w:tblInd w:w="5" w:type="dxa"/>
        <w:tblCellMar>
          <w:top w:w="64" w:type="dxa"/>
          <w:left w:w="108" w:type="dxa"/>
          <w:right w:w="48" w:type="dxa"/>
        </w:tblCellMar>
        <w:tblLook w:val="04A0" w:firstRow="1" w:lastRow="0" w:firstColumn="1" w:lastColumn="0" w:noHBand="0" w:noVBand="1"/>
      </w:tblPr>
      <w:tblGrid>
        <w:gridCol w:w="658"/>
        <w:gridCol w:w="2631"/>
        <w:gridCol w:w="1466"/>
        <w:gridCol w:w="3397"/>
        <w:gridCol w:w="1762"/>
      </w:tblGrid>
      <w:tr w:rsidR="000C1ED6">
        <w:trPr>
          <w:trHeight w:val="8017"/>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62" w:firstLine="0"/>
            </w:pPr>
            <w:r>
              <w:rPr>
                <w:sz w:val="24"/>
              </w:rPr>
              <w:t xml:space="preserve">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85"/>
              </w:numPr>
              <w:spacing w:after="0" w:line="259" w:lineRule="auto"/>
              <w:ind w:right="0" w:hanging="708"/>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29" w:line="238" w:lineRule="auto"/>
              <w:ind w:right="56"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85"/>
              </w:numPr>
              <w:spacing w:after="0" w:line="259" w:lineRule="auto"/>
              <w:ind w:right="0" w:hanging="708"/>
              <w:jc w:val="left"/>
            </w:pPr>
            <w:r>
              <w:rPr>
                <w:sz w:val="24"/>
              </w:rPr>
              <w:t xml:space="preserve">Постановление </w:t>
            </w:r>
          </w:p>
          <w:p w:rsidR="000C1ED6" w:rsidRDefault="00B35B70">
            <w:pPr>
              <w:spacing w:after="0" w:line="259" w:lineRule="auto"/>
              <w:ind w:right="61"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1133" w:right="12" w:firstLine="0"/>
        <w:jc w:val="left"/>
      </w:pPr>
    </w:p>
    <w:tbl>
      <w:tblPr>
        <w:tblStyle w:val="TableGrid"/>
        <w:tblW w:w="9914" w:type="dxa"/>
        <w:tblInd w:w="5" w:type="dxa"/>
        <w:tblCellMar>
          <w:top w:w="7"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42" name="Picture 372142"/>
                  <wp:cNvGraphicFramePr/>
                  <a:graphic xmlns:a="http://schemas.openxmlformats.org/drawingml/2006/main">
                    <a:graphicData uri="http://schemas.openxmlformats.org/drawingml/2006/picture">
                      <pic:pic xmlns:pic="http://schemas.openxmlformats.org/drawingml/2006/picture">
                        <pic:nvPicPr>
                          <pic:cNvPr id="372142" name="Picture 372142"/>
                          <pic:cNvPicPr/>
                        </pic:nvPicPr>
                        <pic:blipFill>
                          <a:blip r:embed="rId25"/>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11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9" w:lineRule="auto"/>
              <w:ind w:left="2" w:right="100" w:firstLine="0"/>
            </w:pPr>
            <w:r>
              <w:rPr>
                <w:sz w:val="24"/>
              </w:rPr>
              <w:t xml:space="preserve">регионального значения гидрологического профиля- </w:t>
            </w:r>
            <w:r>
              <w:rPr>
                <w:b/>
                <w:sz w:val="24"/>
              </w:rPr>
              <w:t xml:space="preserve">«Родник у дер. </w:t>
            </w:r>
            <w:proofErr w:type="spellStart"/>
            <w:r>
              <w:rPr>
                <w:b/>
                <w:sz w:val="24"/>
              </w:rPr>
              <w:t>Криушкино</w:t>
            </w:r>
            <w:proofErr w:type="spellEnd"/>
            <w:r>
              <w:rPr>
                <w:b/>
                <w:sz w:val="24"/>
              </w:rPr>
              <w:t xml:space="preserve">»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76:11-6.40)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1" w:firstLine="0"/>
              <w:jc w:val="center"/>
            </w:pPr>
            <w:r>
              <w:rPr>
                <w:sz w:val="24"/>
              </w:rPr>
              <w:t xml:space="preserve">3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86"/>
              </w:numPr>
              <w:spacing w:after="0" w:line="238" w:lineRule="auto"/>
              <w:ind w:right="0" w:firstLine="0"/>
              <w:jc w:val="left"/>
            </w:pPr>
            <w:r>
              <w:rPr>
                <w:sz w:val="24"/>
              </w:rPr>
              <w:t xml:space="preserve">Постановление Администрации Ярославской области от 08.12.1992 № 409 </w:t>
            </w:r>
          </w:p>
          <w:p w:rsidR="000C1ED6" w:rsidRDefault="00B35B70">
            <w:pPr>
              <w:spacing w:after="0" w:line="238" w:lineRule="auto"/>
              <w:ind w:right="0" w:firstLine="0"/>
            </w:pPr>
            <w:r>
              <w:rPr>
                <w:sz w:val="24"/>
              </w:rPr>
              <w:t xml:space="preserve">«Об особо охраняемых природных территориях </w:t>
            </w:r>
          </w:p>
          <w:p w:rsidR="000C1ED6" w:rsidRDefault="00B35B70">
            <w:pPr>
              <w:spacing w:line="259" w:lineRule="auto"/>
              <w:ind w:right="0" w:firstLine="0"/>
              <w:jc w:val="left"/>
            </w:pPr>
            <w:r>
              <w:rPr>
                <w:sz w:val="24"/>
              </w:rPr>
              <w:t xml:space="preserve">Ярославской области».  </w:t>
            </w:r>
          </w:p>
          <w:p w:rsidR="000C1ED6" w:rsidRDefault="00B35B70">
            <w:pPr>
              <w:numPr>
                <w:ilvl w:val="0"/>
                <w:numId w:val="86"/>
              </w:numPr>
              <w:spacing w:after="0" w:line="259" w:lineRule="auto"/>
              <w:ind w:right="0" w:firstLine="0"/>
              <w:jc w:val="left"/>
            </w:pPr>
            <w:r>
              <w:rPr>
                <w:sz w:val="24"/>
              </w:rPr>
              <w:t xml:space="preserve">Постановление </w:t>
            </w:r>
          </w:p>
          <w:p w:rsidR="000C1ED6" w:rsidRDefault="00B35B70">
            <w:pPr>
              <w:spacing w:after="29" w:line="238" w:lineRule="auto"/>
              <w:ind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86"/>
              </w:numPr>
              <w:spacing w:after="0" w:line="259" w:lineRule="auto"/>
              <w:ind w:right="0" w:firstLine="0"/>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0" w:line="259" w:lineRule="auto"/>
              <w:ind w:right="104"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50 </w:t>
            </w:r>
          </w:p>
        </w:tc>
      </w:tr>
    </w:tbl>
    <w:p w:rsidR="000C1ED6" w:rsidRDefault="00B35B70">
      <w:pPr>
        <w:spacing w:after="0" w:line="259" w:lineRule="auto"/>
        <w:ind w:left="-10" w:right="0" w:firstLine="0"/>
        <w:jc w:val="left"/>
      </w:pPr>
      <w:r>
        <w:rPr>
          <w:noProof/>
        </w:rPr>
        <w:drawing>
          <wp:inline distT="0" distB="0" distL="0" distR="0">
            <wp:extent cx="6309360" cy="9046464"/>
            <wp:effectExtent l="0" t="0" r="0" b="0"/>
            <wp:docPr id="372146" name="Picture 372146"/>
            <wp:cNvGraphicFramePr/>
            <a:graphic xmlns:a="http://schemas.openxmlformats.org/drawingml/2006/main">
              <a:graphicData uri="http://schemas.openxmlformats.org/drawingml/2006/picture">
                <pic:pic xmlns:pic="http://schemas.openxmlformats.org/drawingml/2006/picture">
                  <pic:nvPicPr>
                    <pic:cNvPr id="372146" name="Picture 372146"/>
                    <pic:cNvPicPr/>
                  </pic:nvPicPr>
                  <pic:blipFill>
                    <a:blip r:embed="rId26"/>
                    <a:stretch>
                      <a:fillRect/>
                    </a:stretch>
                  </pic:blipFill>
                  <pic:spPr>
                    <a:xfrm>
                      <a:off x="0" y="0"/>
                      <a:ext cx="6309360" cy="9046464"/>
                    </a:xfrm>
                    <a:prstGeom prst="rect">
                      <a:avLst/>
                    </a:prstGeom>
                  </pic:spPr>
                </pic:pic>
              </a:graphicData>
            </a:graphic>
          </wp:inline>
        </w:drawing>
      </w:r>
    </w:p>
    <w:p w:rsidR="000C1ED6" w:rsidRDefault="000C1ED6">
      <w:pPr>
        <w:spacing w:after="0" w:line="259" w:lineRule="auto"/>
        <w:ind w:left="-1133" w:right="7" w:firstLine="0"/>
        <w:jc w:val="left"/>
      </w:pPr>
    </w:p>
    <w:tbl>
      <w:tblPr>
        <w:tblStyle w:val="TableGrid"/>
        <w:tblW w:w="9914" w:type="dxa"/>
        <w:tblInd w:w="5" w:type="dxa"/>
        <w:tblCellMar>
          <w:top w:w="6" w:type="dxa"/>
          <w:left w:w="109" w:type="dxa"/>
          <w:right w:w="5" w:type="dxa"/>
        </w:tblCellMar>
        <w:tblLook w:val="04A0" w:firstRow="1" w:lastRow="0" w:firstColumn="1" w:lastColumn="0" w:noHBand="0" w:noVBand="1"/>
      </w:tblPr>
      <w:tblGrid>
        <w:gridCol w:w="658"/>
        <w:gridCol w:w="2631"/>
        <w:gridCol w:w="1466"/>
        <w:gridCol w:w="3397"/>
        <w:gridCol w:w="1762"/>
      </w:tblGrid>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30" w:line="238" w:lineRule="auto"/>
              <w:ind w:left="20" w:right="0" w:firstLine="0"/>
              <w:jc w:val="left"/>
            </w:pPr>
            <w:r>
              <w:rPr>
                <w:sz w:val="24"/>
              </w:rPr>
              <w:t xml:space="preserve">утратившими силу отдельных постановлений </w:t>
            </w:r>
          </w:p>
          <w:p w:rsidR="000C1ED6" w:rsidRDefault="00B35B70">
            <w:pPr>
              <w:tabs>
                <w:tab w:val="center" w:pos="848"/>
                <w:tab w:val="center" w:pos="2363"/>
                <w:tab w:val="center" w:pos="3114"/>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left="20" w:right="0" w:firstLine="0"/>
              <w:jc w:val="left"/>
            </w:pPr>
            <w:r>
              <w:rPr>
                <w:sz w:val="24"/>
              </w:rPr>
              <w:t xml:space="preserve">Правительства области».  </w:t>
            </w:r>
          </w:p>
          <w:p w:rsidR="000C1ED6" w:rsidRDefault="00B35B70">
            <w:pPr>
              <w:numPr>
                <w:ilvl w:val="0"/>
                <w:numId w:val="87"/>
              </w:numPr>
              <w:spacing w:after="0" w:line="259" w:lineRule="auto"/>
              <w:ind w:right="0" w:hanging="687"/>
              <w:jc w:val="left"/>
            </w:pPr>
            <w:r>
              <w:rPr>
                <w:sz w:val="24"/>
              </w:rPr>
              <w:t xml:space="preserve">Постановление </w:t>
            </w:r>
          </w:p>
          <w:p w:rsidR="000C1ED6" w:rsidRDefault="00B35B70">
            <w:pPr>
              <w:spacing w:after="0" w:line="238" w:lineRule="auto"/>
              <w:ind w:left="20" w:right="0" w:firstLine="0"/>
            </w:pPr>
            <w:r>
              <w:rPr>
                <w:sz w:val="24"/>
              </w:rPr>
              <w:t>Правительства Ярославской области от 26.11.2013 № 1539-</w:t>
            </w:r>
          </w:p>
          <w:p w:rsidR="000C1ED6" w:rsidRDefault="00B35B70">
            <w:pPr>
              <w:spacing w:after="29" w:line="238" w:lineRule="auto"/>
              <w:ind w:left="20" w:right="96"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87"/>
              </w:numPr>
              <w:spacing w:after="0" w:line="259" w:lineRule="auto"/>
              <w:ind w:right="0" w:hanging="687"/>
              <w:jc w:val="left"/>
            </w:pPr>
            <w:r>
              <w:rPr>
                <w:sz w:val="24"/>
              </w:rPr>
              <w:t xml:space="preserve">Постановление </w:t>
            </w:r>
          </w:p>
          <w:p w:rsidR="000C1ED6" w:rsidRDefault="00B35B70">
            <w:pPr>
              <w:spacing w:after="0" w:line="259" w:lineRule="auto"/>
              <w:ind w:left="20" w:right="103"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noProof/>
              </w:rPr>
              <w:drawing>
                <wp:inline distT="0" distB="0" distL="0" distR="0">
                  <wp:extent cx="6224016" cy="4459225"/>
                  <wp:effectExtent l="0" t="0" r="0" b="0"/>
                  <wp:docPr id="372151" name="Picture 372151"/>
                  <wp:cNvGraphicFramePr/>
                  <a:graphic xmlns:a="http://schemas.openxmlformats.org/drawingml/2006/main">
                    <a:graphicData uri="http://schemas.openxmlformats.org/drawingml/2006/picture">
                      <pic:pic xmlns:pic="http://schemas.openxmlformats.org/drawingml/2006/picture">
                        <pic:nvPicPr>
                          <pic:cNvPr id="372151" name="Picture 372151"/>
                          <pic:cNvPicPr/>
                        </pic:nvPicPr>
                        <pic:blipFill>
                          <a:blip r:embed="rId27"/>
                          <a:stretch>
                            <a:fillRect/>
                          </a:stretch>
                        </pic:blipFill>
                        <pic:spPr>
                          <a:xfrm>
                            <a:off x="0" y="0"/>
                            <a:ext cx="6224016" cy="4459225"/>
                          </a:xfrm>
                          <a:prstGeom prst="rect">
                            <a:avLst/>
                          </a:prstGeom>
                        </pic:spPr>
                      </pic:pic>
                    </a:graphicData>
                  </a:graphic>
                </wp:inline>
              </w:drawing>
            </w:r>
          </w:p>
        </w:tc>
      </w:tr>
    </w:tbl>
    <w:p w:rsidR="000C1ED6" w:rsidRDefault="000C1ED6">
      <w:pPr>
        <w:spacing w:after="0" w:line="259" w:lineRule="auto"/>
        <w:ind w:left="-1133" w:right="7" w:firstLine="0"/>
        <w:jc w:val="left"/>
      </w:pPr>
    </w:p>
    <w:tbl>
      <w:tblPr>
        <w:tblStyle w:val="TableGrid"/>
        <w:tblW w:w="9914" w:type="dxa"/>
        <w:tblInd w:w="5" w:type="dxa"/>
        <w:tblCellMar>
          <w:top w:w="64" w:type="dxa"/>
          <w:left w:w="110" w:type="dxa"/>
          <w:right w:w="47" w:type="dxa"/>
        </w:tblCellMar>
        <w:tblLook w:val="04A0" w:firstRow="1" w:lastRow="0" w:firstColumn="1" w:lastColumn="0" w:noHBand="0" w:noVBand="1"/>
      </w:tblPr>
      <w:tblGrid>
        <w:gridCol w:w="658"/>
        <w:gridCol w:w="2631"/>
        <w:gridCol w:w="1466"/>
        <w:gridCol w:w="3397"/>
        <w:gridCol w:w="1762"/>
      </w:tblGrid>
      <w:tr w:rsidR="000C1ED6">
        <w:trPr>
          <w:trHeight w:val="12156"/>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4"/>
              </w:rPr>
              <w:t xml:space="preserve">13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0"/>
                <w:tab w:val="center" w:pos="1965"/>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9" w:lineRule="auto"/>
              <w:ind w:right="0" w:firstLine="0"/>
              <w:jc w:val="left"/>
            </w:pPr>
            <w:r>
              <w:rPr>
                <w:sz w:val="24"/>
              </w:rPr>
              <w:t xml:space="preserve">регионального значения ландшафтного профиля- </w:t>
            </w:r>
            <w:r>
              <w:rPr>
                <w:b/>
                <w:sz w:val="24"/>
              </w:rPr>
              <w:t xml:space="preserve">«Парк дер. </w:t>
            </w:r>
            <w:proofErr w:type="spellStart"/>
            <w:r>
              <w:rPr>
                <w:b/>
                <w:sz w:val="24"/>
              </w:rPr>
              <w:t>Елпатьево</w:t>
            </w:r>
            <w:proofErr w:type="spellEnd"/>
            <w:r>
              <w:rPr>
                <w:b/>
                <w:sz w:val="24"/>
              </w:rPr>
              <w:t xml:space="preserve">» </w:t>
            </w:r>
          </w:p>
          <w:p w:rsidR="000C1ED6" w:rsidRDefault="00B35B70">
            <w:pPr>
              <w:spacing w:after="0" w:line="259" w:lineRule="auto"/>
              <w:ind w:right="0" w:firstLine="0"/>
              <w:jc w:val="left"/>
            </w:pPr>
            <w:r>
              <w:rPr>
                <w:sz w:val="24"/>
              </w:rPr>
              <w:t xml:space="preserve">(реестровый номер в </w:t>
            </w:r>
          </w:p>
          <w:p w:rsidR="000C1ED6" w:rsidRDefault="00B35B70">
            <w:pPr>
              <w:spacing w:after="0" w:line="259" w:lineRule="auto"/>
              <w:ind w:right="0" w:firstLine="0"/>
              <w:jc w:val="left"/>
            </w:pPr>
            <w:r>
              <w:rPr>
                <w:sz w:val="24"/>
              </w:rPr>
              <w:t xml:space="preserve">ЕГРН 76:11-6.39)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4" w:firstLine="0"/>
              <w:jc w:val="center"/>
            </w:pPr>
            <w:r>
              <w:rPr>
                <w:sz w:val="24"/>
              </w:rPr>
              <w:t xml:space="preserve">9,4629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88"/>
              </w:numPr>
              <w:spacing w:after="29" w:line="238" w:lineRule="auto"/>
              <w:ind w:right="0" w:firstLine="0"/>
              <w:jc w:val="left"/>
            </w:pPr>
            <w:r>
              <w:rPr>
                <w:sz w:val="24"/>
              </w:rPr>
              <w:t xml:space="preserve">Решение Ярославского областного Совета депутатов трудящихся от 25.07.1966 № 582 «Об охране природных ландшафтов, памятников садово-паркового искусства, имеющих оздоровительную, культурно-эстетическую, научно-познавательную и историко-мемориальную ценность».  </w:t>
            </w:r>
          </w:p>
          <w:p w:rsidR="000C1ED6" w:rsidRDefault="00B35B70">
            <w:pPr>
              <w:numPr>
                <w:ilvl w:val="0"/>
                <w:numId w:val="88"/>
              </w:numPr>
              <w:spacing w:after="0" w:line="259" w:lineRule="auto"/>
              <w:ind w:right="0" w:firstLine="0"/>
              <w:jc w:val="left"/>
            </w:pPr>
            <w:r>
              <w:rPr>
                <w:sz w:val="24"/>
              </w:rPr>
              <w:t xml:space="preserve">Постановление </w:t>
            </w:r>
          </w:p>
          <w:p w:rsidR="000C1ED6" w:rsidRDefault="00B35B70">
            <w:pPr>
              <w:spacing w:after="30" w:line="238" w:lineRule="auto"/>
              <w:ind w:left="19" w:right="62"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47"/>
                <w:tab w:val="center" w:pos="2362"/>
                <w:tab w:val="center" w:pos="3113"/>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left="19" w:right="0" w:firstLine="0"/>
              <w:jc w:val="left"/>
            </w:pPr>
            <w:r>
              <w:rPr>
                <w:sz w:val="24"/>
              </w:rPr>
              <w:t xml:space="preserve">Правительства области».  </w:t>
            </w:r>
          </w:p>
          <w:p w:rsidR="000C1ED6" w:rsidRDefault="00B35B70">
            <w:pPr>
              <w:numPr>
                <w:ilvl w:val="0"/>
                <w:numId w:val="88"/>
              </w:numPr>
              <w:spacing w:after="0" w:line="259" w:lineRule="auto"/>
              <w:ind w:right="0" w:firstLine="0"/>
              <w:jc w:val="left"/>
            </w:pPr>
            <w:r>
              <w:rPr>
                <w:sz w:val="24"/>
              </w:rPr>
              <w:t xml:space="preserve">Постановление </w:t>
            </w:r>
          </w:p>
          <w:p w:rsidR="000C1ED6" w:rsidRDefault="00B35B70">
            <w:pPr>
              <w:spacing w:after="0" w:line="238" w:lineRule="auto"/>
              <w:ind w:left="19" w:right="0" w:firstLine="0"/>
            </w:pPr>
            <w:r>
              <w:rPr>
                <w:sz w:val="24"/>
              </w:rPr>
              <w:t>Правительства Ярославской области от 26.11.2013 № 1539-</w:t>
            </w:r>
          </w:p>
          <w:p w:rsidR="000C1ED6" w:rsidRDefault="00B35B70">
            <w:pPr>
              <w:spacing w:after="29" w:line="238" w:lineRule="auto"/>
              <w:ind w:left="19" w:right="56"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88"/>
              </w:numPr>
              <w:spacing w:after="0" w:line="259" w:lineRule="auto"/>
              <w:ind w:right="0" w:firstLine="0"/>
              <w:jc w:val="left"/>
            </w:pPr>
            <w:r>
              <w:rPr>
                <w:sz w:val="24"/>
              </w:rPr>
              <w:t xml:space="preserve">Постановление </w:t>
            </w:r>
          </w:p>
          <w:p w:rsidR="000C1ED6" w:rsidRDefault="00B35B70">
            <w:pPr>
              <w:spacing w:after="0" w:line="259" w:lineRule="auto"/>
              <w:ind w:left="19" w:right="61"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4" w:firstLine="0"/>
              <w:jc w:val="center"/>
            </w:pPr>
            <w:r>
              <w:rPr>
                <w:sz w:val="24"/>
              </w:rPr>
              <w:t xml:space="preserve">25 </w:t>
            </w:r>
          </w:p>
          <w:p w:rsidR="000C1ED6" w:rsidRDefault="00B35B70">
            <w:pPr>
              <w:spacing w:after="0" w:line="239" w:lineRule="auto"/>
              <w:ind w:right="0" w:firstLine="0"/>
              <w:jc w:val="center"/>
            </w:pPr>
            <w:r>
              <w:rPr>
                <w:sz w:val="24"/>
              </w:rPr>
              <w:t xml:space="preserve">(реестровый номер в ЕГРН </w:t>
            </w:r>
          </w:p>
          <w:p w:rsidR="000C1ED6" w:rsidRDefault="00B35B70">
            <w:pPr>
              <w:spacing w:after="0" w:line="259" w:lineRule="auto"/>
              <w:ind w:right="64" w:firstLine="0"/>
              <w:jc w:val="center"/>
            </w:pPr>
            <w:r>
              <w:rPr>
                <w:sz w:val="24"/>
              </w:rPr>
              <w:t xml:space="preserve">76:11-6.911), </w:t>
            </w:r>
          </w:p>
          <w:p w:rsidR="000C1ED6" w:rsidRDefault="00B35B70">
            <w:pPr>
              <w:spacing w:after="0" w:line="259" w:lineRule="auto"/>
              <w:ind w:right="61" w:firstLine="0"/>
              <w:jc w:val="center"/>
            </w:pPr>
            <w:r>
              <w:rPr>
                <w:sz w:val="24"/>
              </w:rPr>
              <w:t xml:space="preserve">4,347 га </w:t>
            </w:r>
          </w:p>
        </w:tc>
      </w:tr>
    </w:tbl>
    <w:p w:rsidR="000C1ED6" w:rsidRDefault="000C1ED6">
      <w:pPr>
        <w:spacing w:after="0" w:line="259" w:lineRule="auto"/>
        <w:ind w:left="-1133" w:right="12" w:firstLine="0"/>
        <w:jc w:val="left"/>
      </w:pPr>
    </w:p>
    <w:tbl>
      <w:tblPr>
        <w:tblStyle w:val="TableGrid"/>
        <w:tblW w:w="9914" w:type="dxa"/>
        <w:tblInd w:w="5" w:type="dxa"/>
        <w:tblCellMar>
          <w:top w:w="7"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58" name="Picture 372158"/>
                  <wp:cNvGraphicFramePr/>
                  <a:graphic xmlns:a="http://schemas.openxmlformats.org/drawingml/2006/main">
                    <a:graphicData uri="http://schemas.openxmlformats.org/drawingml/2006/picture">
                      <pic:pic xmlns:pic="http://schemas.openxmlformats.org/drawingml/2006/picture">
                        <pic:nvPicPr>
                          <pic:cNvPr id="372158" name="Picture 372158"/>
                          <pic:cNvPicPr/>
                        </pic:nvPicPr>
                        <pic:blipFill>
                          <a:blip r:embed="rId28"/>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14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46" w:lineRule="auto"/>
              <w:ind w:left="2" w:right="33" w:firstLine="0"/>
              <w:jc w:val="left"/>
            </w:pPr>
            <w:r>
              <w:rPr>
                <w:sz w:val="24"/>
              </w:rPr>
              <w:t xml:space="preserve">регионального значения ландшафтного профиля- </w:t>
            </w:r>
            <w:r>
              <w:rPr>
                <w:sz w:val="24"/>
              </w:rPr>
              <w:tab/>
            </w:r>
            <w:r>
              <w:rPr>
                <w:b/>
                <w:sz w:val="24"/>
              </w:rPr>
              <w:t xml:space="preserve">«Парк </w:t>
            </w:r>
            <w:r>
              <w:rPr>
                <w:b/>
                <w:sz w:val="24"/>
              </w:rPr>
              <w:tab/>
              <w:t xml:space="preserve">с. </w:t>
            </w:r>
            <w:proofErr w:type="spellStart"/>
            <w:r>
              <w:rPr>
                <w:b/>
                <w:sz w:val="24"/>
              </w:rPr>
              <w:t>Бектышева</w:t>
            </w:r>
            <w:proofErr w:type="spellEnd"/>
            <w:r>
              <w:rPr>
                <w:b/>
                <w:sz w:val="24"/>
              </w:rPr>
              <w:t xml:space="preserve">»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76:11-6.35)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8,7559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89"/>
              </w:numPr>
              <w:spacing w:after="8" w:line="238" w:lineRule="auto"/>
              <w:ind w:right="103" w:firstLine="0"/>
            </w:pPr>
            <w:r>
              <w:rPr>
                <w:sz w:val="24"/>
              </w:rPr>
              <w:t xml:space="preserve">Решение Ярославского областного Совета депутатов трудящихся от 25.07.1966 № 582 «Об охране природных ландшафтов, памятников садово-паркового искусства, имеющих оздоровительную, культурно-эстетическую, научно-познавательную и историко-мемориальную ценность».  </w:t>
            </w:r>
          </w:p>
          <w:p w:rsidR="000C1ED6" w:rsidRDefault="00B35B70">
            <w:pPr>
              <w:numPr>
                <w:ilvl w:val="0"/>
                <w:numId w:val="89"/>
              </w:numPr>
              <w:spacing w:after="29" w:line="238" w:lineRule="auto"/>
              <w:ind w:right="103" w:firstLine="0"/>
            </w:pPr>
            <w:r>
              <w:rPr>
                <w:sz w:val="24"/>
              </w:rPr>
              <w:t xml:space="preserve">Постановление 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89"/>
              </w:numPr>
              <w:spacing w:after="0" w:line="259" w:lineRule="auto"/>
              <w:ind w:right="103" w:firstLine="0"/>
            </w:pPr>
            <w:r>
              <w:rPr>
                <w:sz w:val="24"/>
              </w:rPr>
              <w:t xml:space="preserve">Постановление </w:t>
            </w:r>
          </w:p>
          <w:p w:rsidR="000C1ED6" w:rsidRDefault="00B35B70">
            <w:pPr>
              <w:spacing w:after="29" w:line="239" w:lineRule="auto"/>
              <w:ind w:right="0" w:firstLine="0"/>
            </w:pPr>
            <w:r>
              <w:rPr>
                <w:sz w:val="24"/>
              </w:rPr>
              <w:t>Правительства Ярославской области от 26.11.2013 № 1539-</w:t>
            </w:r>
          </w:p>
          <w:p w:rsidR="000C1ED6" w:rsidRDefault="00B35B70">
            <w:pPr>
              <w:tabs>
                <w:tab w:val="center" w:pos="64"/>
                <w:tab w:val="center" w:pos="805"/>
                <w:tab w:val="center" w:pos="2327"/>
              </w:tabs>
              <w:spacing w:after="0" w:line="259" w:lineRule="auto"/>
              <w:ind w:right="0" w:firstLine="0"/>
              <w:jc w:val="left"/>
            </w:pPr>
            <w:r>
              <w:rPr>
                <w:rFonts w:ascii="Calibri" w:eastAsia="Calibri" w:hAnsi="Calibri" w:cs="Calibri"/>
                <w:sz w:val="22"/>
              </w:rPr>
              <w:tab/>
            </w:r>
            <w:r>
              <w:rPr>
                <w:sz w:val="24"/>
              </w:rPr>
              <w:t xml:space="preserve">п </w:t>
            </w:r>
            <w:r>
              <w:rPr>
                <w:sz w:val="24"/>
              </w:rPr>
              <w:tab/>
              <w:t xml:space="preserve">«О </w:t>
            </w:r>
            <w:r>
              <w:rPr>
                <w:sz w:val="24"/>
              </w:rPr>
              <w:tab/>
              <w:t xml:space="preserve">переименовании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25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right="104" w:firstLine="0"/>
              <w:jc w:val="center"/>
            </w:pPr>
            <w:r>
              <w:rPr>
                <w:sz w:val="24"/>
              </w:rPr>
              <w:t xml:space="preserve">76:11-6.912), </w:t>
            </w:r>
          </w:p>
          <w:p w:rsidR="000C1ED6" w:rsidRDefault="00B35B70">
            <w:pPr>
              <w:spacing w:after="0" w:line="259" w:lineRule="auto"/>
              <w:ind w:right="100" w:firstLine="0"/>
              <w:jc w:val="center"/>
            </w:pPr>
            <w:r>
              <w:rPr>
                <w:sz w:val="24"/>
              </w:rPr>
              <w:t xml:space="preserve">3,2414 га </w:t>
            </w:r>
          </w:p>
        </w:tc>
      </w:tr>
    </w:tbl>
    <w:p w:rsidR="000C1ED6" w:rsidRDefault="000C1ED6">
      <w:pPr>
        <w:spacing w:after="0" w:line="259" w:lineRule="auto"/>
        <w:ind w:left="-1133" w:right="7" w:firstLine="0"/>
        <w:jc w:val="left"/>
      </w:pPr>
    </w:p>
    <w:tbl>
      <w:tblPr>
        <w:tblStyle w:val="TableGrid"/>
        <w:tblW w:w="9914" w:type="dxa"/>
        <w:tblInd w:w="5" w:type="dxa"/>
        <w:tblCellMar>
          <w:top w:w="6"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4979"/>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100" w:firstLine="0"/>
            </w:pPr>
            <w:r>
              <w:rPr>
                <w:sz w:val="24"/>
              </w:rPr>
              <w:t xml:space="preserve">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tabs>
                <w:tab w:val="center" w:pos="90"/>
                <w:tab w:val="center" w:pos="1490"/>
              </w:tabs>
              <w:spacing w:after="0" w:line="259" w:lineRule="auto"/>
              <w:ind w:right="0" w:firstLine="0"/>
              <w:jc w:val="left"/>
            </w:pPr>
            <w:r>
              <w:rPr>
                <w:rFonts w:ascii="Calibri" w:eastAsia="Calibri" w:hAnsi="Calibri" w:cs="Calibri"/>
                <w:sz w:val="22"/>
              </w:rPr>
              <w:tab/>
            </w:r>
            <w:r>
              <w:rPr>
                <w:sz w:val="24"/>
              </w:rPr>
              <w:t>4.</w:t>
            </w:r>
            <w:r>
              <w:rPr>
                <w:rFonts w:ascii="Arial" w:eastAsia="Arial" w:hAnsi="Arial" w:cs="Arial"/>
                <w:sz w:val="24"/>
              </w:rPr>
              <w:t xml:space="preserve"> </w:t>
            </w:r>
            <w:r>
              <w:rPr>
                <w:rFonts w:ascii="Arial" w:eastAsia="Arial" w:hAnsi="Arial" w:cs="Arial"/>
                <w:sz w:val="24"/>
              </w:rPr>
              <w:tab/>
            </w:r>
            <w:r>
              <w:rPr>
                <w:sz w:val="24"/>
              </w:rPr>
              <w:t xml:space="preserve">Постановление </w:t>
            </w:r>
          </w:p>
          <w:p w:rsidR="000C1ED6" w:rsidRDefault="00B35B70">
            <w:pPr>
              <w:spacing w:after="0" w:line="259" w:lineRule="auto"/>
              <w:ind w:right="104"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62" name="Picture 372162"/>
                  <wp:cNvGraphicFramePr/>
                  <a:graphic xmlns:a="http://schemas.openxmlformats.org/drawingml/2006/main">
                    <a:graphicData uri="http://schemas.openxmlformats.org/drawingml/2006/picture">
                      <pic:pic xmlns:pic="http://schemas.openxmlformats.org/drawingml/2006/picture">
                        <pic:nvPicPr>
                          <pic:cNvPr id="372162" name="Picture 372162"/>
                          <pic:cNvPicPr/>
                        </pic:nvPicPr>
                        <pic:blipFill>
                          <a:blip r:embed="rId29"/>
                          <a:stretch>
                            <a:fillRect/>
                          </a:stretch>
                        </pic:blipFill>
                        <pic:spPr>
                          <a:xfrm>
                            <a:off x="0" y="0"/>
                            <a:ext cx="6224016" cy="4459225"/>
                          </a:xfrm>
                          <a:prstGeom prst="rect">
                            <a:avLst/>
                          </a:prstGeom>
                        </pic:spPr>
                      </pic:pic>
                    </a:graphicData>
                  </a:graphic>
                </wp:inline>
              </w:drawing>
            </w:r>
          </w:p>
        </w:tc>
      </w:tr>
      <w:tr w:rsidR="000C1ED6">
        <w:trPr>
          <w:trHeight w:val="2218"/>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15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9" w:lineRule="auto"/>
              <w:ind w:left="2" w:right="102" w:firstLine="0"/>
            </w:pPr>
            <w:r>
              <w:rPr>
                <w:sz w:val="24"/>
              </w:rPr>
              <w:t xml:space="preserve">регионального значения ландшафтного профиля- </w:t>
            </w:r>
            <w:r>
              <w:rPr>
                <w:b/>
                <w:sz w:val="24"/>
              </w:rPr>
              <w:t xml:space="preserve">«Парк с. Загорье» </w:t>
            </w:r>
            <w:r>
              <w:rPr>
                <w:sz w:val="24"/>
              </w:rPr>
              <w:t xml:space="preserve">(реестровый </w:t>
            </w:r>
          </w:p>
          <w:p w:rsidR="000C1ED6" w:rsidRDefault="00B35B70">
            <w:pPr>
              <w:spacing w:after="0" w:line="259" w:lineRule="auto"/>
              <w:ind w:left="2" w:right="0" w:firstLine="0"/>
            </w:pPr>
            <w:r>
              <w:rPr>
                <w:sz w:val="24"/>
              </w:rPr>
              <w:t>номер в ЕГРН 76:11-</w:t>
            </w:r>
          </w:p>
          <w:p w:rsidR="000C1ED6" w:rsidRDefault="00B35B70">
            <w:pPr>
              <w:spacing w:after="0" w:line="259" w:lineRule="auto"/>
              <w:ind w:left="2" w:right="0" w:firstLine="0"/>
              <w:jc w:val="left"/>
            </w:pPr>
            <w:r>
              <w:rPr>
                <w:sz w:val="24"/>
              </w:rPr>
              <w:t xml:space="preserve">6.37)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4,0736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pPr>
            <w:r>
              <w:rPr>
                <w:sz w:val="24"/>
              </w:rPr>
              <w:t>1.</w:t>
            </w:r>
            <w:r>
              <w:rPr>
                <w:rFonts w:ascii="Arial" w:eastAsia="Arial" w:hAnsi="Arial" w:cs="Arial"/>
                <w:sz w:val="24"/>
              </w:rPr>
              <w:t xml:space="preserve"> </w:t>
            </w:r>
            <w:r>
              <w:rPr>
                <w:sz w:val="24"/>
              </w:rPr>
              <w:t xml:space="preserve">Решение Ярославского областного Совета депутатов трудящихся от 25.07.1966 № 582 «Об охране природных ландшафтов, памятников садово-паркового искусства, имеющих оздоровительную, культурно-эстетическую,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25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right="104" w:firstLine="0"/>
              <w:jc w:val="center"/>
            </w:pPr>
            <w:r>
              <w:rPr>
                <w:sz w:val="24"/>
              </w:rPr>
              <w:t xml:space="preserve">76:11-6.917), </w:t>
            </w:r>
          </w:p>
          <w:p w:rsidR="000C1ED6" w:rsidRDefault="00B35B70">
            <w:pPr>
              <w:spacing w:after="0" w:line="259" w:lineRule="auto"/>
              <w:ind w:right="100" w:firstLine="0"/>
              <w:jc w:val="center"/>
            </w:pPr>
            <w:r>
              <w:rPr>
                <w:sz w:val="24"/>
              </w:rPr>
              <w:t xml:space="preserve">2,2034 га </w:t>
            </w:r>
          </w:p>
        </w:tc>
      </w:tr>
    </w:tbl>
    <w:p w:rsidR="000C1ED6" w:rsidRDefault="000C1ED6">
      <w:pPr>
        <w:spacing w:after="0" w:line="259" w:lineRule="auto"/>
        <w:ind w:left="-1133" w:right="7" w:firstLine="0"/>
        <w:jc w:val="left"/>
      </w:pPr>
    </w:p>
    <w:tbl>
      <w:tblPr>
        <w:tblStyle w:val="TableGrid"/>
        <w:tblW w:w="9914" w:type="dxa"/>
        <w:tblInd w:w="5" w:type="dxa"/>
        <w:tblCellMar>
          <w:top w:w="64" w:type="dxa"/>
          <w:left w:w="108" w:type="dxa"/>
          <w:right w:w="48" w:type="dxa"/>
        </w:tblCellMar>
        <w:tblLook w:val="04A0" w:firstRow="1" w:lastRow="0" w:firstColumn="1" w:lastColumn="0" w:noHBand="0" w:noVBand="1"/>
      </w:tblPr>
      <w:tblGrid>
        <w:gridCol w:w="658"/>
        <w:gridCol w:w="2631"/>
        <w:gridCol w:w="1466"/>
        <w:gridCol w:w="3397"/>
        <w:gridCol w:w="1762"/>
      </w:tblGrid>
      <w:tr w:rsidR="000C1ED6">
        <w:trPr>
          <w:trHeight w:val="9947"/>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line="241" w:lineRule="auto"/>
              <w:ind w:right="0" w:firstLine="0"/>
              <w:jc w:val="left"/>
            </w:pPr>
            <w:r>
              <w:rPr>
                <w:sz w:val="24"/>
              </w:rPr>
              <w:t xml:space="preserve">научно-познавательную </w:t>
            </w:r>
            <w:r>
              <w:rPr>
                <w:sz w:val="24"/>
              </w:rPr>
              <w:tab/>
              <w:t xml:space="preserve">и историко-мемориальную ценность».  </w:t>
            </w:r>
          </w:p>
          <w:p w:rsidR="000C1ED6" w:rsidRDefault="00B35B70">
            <w:pPr>
              <w:numPr>
                <w:ilvl w:val="0"/>
                <w:numId w:val="90"/>
              </w:numPr>
              <w:spacing w:after="29" w:line="238" w:lineRule="auto"/>
              <w:ind w:right="0" w:firstLine="0"/>
              <w:jc w:val="left"/>
            </w:pPr>
            <w:r>
              <w:rPr>
                <w:sz w:val="24"/>
              </w:rPr>
              <w:t xml:space="preserve">Постановление 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90"/>
              </w:numPr>
              <w:spacing w:after="0" w:line="259" w:lineRule="auto"/>
              <w:ind w:right="0" w:firstLine="0"/>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29" w:line="238" w:lineRule="auto"/>
              <w:ind w:right="57"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90"/>
              </w:numPr>
              <w:spacing w:after="0" w:line="259" w:lineRule="auto"/>
              <w:ind w:right="0" w:firstLine="0"/>
              <w:jc w:val="left"/>
            </w:pPr>
            <w:r>
              <w:rPr>
                <w:sz w:val="24"/>
              </w:rPr>
              <w:t xml:space="preserve">Постановление </w:t>
            </w:r>
          </w:p>
          <w:p w:rsidR="000C1ED6" w:rsidRDefault="00B35B70">
            <w:pPr>
              <w:spacing w:after="0" w:line="259" w:lineRule="auto"/>
              <w:ind w:right="61"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1133" w:right="12" w:firstLine="0"/>
        <w:jc w:val="left"/>
      </w:pPr>
    </w:p>
    <w:tbl>
      <w:tblPr>
        <w:tblStyle w:val="TableGrid"/>
        <w:tblW w:w="9914" w:type="dxa"/>
        <w:tblInd w:w="5" w:type="dxa"/>
        <w:tblCellMar>
          <w:top w:w="7"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69" name="Picture 372169"/>
                  <wp:cNvGraphicFramePr/>
                  <a:graphic xmlns:a="http://schemas.openxmlformats.org/drawingml/2006/main">
                    <a:graphicData uri="http://schemas.openxmlformats.org/drawingml/2006/picture">
                      <pic:pic xmlns:pic="http://schemas.openxmlformats.org/drawingml/2006/picture">
                        <pic:nvPicPr>
                          <pic:cNvPr id="372169" name="Picture 372169"/>
                          <pic:cNvPicPr/>
                        </pic:nvPicPr>
                        <pic:blipFill>
                          <a:blip r:embed="rId30"/>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16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8" w:lineRule="auto"/>
              <w:ind w:left="2" w:right="24" w:firstLine="0"/>
              <w:jc w:val="left"/>
            </w:pPr>
            <w:r>
              <w:rPr>
                <w:sz w:val="24"/>
              </w:rPr>
              <w:t xml:space="preserve">регионального значения </w:t>
            </w:r>
          </w:p>
          <w:p w:rsidR="000C1ED6" w:rsidRDefault="00B35B70">
            <w:pPr>
              <w:spacing w:after="0" w:line="259" w:lineRule="auto"/>
              <w:ind w:left="2" w:right="0" w:firstLine="0"/>
              <w:jc w:val="left"/>
            </w:pPr>
            <w:r>
              <w:rPr>
                <w:sz w:val="24"/>
              </w:rPr>
              <w:t xml:space="preserve">ландшафтного </w:t>
            </w:r>
          </w:p>
          <w:p w:rsidR="000C1ED6" w:rsidRDefault="00B35B70">
            <w:pPr>
              <w:spacing w:after="0" w:line="238" w:lineRule="auto"/>
              <w:ind w:left="2" w:right="0" w:firstLine="0"/>
            </w:pPr>
            <w:r>
              <w:rPr>
                <w:sz w:val="24"/>
              </w:rPr>
              <w:t xml:space="preserve">профиля- </w:t>
            </w:r>
            <w:r>
              <w:rPr>
                <w:b/>
                <w:sz w:val="24"/>
              </w:rPr>
              <w:t xml:space="preserve">«Парк и пруд в с. </w:t>
            </w:r>
          </w:p>
          <w:p w:rsidR="000C1ED6" w:rsidRDefault="00B35B70">
            <w:pPr>
              <w:spacing w:after="0" w:line="259" w:lineRule="auto"/>
              <w:ind w:left="2" w:right="0" w:firstLine="0"/>
              <w:jc w:val="left"/>
            </w:pPr>
            <w:r>
              <w:rPr>
                <w:b/>
                <w:sz w:val="24"/>
              </w:rPr>
              <w:t xml:space="preserve">Смоленском»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76:11-6.34)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3" w:firstLine="0"/>
              <w:jc w:val="center"/>
            </w:pPr>
            <w:r>
              <w:rPr>
                <w:sz w:val="24"/>
              </w:rPr>
              <w:t xml:space="preserve">16,4034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91"/>
              </w:numPr>
              <w:spacing w:after="8" w:line="238" w:lineRule="auto"/>
              <w:ind w:right="103" w:firstLine="0"/>
            </w:pPr>
            <w:r>
              <w:rPr>
                <w:sz w:val="24"/>
              </w:rPr>
              <w:t xml:space="preserve">Решение Ярославского областного Совета депутатов трудящихся от 25.07.1966 № 582 «Об охране природных ландшафтов, памятников садово-паркового искусства, имеющих оздоровительную, культурно-эстетическую, научно-познавательную и историко-мемориальную ценность».  </w:t>
            </w:r>
          </w:p>
          <w:p w:rsidR="000C1ED6" w:rsidRDefault="00B35B70">
            <w:pPr>
              <w:numPr>
                <w:ilvl w:val="0"/>
                <w:numId w:val="91"/>
              </w:numPr>
              <w:spacing w:after="29" w:line="238" w:lineRule="auto"/>
              <w:ind w:right="103" w:firstLine="0"/>
            </w:pPr>
            <w:r>
              <w:rPr>
                <w:sz w:val="24"/>
              </w:rPr>
              <w:t xml:space="preserve">Постановление 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91"/>
              </w:numPr>
              <w:spacing w:after="0" w:line="259" w:lineRule="auto"/>
              <w:ind w:right="103" w:firstLine="0"/>
            </w:pPr>
            <w:r>
              <w:rPr>
                <w:sz w:val="24"/>
              </w:rPr>
              <w:t xml:space="preserve">Постановление </w:t>
            </w:r>
          </w:p>
          <w:p w:rsidR="000C1ED6" w:rsidRDefault="00B35B70">
            <w:pPr>
              <w:spacing w:after="29" w:line="239" w:lineRule="auto"/>
              <w:ind w:right="0" w:firstLine="0"/>
            </w:pPr>
            <w:r>
              <w:rPr>
                <w:sz w:val="24"/>
              </w:rPr>
              <w:t>Правительства Ярославской области от 26.11.2013 № 1539-</w:t>
            </w:r>
          </w:p>
          <w:p w:rsidR="000C1ED6" w:rsidRDefault="00B35B70">
            <w:pPr>
              <w:tabs>
                <w:tab w:val="center" w:pos="64"/>
                <w:tab w:val="center" w:pos="805"/>
                <w:tab w:val="center" w:pos="2327"/>
              </w:tabs>
              <w:spacing w:after="0" w:line="259" w:lineRule="auto"/>
              <w:ind w:right="0" w:firstLine="0"/>
              <w:jc w:val="left"/>
            </w:pPr>
            <w:r>
              <w:rPr>
                <w:rFonts w:ascii="Calibri" w:eastAsia="Calibri" w:hAnsi="Calibri" w:cs="Calibri"/>
                <w:sz w:val="22"/>
              </w:rPr>
              <w:tab/>
            </w:r>
            <w:r>
              <w:rPr>
                <w:sz w:val="24"/>
              </w:rPr>
              <w:t xml:space="preserve">п </w:t>
            </w:r>
            <w:r>
              <w:rPr>
                <w:sz w:val="24"/>
              </w:rPr>
              <w:tab/>
              <w:t xml:space="preserve">«О </w:t>
            </w:r>
            <w:r>
              <w:rPr>
                <w:sz w:val="24"/>
              </w:rPr>
              <w:tab/>
              <w:t xml:space="preserve">переименовании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25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right="104" w:firstLine="0"/>
              <w:jc w:val="center"/>
            </w:pPr>
            <w:r>
              <w:rPr>
                <w:sz w:val="24"/>
              </w:rPr>
              <w:t xml:space="preserve">76:11-6.915), </w:t>
            </w:r>
          </w:p>
          <w:p w:rsidR="000C1ED6" w:rsidRDefault="00B35B70">
            <w:pPr>
              <w:spacing w:after="0" w:line="259" w:lineRule="auto"/>
              <w:ind w:right="100" w:firstLine="0"/>
              <w:jc w:val="center"/>
            </w:pPr>
            <w:r>
              <w:rPr>
                <w:sz w:val="24"/>
              </w:rPr>
              <w:t xml:space="preserve">5,3659 га </w:t>
            </w:r>
          </w:p>
        </w:tc>
      </w:tr>
    </w:tbl>
    <w:p w:rsidR="000C1ED6" w:rsidRDefault="000C1ED6">
      <w:pPr>
        <w:spacing w:after="0" w:line="259" w:lineRule="auto"/>
        <w:ind w:left="-1133" w:right="7" w:firstLine="0"/>
        <w:jc w:val="left"/>
      </w:pPr>
    </w:p>
    <w:tbl>
      <w:tblPr>
        <w:tblStyle w:val="TableGrid"/>
        <w:tblW w:w="9914" w:type="dxa"/>
        <w:tblInd w:w="5" w:type="dxa"/>
        <w:tblCellMar>
          <w:top w:w="6"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4979"/>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100" w:firstLine="0"/>
            </w:pPr>
            <w:r>
              <w:rPr>
                <w:sz w:val="24"/>
              </w:rPr>
              <w:t xml:space="preserve">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tabs>
                <w:tab w:val="center" w:pos="90"/>
                <w:tab w:val="center" w:pos="1490"/>
              </w:tabs>
              <w:spacing w:after="0" w:line="259" w:lineRule="auto"/>
              <w:ind w:right="0" w:firstLine="0"/>
              <w:jc w:val="left"/>
            </w:pPr>
            <w:r>
              <w:rPr>
                <w:rFonts w:ascii="Calibri" w:eastAsia="Calibri" w:hAnsi="Calibri" w:cs="Calibri"/>
                <w:sz w:val="22"/>
              </w:rPr>
              <w:tab/>
            </w:r>
            <w:r>
              <w:rPr>
                <w:sz w:val="24"/>
              </w:rPr>
              <w:t>4.</w:t>
            </w:r>
            <w:r>
              <w:rPr>
                <w:rFonts w:ascii="Arial" w:eastAsia="Arial" w:hAnsi="Arial" w:cs="Arial"/>
                <w:sz w:val="24"/>
              </w:rPr>
              <w:t xml:space="preserve"> </w:t>
            </w:r>
            <w:r>
              <w:rPr>
                <w:rFonts w:ascii="Arial" w:eastAsia="Arial" w:hAnsi="Arial" w:cs="Arial"/>
                <w:sz w:val="24"/>
              </w:rPr>
              <w:tab/>
            </w:r>
            <w:r>
              <w:rPr>
                <w:sz w:val="24"/>
              </w:rPr>
              <w:t xml:space="preserve">Постановление </w:t>
            </w:r>
          </w:p>
          <w:p w:rsidR="000C1ED6" w:rsidRDefault="00B35B70">
            <w:pPr>
              <w:spacing w:after="0" w:line="259" w:lineRule="auto"/>
              <w:ind w:right="104"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73" name="Picture 372173"/>
                  <wp:cNvGraphicFramePr/>
                  <a:graphic xmlns:a="http://schemas.openxmlformats.org/drawingml/2006/main">
                    <a:graphicData uri="http://schemas.openxmlformats.org/drawingml/2006/picture">
                      <pic:pic xmlns:pic="http://schemas.openxmlformats.org/drawingml/2006/picture">
                        <pic:nvPicPr>
                          <pic:cNvPr id="372173" name="Picture 372173"/>
                          <pic:cNvPicPr/>
                        </pic:nvPicPr>
                        <pic:blipFill>
                          <a:blip r:embed="rId31"/>
                          <a:stretch>
                            <a:fillRect/>
                          </a:stretch>
                        </pic:blipFill>
                        <pic:spPr>
                          <a:xfrm>
                            <a:off x="0" y="0"/>
                            <a:ext cx="6224016" cy="4459225"/>
                          </a:xfrm>
                          <a:prstGeom prst="rect">
                            <a:avLst/>
                          </a:prstGeom>
                        </pic:spPr>
                      </pic:pic>
                    </a:graphicData>
                  </a:graphic>
                </wp:inline>
              </w:drawing>
            </w:r>
          </w:p>
        </w:tc>
      </w:tr>
      <w:tr w:rsidR="000C1ED6">
        <w:trPr>
          <w:trHeight w:val="2218"/>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17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13"/>
                <w:tab w:val="center" w:pos="1967"/>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59" w:lineRule="auto"/>
              <w:ind w:left="2" w:right="99" w:firstLine="0"/>
            </w:pPr>
            <w:r>
              <w:rPr>
                <w:sz w:val="24"/>
              </w:rPr>
              <w:t xml:space="preserve">регионального значения ландшафтного профиля- </w:t>
            </w:r>
            <w:r>
              <w:rPr>
                <w:b/>
                <w:sz w:val="24"/>
              </w:rPr>
              <w:t xml:space="preserve">«Дубрава деревень </w:t>
            </w:r>
            <w:proofErr w:type="spellStart"/>
            <w:r>
              <w:rPr>
                <w:b/>
                <w:sz w:val="24"/>
              </w:rPr>
              <w:t>Чашницы</w:t>
            </w:r>
            <w:proofErr w:type="spellEnd"/>
            <w:r>
              <w:rPr>
                <w:b/>
                <w:sz w:val="24"/>
              </w:rPr>
              <w:t xml:space="preserve">, Ям»  </w:t>
            </w:r>
            <w:r>
              <w:rPr>
                <w:sz w:val="24"/>
              </w:rPr>
              <w:t xml:space="preserve">(реестровый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1" w:firstLine="0"/>
              <w:jc w:val="center"/>
            </w:pPr>
            <w:r>
              <w:rPr>
                <w:sz w:val="24"/>
              </w:rPr>
              <w:t xml:space="preserve">173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4" w:right="103" w:hanging="14"/>
            </w:pPr>
            <w:r>
              <w:rPr>
                <w:sz w:val="24"/>
              </w:rPr>
              <w:t>1.</w:t>
            </w:r>
            <w:r>
              <w:rPr>
                <w:rFonts w:ascii="Arial" w:eastAsia="Arial" w:hAnsi="Arial" w:cs="Arial"/>
                <w:sz w:val="24"/>
              </w:rPr>
              <w:t xml:space="preserve"> </w:t>
            </w:r>
            <w:r>
              <w:rPr>
                <w:sz w:val="24"/>
              </w:rPr>
              <w:t xml:space="preserve">Решение Ярославского областного Совета депутатов трудящихся от 25.07.1966 № 582 «Об охране природных ландшафтов, памятников садово-паркового искусства, имеющих оздоровительную, культурно-эстетическую,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50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right="104" w:firstLine="0"/>
              <w:jc w:val="center"/>
            </w:pPr>
            <w:r>
              <w:rPr>
                <w:sz w:val="24"/>
              </w:rPr>
              <w:t xml:space="preserve">76:11-6.918), </w:t>
            </w:r>
          </w:p>
          <w:p w:rsidR="000C1ED6" w:rsidRDefault="00B35B70">
            <w:pPr>
              <w:spacing w:after="0" w:line="259" w:lineRule="auto"/>
              <w:ind w:right="100" w:firstLine="0"/>
              <w:jc w:val="center"/>
            </w:pPr>
            <w:r>
              <w:rPr>
                <w:sz w:val="24"/>
              </w:rPr>
              <w:t xml:space="preserve">16,8074 га </w:t>
            </w:r>
          </w:p>
        </w:tc>
      </w:tr>
    </w:tbl>
    <w:p w:rsidR="000C1ED6" w:rsidRDefault="000C1ED6">
      <w:pPr>
        <w:spacing w:after="0" w:line="259" w:lineRule="auto"/>
        <w:ind w:left="-1133" w:right="7" w:firstLine="0"/>
        <w:jc w:val="left"/>
      </w:pPr>
    </w:p>
    <w:tbl>
      <w:tblPr>
        <w:tblStyle w:val="TableGrid"/>
        <w:tblW w:w="9914" w:type="dxa"/>
        <w:tblInd w:w="5" w:type="dxa"/>
        <w:tblCellMar>
          <w:top w:w="64" w:type="dxa"/>
          <w:left w:w="108" w:type="dxa"/>
          <w:right w:w="48" w:type="dxa"/>
        </w:tblCellMar>
        <w:tblLook w:val="04A0" w:firstRow="1" w:lastRow="0" w:firstColumn="1" w:lastColumn="0" w:noHBand="0" w:noVBand="1"/>
      </w:tblPr>
      <w:tblGrid>
        <w:gridCol w:w="658"/>
        <w:gridCol w:w="2631"/>
        <w:gridCol w:w="1466"/>
        <w:gridCol w:w="3397"/>
        <w:gridCol w:w="1762"/>
      </w:tblGrid>
      <w:tr w:rsidR="000C1ED6">
        <w:trPr>
          <w:trHeight w:val="9947"/>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pPr>
            <w:r>
              <w:rPr>
                <w:sz w:val="24"/>
              </w:rPr>
              <w:t>номер в ЕГРН 76:11-</w:t>
            </w:r>
          </w:p>
          <w:p w:rsidR="000C1ED6" w:rsidRDefault="00B35B70">
            <w:pPr>
              <w:spacing w:after="0" w:line="259" w:lineRule="auto"/>
              <w:ind w:left="2" w:right="0" w:firstLine="0"/>
              <w:jc w:val="left"/>
            </w:pPr>
            <w:r>
              <w:rPr>
                <w:sz w:val="24"/>
              </w:rPr>
              <w:t xml:space="preserve">6.42)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line="241" w:lineRule="auto"/>
              <w:ind w:left="14" w:right="0" w:firstLine="0"/>
              <w:jc w:val="left"/>
            </w:pPr>
            <w:r>
              <w:rPr>
                <w:sz w:val="24"/>
              </w:rPr>
              <w:t xml:space="preserve">научно-познавательную </w:t>
            </w:r>
            <w:r>
              <w:rPr>
                <w:sz w:val="24"/>
              </w:rPr>
              <w:tab/>
              <w:t xml:space="preserve">и историко-мемориальную ценность».  </w:t>
            </w:r>
          </w:p>
          <w:p w:rsidR="000C1ED6" w:rsidRDefault="00B35B70">
            <w:pPr>
              <w:numPr>
                <w:ilvl w:val="0"/>
                <w:numId w:val="92"/>
              </w:numPr>
              <w:spacing w:after="0" w:line="238" w:lineRule="auto"/>
              <w:ind w:right="61" w:hanging="14"/>
            </w:pPr>
            <w:r>
              <w:rPr>
                <w:sz w:val="24"/>
              </w:rPr>
              <w:t xml:space="preserve">Постановление 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spacing w:after="9" w:line="238" w:lineRule="auto"/>
              <w:ind w:left="14" w:right="0" w:firstLine="0"/>
            </w:pPr>
            <w:r>
              <w:rPr>
                <w:sz w:val="24"/>
              </w:rPr>
              <w:t xml:space="preserve">Администрации области и Правительства области». </w:t>
            </w:r>
          </w:p>
          <w:p w:rsidR="000C1ED6" w:rsidRDefault="00B35B70">
            <w:pPr>
              <w:numPr>
                <w:ilvl w:val="0"/>
                <w:numId w:val="92"/>
              </w:numPr>
              <w:spacing w:after="0" w:line="238" w:lineRule="auto"/>
              <w:ind w:right="61" w:hanging="14"/>
            </w:pPr>
            <w:r>
              <w:rPr>
                <w:sz w:val="24"/>
              </w:rPr>
              <w:t>Постановление Правительства Ярославской области от 26.11.2013 № 1539-</w:t>
            </w:r>
          </w:p>
          <w:p w:rsidR="000C1ED6" w:rsidRDefault="00B35B70">
            <w:pPr>
              <w:spacing w:after="8" w:line="238" w:lineRule="auto"/>
              <w:ind w:left="14" w:right="57"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92"/>
              </w:numPr>
              <w:spacing w:after="0" w:line="259" w:lineRule="auto"/>
              <w:ind w:right="61" w:hanging="14"/>
            </w:pPr>
            <w:r>
              <w:rPr>
                <w:sz w:val="24"/>
              </w:rPr>
              <w:t xml:space="preserve">Постановление 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1133" w:right="12" w:firstLine="0"/>
        <w:jc w:val="left"/>
      </w:pPr>
    </w:p>
    <w:tbl>
      <w:tblPr>
        <w:tblStyle w:val="TableGrid"/>
        <w:tblW w:w="9914" w:type="dxa"/>
        <w:tblInd w:w="5" w:type="dxa"/>
        <w:tblCellMar>
          <w:top w:w="7" w:type="dxa"/>
          <w:left w:w="84"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5" w:right="0" w:firstLine="0"/>
              <w:jc w:val="left"/>
            </w:pPr>
            <w:r>
              <w:rPr>
                <w:noProof/>
              </w:rPr>
              <w:drawing>
                <wp:inline distT="0" distB="0" distL="0" distR="0">
                  <wp:extent cx="6224016" cy="4459225"/>
                  <wp:effectExtent l="0" t="0" r="0" b="0"/>
                  <wp:docPr id="372180" name="Picture 372180"/>
                  <wp:cNvGraphicFramePr/>
                  <a:graphic xmlns:a="http://schemas.openxmlformats.org/drawingml/2006/main">
                    <a:graphicData uri="http://schemas.openxmlformats.org/drawingml/2006/picture">
                      <pic:pic xmlns:pic="http://schemas.openxmlformats.org/drawingml/2006/picture">
                        <pic:nvPicPr>
                          <pic:cNvPr id="372180" name="Picture 372180"/>
                          <pic:cNvPicPr/>
                        </pic:nvPicPr>
                        <pic:blipFill>
                          <a:blip r:embed="rId32"/>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4" w:firstLine="0"/>
              <w:jc w:val="center"/>
            </w:pPr>
            <w:r>
              <w:rPr>
                <w:sz w:val="24"/>
              </w:rPr>
              <w:t xml:space="preserve">18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37"/>
                <w:tab w:val="center" w:pos="1991"/>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39" w:lineRule="auto"/>
              <w:ind w:left="26" w:right="33" w:firstLine="0"/>
              <w:jc w:val="left"/>
            </w:pPr>
            <w:r>
              <w:rPr>
                <w:sz w:val="24"/>
              </w:rPr>
              <w:t xml:space="preserve">регионального значения ландшафтного профиля- </w:t>
            </w:r>
            <w:r>
              <w:rPr>
                <w:b/>
                <w:sz w:val="24"/>
              </w:rPr>
              <w:t xml:space="preserve">«Парк дер. </w:t>
            </w:r>
            <w:proofErr w:type="spellStart"/>
            <w:r>
              <w:rPr>
                <w:b/>
                <w:sz w:val="24"/>
              </w:rPr>
              <w:t>Соловеново</w:t>
            </w:r>
            <w:proofErr w:type="spellEnd"/>
            <w:r>
              <w:rPr>
                <w:b/>
                <w:sz w:val="24"/>
              </w:rPr>
              <w:t xml:space="preserve">» </w:t>
            </w:r>
          </w:p>
          <w:p w:rsidR="000C1ED6" w:rsidRDefault="00B35B70">
            <w:pPr>
              <w:spacing w:after="0" w:line="259" w:lineRule="auto"/>
              <w:ind w:left="26" w:right="0" w:firstLine="0"/>
              <w:jc w:val="left"/>
            </w:pPr>
            <w:r>
              <w:rPr>
                <w:sz w:val="24"/>
              </w:rPr>
              <w:t xml:space="preserve">(реестровый номер в </w:t>
            </w:r>
          </w:p>
          <w:p w:rsidR="000C1ED6" w:rsidRDefault="00B35B70">
            <w:pPr>
              <w:spacing w:after="0" w:line="259" w:lineRule="auto"/>
              <w:ind w:left="26" w:right="0" w:firstLine="0"/>
              <w:jc w:val="left"/>
            </w:pPr>
            <w:r>
              <w:rPr>
                <w:sz w:val="24"/>
              </w:rPr>
              <w:t xml:space="preserve">ЕГРН 76:11-6.582)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9" w:firstLine="0"/>
              <w:jc w:val="center"/>
            </w:pPr>
            <w:r>
              <w:rPr>
                <w:sz w:val="24"/>
              </w:rPr>
              <w:t xml:space="preserve">7,001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93"/>
              </w:numPr>
              <w:spacing w:after="29" w:line="238" w:lineRule="auto"/>
              <w:ind w:right="0" w:firstLine="0"/>
              <w:jc w:val="left"/>
            </w:pPr>
            <w:r>
              <w:rPr>
                <w:sz w:val="24"/>
              </w:rPr>
              <w:t xml:space="preserve">Постановление Администрации Ярославской области от 21.01.2005 № 8 «Об особо охраняемых природных территориях Ярославской области».  </w:t>
            </w:r>
          </w:p>
          <w:p w:rsidR="000C1ED6" w:rsidRDefault="00B35B70">
            <w:pPr>
              <w:numPr>
                <w:ilvl w:val="0"/>
                <w:numId w:val="93"/>
              </w:numPr>
              <w:spacing w:after="0" w:line="259" w:lineRule="auto"/>
              <w:ind w:right="0" w:firstLine="0"/>
              <w:jc w:val="left"/>
            </w:pPr>
            <w:r>
              <w:rPr>
                <w:sz w:val="24"/>
              </w:rPr>
              <w:t xml:space="preserve">Постановление </w:t>
            </w:r>
          </w:p>
          <w:p w:rsidR="000C1ED6" w:rsidRDefault="00B35B70">
            <w:pPr>
              <w:spacing w:after="29" w:line="238" w:lineRule="auto"/>
              <w:ind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65"/>
                <w:tab w:val="center" w:pos="3139"/>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93"/>
              </w:numPr>
              <w:spacing w:after="0" w:line="259" w:lineRule="auto"/>
              <w:ind w:right="0" w:firstLine="0"/>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0" w:line="259" w:lineRule="auto"/>
              <w:ind w:right="104"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0" w:firstLine="0"/>
              <w:jc w:val="center"/>
            </w:pPr>
            <w:r>
              <w:rPr>
                <w:sz w:val="24"/>
              </w:rPr>
              <w:t xml:space="preserve">25 </w:t>
            </w:r>
          </w:p>
        </w:tc>
      </w:tr>
    </w:tbl>
    <w:p w:rsidR="000C1ED6" w:rsidRDefault="000C1ED6">
      <w:pPr>
        <w:spacing w:after="0" w:line="259" w:lineRule="auto"/>
        <w:ind w:left="-1133" w:right="7" w:firstLine="0"/>
        <w:jc w:val="left"/>
      </w:pPr>
    </w:p>
    <w:tbl>
      <w:tblPr>
        <w:tblStyle w:val="TableGrid"/>
        <w:tblW w:w="9914" w:type="dxa"/>
        <w:tblInd w:w="5" w:type="dxa"/>
        <w:tblCellMar>
          <w:top w:w="4" w:type="dxa"/>
          <w:left w:w="84" w:type="dxa"/>
          <w:right w:w="5" w:type="dxa"/>
        </w:tblCellMar>
        <w:tblLook w:val="04A0" w:firstRow="1" w:lastRow="0" w:firstColumn="1" w:lastColumn="0" w:noHBand="0" w:noVBand="1"/>
      </w:tblPr>
      <w:tblGrid>
        <w:gridCol w:w="658"/>
        <w:gridCol w:w="2631"/>
        <w:gridCol w:w="1466"/>
        <w:gridCol w:w="3397"/>
        <w:gridCol w:w="1762"/>
      </w:tblGrid>
      <w:tr w:rsidR="000C1ED6">
        <w:trPr>
          <w:trHeight w:val="3600"/>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right="100" w:firstLine="0"/>
            </w:pPr>
            <w:r>
              <w:rPr>
                <w:sz w:val="24"/>
              </w:rPr>
              <w:t xml:space="preserve">Администрации области и Правительства области» (границы охранных зон памятников природы - пункт 46 постановления).  </w:t>
            </w:r>
          </w:p>
          <w:p w:rsidR="000C1ED6" w:rsidRDefault="00B35B70">
            <w:pPr>
              <w:tabs>
                <w:tab w:val="center" w:pos="90"/>
                <w:tab w:val="center" w:pos="1514"/>
              </w:tabs>
              <w:spacing w:after="0" w:line="259" w:lineRule="auto"/>
              <w:ind w:right="0" w:firstLine="0"/>
              <w:jc w:val="left"/>
            </w:pPr>
            <w:r>
              <w:rPr>
                <w:rFonts w:ascii="Calibri" w:eastAsia="Calibri" w:hAnsi="Calibri" w:cs="Calibri"/>
                <w:sz w:val="22"/>
              </w:rPr>
              <w:tab/>
            </w:r>
            <w:r>
              <w:rPr>
                <w:sz w:val="24"/>
              </w:rPr>
              <w:t>4.</w:t>
            </w:r>
            <w:r>
              <w:rPr>
                <w:rFonts w:ascii="Arial" w:eastAsia="Arial" w:hAnsi="Arial" w:cs="Arial"/>
                <w:sz w:val="24"/>
              </w:rPr>
              <w:t xml:space="preserve"> </w:t>
            </w:r>
            <w:r>
              <w:rPr>
                <w:rFonts w:ascii="Arial" w:eastAsia="Arial" w:hAnsi="Arial" w:cs="Arial"/>
                <w:sz w:val="24"/>
              </w:rPr>
              <w:tab/>
            </w:r>
            <w:r>
              <w:rPr>
                <w:sz w:val="24"/>
              </w:rPr>
              <w:t xml:space="preserve">Постановление </w:t>
            </w:r>
          </w:p>
          <w:p w:rsidR="000C1ED6" w:rsidRDefault="00B35B70">
            <w:pPr>
              <w:spacing w:after="0" w:line="259" w:lineRule="auto"/>
              <w:ind w:right="104" w:firstLine="0"/>
            </w:pPr>
            <w:r>
              <w:rPr>
                <w:sz w:val="24"/>
              </w:rPr>
              <w:t xml:space="preserve">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031"/>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5" w:right="0" w:firstLine="0"/>
              <w:jc w:val="left"/>
            </w:pPr>
            <w:r>
              <w:rPr>
                <w:noProof/>
              </w:rPr>
              <w:drawing>
                <wp:inline distT="0" distB="0" distL="0" distR="0">
                  <wp:extent cx="6224016" cy="4456176"/>
                  <wp:effectExtent l="0" t="0" r="0" b="0"/>
                  <wp:docPr id="372184" name="Picture 372184"/>
                  <wp:cNvGraphicFramePr/>
                  <a:graphic xmlns:a="http://schemas.openxmlformats.org/drawingml/2006/main">
                    <a:graphicData uri="http://schemas.openxmlformats.org/drawingml/2006/picture">
                      <pic:pic xmlns:pic="http://schemas.openxmlformats.org/drawingml/2006/picture">
                        <pic:nvPicPr>
                          <pic:cNvPr id="372184" name="Picture 372184"/>
                          <pic:cNvPicPr/>
                        </pic:nvPicPr>
                        <pic:blipFill>
                          <a:blip r:embed="rId33"/>
                          <a:stretch>
                            <a:fillRect/>
                          </a:stretch>
                        </pic:blipFill>
                        <pic:spPr>
                          <a:xfrm>
                            <a:off x="0" y="0"/>
                            <a:ext cx="6224016" cy="4456176"/>
                          </a:xfrm>
                          <a:prstGeom prst="rect">
                            <a:avLst/>
                          </a:prstGeom>
                        </pic:spPr>
                      </pic:pic>
                    </a:graphicData>
                  </a:graphic>
                </wp:inline>
              </w:drawing>
            </w:r>
          </w:p>
        </w:tc>
      </w:tr>
      <w:tr w:rsidR="000C1ED6">
        <w:trPr>
          <w:trHeight w:val="3598"/>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4" w:firstLine="0"/>
              <w:jc w:val="center"/>
            </w:pPr>
            <w:r>
              <w:rPr>
                <w:sz w:val="24"/>
              </w:rPr>
              <w:t xml:space="preserve">19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37"/>
                <w:tab w:val="center" w:pos="1991"/>
              </w:tabs>
              <w:spacing w:after="0" w:line="259" w:lineRule="auto"/>
              <w:ind w:right="0" w:firstLine="0"/>
              <w:jc w:val="left"/>
            </w:pPr>
            <w:r>
              <w:rPr>
                <w:rFonts w:ascii="Calibri" w:eastAsia="Calibri" w:hAnsi="Calibri" w:cs="Calibri"/>
                <w:sz w:val="22"/>
              </w:rPr>
              <w:tab/>
            </w:r>
            <w:r>
              <w:rPr>
                <w:sz w:val="24"/>
              </w:rPr>
              <w:t xml:space="preserve">Памятник </w:t>
            </w:r>
            <w:r>
              <w:rPr>
                <w:sz w:val="24"/>
              </w:rPr>
              <w:tab/>
              <w:t xml:space="preserve">природы </w:t>
            </w:r>
          </w:p>
          <w:p w:rsidR="000C1ED6" w:rsidRDefault="00B35B70">
            <w:pPr>
              <w:spacing w:after="0" w:line="246" w:lineRule="auto"/>
              <w:ind w:left="26" w:right="33" w:firstLine="0"/>
              <w:jc w:val="left"/>
            </w:pPr>
            <w:r>
              <w:rPr>
                <w:sz w:val="24"/>
              </w:rPr>
              <w:t xml:space="preserve">регионального значения ландшафтного профиля- </w:t>
            </w:r>
            <w:r>
              <w:rPr>
                <w:sz w:val="24"/>
              </w:rPr>
              <w:tab/>
            </w:r>
            <w:r>
              <w:rPr>
                <w:b/>
                <w:sz w:val="24"/>
              </w:rPr>
              <w:t xml:space="preserve">«Парк </w:t>
            </w:r>
            <w:r>
              <w:rPr>
                <w:b/>
                <w:sz w:val="24"/>
              </w:rPr>
              <w:tab/>
              <w:t xml:space="preserve">с. </w:t>
            </w:r>
            <w:proofErr w:type="spellStart"/>
            <w:r>
              <w:rPr>
                <w:b/>
                <w:sz w:val="24"/>
              </w:rPr>
              <w:t>Скоблева</w:t>
            </w:r>
            <w:proofErr w:type="spellEnd"/>
            <w:r>
              <w:rPr>
                <w:b/>
                <w:sz w:val="24"/>
              </w:rPr>
              <w:t xml:space="preserve">» </w:t>
            </w:r>
          </w:p>
          <w:p w:rsidR="000C1ED6" w:rsidRDefault="00B35B70">
            <w:pPr>
              <w:spacing w:after="0" w:line="259" w:lineRule="auto"/>
              <w:ind w:left="26" w:right="0" w:firstLine="0"/>
              <w:jc w:val="left"/>
            </w:pPr>
            <w:r>
              <w:rPr>
                <w:sz w:val="24"/>
              </w:rPr>
              <w:t xml:space="preserve">(реестровый номер в </w:t>
            </w:r>
          </w:p>
          <w:p w:rsidR="000C1ED6" w:rsidRDefault="00B35B70">
            <w:pPr>
              <w:spacing w:after="0" w:line="259" w:lineRule="auto"/>
              <w:ind w:left="26" w:right="0" w:firstLine="0"/>
              <w:jc w:val="left"/>
            </w:pPr>
            <w:r>
              <w:rPr>
                <w:sz w:val="24"/>
              </w:rPr>
              <w:t xml:space="preserve">ЕГРН 76:11-6.36)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9" w:firstLine="0"/>
              <w:jc w:val="center"/>
            </w:pPr>
            <w:r>
              <w:rPr>
                <w:sz w:val="24"/>
              </w:rPr>
              <w:t xml:space="preserve">4,2269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94"/>
              </w:numPr>
              <w:spacing w:after="8" w:line="238" w:lineRule="auto"/>
              <w:ind w:right="51" w:hanging="10"/>
            </w:pPr>
            <w:r>
              <w:rPr>
                <w:sz w:val="24"/>
              </w:rPr>
              <w:t xml:space="preserve">Решение Ярославского областного Совета депутатов трудящихся от 25.07.1966 № 582 «Об охране природных ландшафтов, памятников садово-паркового искусства, имеющих оздоровительную, культурно-эстетическую, научно-познавательную и историко-мемориальную ценность».  </w:t>
            </w:r>
          </w:p>
          <w:p w:rsidR="000C1ED6" w:rsidRDefault="00B35B70">
            <w:pPr>
              <w:numPr>
                <w:ilvl w:val="0"/>
                <w:numId w:val="94"/>
              </w:numPr>
              <w:spacing w:after="0" w:line="259" w:lineRule="auto"/>
              <w:ind w:right="51" w:hanging="10"/>
            </w:pPr>
            <w:r>
              <w:rPr>
                <w:sz w:val="24"/>
              </w:rPr>
              <w:t xml:space="preserve">Постановление Правительства Ярославской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0" w:firstLine="0"/>
              <w:jc w:val="center"/>
            </w:pPr>
            <w:r>
              <w:rPr>
                <w:sz w:val="24"/>
              </w:rPr>
              <w:t xml:space="preserve">25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right="80" w:firstLine="0"/>
              <w:jc w:val="center"/>
            </w:pPr>
            <w:r>
              <w:rPr>
                <w:sz w:val="24"/>
              </w:rPr>
              <w:t xml:space="preserve">76:11-6.914), </w:t>
            </w:r>
          </w:p>
          <w:p w:rsidR="000C1ED6" w:rsidRDefault="00B35B70">
            <w:pPr>
              <w:spacing w:after="0" w:line="259" w:lineRule="auto"/>
              <w:ind w:right="76" w:firstLine="0"/>
              <w:jc w:val="center"/>
            </w:pPr>
            <w:r>
              <w:rPr>
                <w:sz w:val="24"/>
              </w:rPr>
              <w:t xml:space="preserve">3,1493 га </w:t>
            </w:r>
          </w:p>
        </w:tc>
      </w:tr>
    </w:tbl>
    <w:p w:rsidR="000C1ED6" w:rsidRDefault="000C1ED6">
      <w:pPr>
        <w:spacing w:after="0" w:line="259" w:lineRule="auto"/>
        <w:ind w:left="-1133" w:right="7" w:firstLine="0"/>
        <w:jc w:val="left"/>
      </w:pPr>
    </w:p>
    <w:tbl>
      <w:tblPr>
        <w:tblStyle w:val="TableGrid"/>
        <w:tblW w:w="9914" w:type="dxa"/>
        <w:tblInd w:w="5" w:type="dxa"/>
        <w:tblCellMar>
          <w:top w:w="64" w:type="dxa"/>
          <w:left w:w="98" w:type="dxa"/>
          <w:right w:w="48" w:type="dxa"/>
        </w:tblCellMar>
        <w:tblLook w:val="04A0" w:firstRow="1" w:lastRow="0" w:firstColumn="1" w:lastColumn="0" w:noHBand="0" w:noVBand="1"/>
      </w:tblPr>
      <w:tblGrid>
        <w:gridCol w:w="658"/>
        <w:gridCol w:w="2631"/>
        <w:gridCol w:w="1466"/>
        <w:gridCol w:w="3397"/>
        <w:gridCol w:w="1762"/>
      </w:tblGrid>
      <w:tr w:rsidR="000C1ED6">
        <w:trPr>
          <w:trHeight w:val="8569"/>
        </w:trPr>
        <w:tc>
          <w:tcPr>
            <w:tcW w:w="6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63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6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8" w:lineRule="auto"/>
              <w:ind w:left="10" w:right="61" w:firstLine="0"/>
            </w:pPr>
            <w:r>
              <w:rPr>
                <w:sz w:val="24"/>
              </w:rPr>
              <w:t xml:space="preserve">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38"/>
                <w:tab w:val="center" w:pos="2363"/>
                <w:tab w:val="center" w:pos="312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after="0" w:line="259" w:lineRule="auto"/>
              <w:ind w:left="10" w:right="0" w:firstLine="0"/>
              <w:jc w:val="left"/>
            </w:pPr>
            <w:r>
              <w:rPr>
                <w:sz w:val="24"/>
              </w:rPr>
              <w:t xml:space="preserve">Правительства области».  </w:t>
            </w:r>
          </w:p>
          <w:p w:rsidR="000C1ED6" w:rsidRDefault="00B35B70">
            <w:pPr>
              <w:numPr>
                <w:ilvl w:val="0"/>
                <w:numId w:val="95"/>
              </w:numPr>
              <w:spacing w:after="0" w:line="238" w:lineRule="auto"/>
              <w:ind w:right="61" w:hanging="10"/>
            </w:pPr>
            <w:r>
              <w:rPr>
                <w:sz w:val="24"/>
              </w:rPr>
              <w:t>Постановление Правительства Ярославской области от 26.11.2013 № 1539-</w:t>
            </w:r>
          </w:p>
          <w:p w:rsidR="000C1ED6" w:rsidRDefault="00B35B70">
            <w:pPr>
              <w:spacing w:after="8" w:line="238" w:lineRule="auto"/>
              <w:ind w:left="10" w:right="57"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Правительства области» (границы охранных зон памятников природы - пункт 46 постановления).  </w:t>
            </w:r>
          </w:p>
          <w:p w:rsidR="000C1ED6" w:rsidRDefault="00B35B70">
            <w:pPr>
              <w:numPr>
                <w:ilvl w:val="0"/>
                <w:numId w:val="95"/>
              </w:numPr>
              <w:spacing w:after="0" w:line="259" w:lineRule="auto"/>
              <w:ind w:right="61" w:hanging="10"/>
            </w:pPr>
            <w:r>
              <w:rPr>
                <w:sz w:val="24"/>
              </w:rPr>
              <w:t xml:space="preserve">Постановление 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1133" w:right="12" w:firstLine="0"/>
        <w:jc w:val="left"/>
      </w:pPr>
    </w:p>
    <w:tbl>
      <w:tblPr>
        <w:tblStyle w:val="TableGrid"/>
        <w:tblW w:w="9914" w:type="dxa"/>
        <w:tblInd w:w="5" w:type="dxa"/>
        <w:tblCellMar>
          <w:top w:w="7" w:type="dxa"/>
          <w:left w:w="108" w:type="dxa"/>
          <w:right w:w="5" w:type="dxa"/>
        </w:tblCellMar>
        <w:tblLook w:val="04A0" w:firstRow="1" w:lastRow="0" w:firstColumn="1" w:lastColumn="0" w:noHBand="0" w:noVBand="1"/>
      </w:tblPr>
      <w:tblGrid>
        <w:gridCol w:w="658"/>
        <w:gridCol w:w="2631"/>
        <w:gridCol w:w="1466"/>
        <w:gridCol w:w="3397"/>
        <w:gridCol w:w="1762"/>
      </w:tblGrid>
      <w:tr w:rsidR="000C1ED6">
        <w:trPr>
          <w:trHeight w:val="7033"/>
        </w:trPr>
        <w:tc>
          <w:tcPr>
            <w:tcW w:w="9914"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left"/>
            </w:pPr>
            <w:r>
              <w:rPr>
                <w:noProof/>
              </w:rPr>
              <w:drawing>
                <wp:inline distT="0" distB="0" distL="0" distR="0">
                  <wp:extent cx="6224016" cy="4459225"/>
                  <wp:effectExtent l="0" t="0" r="0" b="0"/>
                  <wp:docPr id="372191" name="Picture 372191"/>
                  <wp:cNvGraphicFramePr/>
                  <a:graphic xmlns:a="http://schemas.openxmlformats.org/drawingml/2006/main">
                    <a:graphicData uri="http://schemas.openxmlformats.org/drawingml/2006/picture">
                      <pic:pic xmlns:pic="http://schemas.openxmlformats.org/drawingml/2006/picture">
                        <pic:nvPicPr>
                          <pic:cNvPr id="372191" name="Picture 372191"/>
                          <pic:cNvPicPr/>
                        </pic:nvPicPr>
                        <pic:blipFill>
                          <a:blip r:embed="rId34"/>
                          <a:stretch>
                            <a:fillRect/>
                          </a:stretch>
                        </pic:blipFill>
                        <pic:spPr>
                          <a:xfrm>
                            <a:off x="0" y="0"/>
                            <a:ext cx="6224016" cy="4459225"/>
                          </a:xfrm>
                          <a:prstGeom prst="rect">
                            <a:avLst/>
                          </a:prstGeom>
                        </pic:spPr>
                      </pic:pic>
                    </a:graphicData>
                  </a:graphic>
                </wp:inline>
              </w:drawing>
            </w:r>
          </w:p>
        </w:tc>
      </w:tr>
      <w:tr w:rsidR="000C1ED6">
        <w:trPr>
          <w:trHeight w:val="7187"/>
        </w:trPr>
        <w:tc>
          <w:tcPr>
            <w:tcW w:w="6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8" w:firstLine="0"/>
              <w:jc w:val="center"/>
            </w:pPr>
            <w:r>
              <w:rPr>
                <w:sz w:val="24"/>
              </w:rPr>
              <w:t xml:space="preserve">20 </w:t>
            </w:r>
          </w:p>
        </w:tc>
        <w:tc>
          <w:tcPr>
            <w:tcW w:w="26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2" w:right="33" w:firstLine="0"/>
              <w:jc w:val="left"/>
            </w:pPr>
            <w:r>
              <w:rPr>
                <w:sz w:val="24"/>
              </w:rPr>
              <w:t xml:space="preserve">Памятник природы регионального значения ландшафтного профиля- </w:t>
            </w:r>
            <w:r>
              <w:rPr>
                <w:b/>
                <w:sz w:val="24"/>
              </w:rPr>
              <w:t xml:space="preserve">«Берёзовая </w:t>
            </w:r>
          </w:p>
          <w:p w:rsidR="000C1ED6" w:rsidRDefault="00B35B70">
            <w:pPr>
              <w:spacing w:after="0" w:line="238" w:lineRule="auto"/>
              <w:ind w:left="2" w:right="0" w:firstLine="0"/>
              <w:jc w:val="left"/>
            </w:pPr>
            <w:r>
              <w:rPr>
                <w:b/>
                <w:sz w:val="24"/>
              </w:rPr>
              <w:t xml:space="preserve">роща близ посёлка </w:t>
            </w:r>
            <w:proofErr w:type="spellStart"/>
            <w:r>
              <w:rPr>
                <w:b/>
                <w:sz w:val="24"/>
              </w:rPr>
              <w:t>Мшарово</w:t>
            </w:r>
            <w:proofErr w:type="spellEnd"/>
            <w:r>
              <w:rPr>
                <w:b/>
                <w:sz w:val="24"/>
              </w:rPr>
              <w:t xml:space="preserve">» </w:t>
            </w:r>
          </w:p>
          <w:p w:rsidR="000C1ED6" w:rsidRDefault="00B35B70">
            <w:pPr>
              <w:spacing w:after="0" w:line="259" w:lineRule="auto"/>
              <w:ind w:left="2" w:right="0" w:firstLine="0"/>
              <w:jc w:val="left"/>
            </w:pPr>
            <w:r>
              <w:rPr>
                <w:sz w:val="24"/>
              </w:rPr>
              <w:t xml:space="preserve">(реестровый номер в </w:t>
            </w:r>
          </w:p>
          <w:p w:rsidR="000C1ED6" w:rsidRDefault="00B35B70">
            <w:pPr>
              <w:spacing w:after="0" w:line="259" w:lineRule="auto"/>
              <w:ind w:left="2" w:right="0" w:firstLine="0"/>
              <w:jc w:val="left"/>
            </w:pPr>
            <w:r>
              <w:rPr>
                <w:sz w:val="24"/>
              </w:rPr>
              <w:t xml:space="preserve">ЕГРН 76:11-6.38) </w:t>
            </w:r>
          </w:p>
        </w:tc>
        <w:tc>
          <w:tcPr>
            <w:tcW w:w="146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4"/>
              </w:rPr>
              <w:t xml:space="preserve">35,6364 </w:t>
            </w:r>
          </w:p>
        </w:tc>
        <w:tc>
          <w:tcPr>
            <w:tcW w:w="3397" w:type="dxa"/>
            <w:tcBorders>
              <w:top w:val="single" w:sz="4" w:space="0" w:color="000000"/>
              <w:left w:val="single" w:sz="4" w:space="0" w:color="000000"/>
              <w:bottom w:val="single" w:sz="4" w:space="0" w:color="000000"/>
              <w:right w:val="single" w:sz="4" w:space="0" w:color="000000"/>
            </w:tcBorders>
          </w:tcPr>
          <w:p w:rsidR="000C1ED6" w:rsidRDefault="00B35B70">
            <w:pPr>
              <w:numPr>
                <w:ilvl w:val="0"/>
                <w:numId w:val="96"/>
              </w:numPr>
              <w:spacing w:after="23" w:line="244" w:lineRule="auto"/>
              <w:ind w:right="0" w:firstLine="0"/>
              <w:jc w:val="left"/>
            </w:pPr>
            <w:r>
              <w:rPr>
                <w:sz w:val="24"/>
              </w:rPr>
              <w:t xml:space="preserve">Постановление </w:t>
            </w:r>
            <w:r>
              <w:rPr>
                <w:sz w:val="24"/>
              </w:rPr>
              <w:tab/>
              <w:t xml:space="preserve">главы Первомайского </w:t>
            </w:r>
          </w:p>
          <w:p w:rsidR="000C1ED6" w:rsidRDefault="00B35B70">
            <w:pPr>
              <w:tabs>
                <w:tab w:val="center" w:pos="858"/>
                <w:tab w:val="center" w:pos="2334"/>
                <w:tab w:val="center" w:pos="3062"/>
              </w:tabs>
              <w:spacing w:after="0" w:line="259" w:lineRule="auto"/>
              <w:ind w:right="0" w:firstLine="0"/>
              <w:jc w:val="left"/>
            </w:pPr>
            <w:r>
              <w:rPr>
                <w:rFonts w:ascii="Calibri" w:eastAsia="Calibri" w:hAnsi="Calibri" w:cs="Calibri"/>
                <w:sz w:val="22"/>
              </w:rPr>
              <w:tab/>
            </w:r>
            <w:r>
              <w:rPr>
                <w:sz w:val="24"/>
              </w:rPr>
              <w:t xml:space="preserve">муниципального </w:t>
            </w:r>
            <w:r>
              <w:rPr>
                <w:sz w:val="24"/>
              </w:rPr>
              <w:tab/>
              <w:t xml:space="preserve">округа </w:t>
            </w:r>
            <w:r>
              <w:rPr>
                <w:sz w:val="24"/>
              </w:rPr>
              <w:tab/>
              <w:t xml:space="preserve">от </w:t>
            </w:r>
          </w:p>
          <w:p w:rsidR="000C1ED6" w:rsidRDefault="00B35B70">
            <w:pPr>
              <w:spacing w:line="259" w:lineRule="auto"/>
              <w:ind w:right="0" w:firstLine="0"/>
              <w:jc w:val="left"/>
            </w:pPr>
            <w:r>
              <w:rPr>
                <w:sz w:val="24"/>
              </w:rPr>
              <w:t xml:space="preserve">22.11.2002 № 519  </w:t>
            </w:r>
          </w:p>
          <w:p w:rsidR="000C1ED6" w:rsidRDefault="00B35B70">
            <w:pPr>
              <w:numPr>
                <w:ilvl w:val="0"/>
                <w:numId w:val="96"/>
              </w:numPr>
              <w:spacing w:after="0" w:line="259" w:lineRule="auto"/>
              <w:ind w:right="0" w:firstLine="0"/>
              <w:jc w:val="left"/>
            </w:pPr>
            <w:r>
              <w:rPr>
                <w:sz w:val="24"/>
              </w:rPr>
              <w:t xml:space="preserve">Постановление </w:t>
            </w:r>
          </w:p>
          <w:p w:rsidR="000C1ED6" w:rsidRDefault="00B35B70">
            <w:pPr>
              <w:spacing w:after="29" w:line="238" w:lineRule="auto"/>
              <w:ind w:right="104" w:firstLine="0"/>
            </w:pPr>
            <w:r>
              <w:rPr>
                <w:sz w:val="24"/>
              </w:rPr>
              <w:t xml:space="preserve">Правительства Ярославской области от 01.07.2010 № 460-п «Об утверждении Перечня особо охраняемых природных территорий Ярославской области и о признании утратившими силу отдельных постановлений </w:t>
            </w:r>
          </w:p>
          <w:p w:rsidR="000C1ED6" w:rsidRDefault="00B35B70">
            <w:pPr>
              <w:tabs>
                <w:tab w:val="center" w:pos="828"/>
                <w:tab w:val="center" w:pos="2353"/>
                <w:tab w:val="center" w:pos="3115"/>
              </w:tabs>
              <w:spacing w:after="0" w:line="259" w:lineRule="auto"/>
              <w:ind w:right="0" w:firstLine="0"/>
              <w:jc w:val="left"/>
            </w:pPr>
            <w:r>
              <w:rPr>
                <w:rFonts w:ascii="Calibri" w:eastAsia="Calibri" w:hAnsi="Calibri" w:cs="Calibri"/>
                <w:sz w:val="22"/>
              </w:rPr>
              <w:tab/>
            </w:r>
            <w:r>
              <w:rPr>
                <w:sz w:val="24"/>
              </w:rPr>
              <w:t xml:space="preserve">Администрации </w:t>
            </w:r>
            <w:r>
              <w:rPr>
                <w:sz w:val="24"/>
              </w:rPr>
              <w:tab/>
              <w:t xml:space="preserve">области </w:t>
            </w:r>
            <w:r>
              <w:rPr>
                <w:sz w:val="24"/>
              </w:rPr>
              <w:tab/>
              <w:t xml:space="preserve">и </w:t>
            </w:r>
          </w:p>
          <w:p w:rsidR="000C1ED6" w:rsidRDefault="00B35B70">
            <w:pPr>
              <w:spacing w:line="259" w:lineRule="auto"/>
              <w:ind w:right="0" w:firstLine="0"/>
              <w:jc w:val="left"/>
            </w:pPr>
            <w:r>
              <w:rPr>
                <w:sz w:val="24"/>
              </w:rPr>
              <w:t xml:space="preserve">Правительства области».  </w:t>
            </w:r>
          </w:p>
          <w:p w:rsidR="000C1ED6" w:rsidRDefault="00B35B70">
            <w:pPr>
              <w:numPr>
                <w:ilvl w:val="0"/>
                <w:numId w:val="96"/>
              </w:numPr>
              <w:spacing w:after="0" w:line="259" w:lineRule="auto"/>
              <w:ind w:right="0" w:firstLine="0"/>
              <w:jc w:val="left"/>
            </w:pPr>
            <w:r>
              <w:rPr>
                <w:sz w:val="24"/>
              </w:rPr>
              <w:t xml:space="preserve">Постановление </w:t>
            </w:r>
          </w:p>
          <w:p w:rsidR="000C1ED6" w:rsidRDefault="00B35B70">
            <w:pPr>
              <w:spacing w:after="0" w:line="238" w:lineRule="auto"/>
              <w:ind w:right="0" w:firstLine="0"/>
            </w:pPr>
            <w:r>
              <w:rPr>
                <w:sz w:val="24"/>
              </w:rPr>
              <w:t>Правительства Ярославской области от 26.11.2013 № 1539-</w:t>
            </w:r>
          </w:p>
          <w:p w:rsidR="000C1ED6" w:rsidRDefault="00B35B70">
            <w:pPr>
              <w:spacing w:after="29" w:line="238" w:lineRule="auto"/>
              <w:ind w:right="104" w:firstLine="0"/>
            </w:pPr>
            <w:r>
              <w:rPr>
                <w:sz w:val="24"/>
              </w:rPr>
              <w:t xml:space="preserve">п «О переименовании государственных заказников и памятников природы, установлении охранных зон и внесении изменений в отдельные постановления Администрации области и </w:t>
            </w:r>
          </w:p>
          <w:p w:rsidR="000C1ED6" w:rsidRDefault="00B35B70">
            <w:pPr>
              <w:tabs>
                <w:tab w:val="center" w:pos="756"/>
                <w:tab w:val="center" w:pos="2718"/>
              </w:tabs>
              <w:spacing w:after="0" w:line="259" w:lineRule="auto"/>
              <w:ind w:right="0" w:firstLine="0"/>
              <w:jc w:val="left"/>
            </w:pPr>
            <w:r>
              <w:rPr>
                <w:rFonts w:ascii="Calibri" w:eastAsia="Calibri" w:hAnsi="Calibri" w:cs="Calibri"/>
                <w:sz w:val="22"/>
              </w:rPr>
              <w:tab/>
            </w:r>
            <w:r>
              <w:rPr>
                <w:sz w:val="24"/>
              </w:rPr>
              <w:t xml:space="preserve">Правительства </w:t>
            </w:r>
            <w:r>
              <w:rPr>
                <w:sz w:val="24"/>
              </w:rPr>
              <w:tab/>
              <w:t xml:space="preserve">области» </w:t>
            </w:r>
          </w:p>
        </w:tc>
        <w:tc>
          <w:tcPr>
            <w:tcW w:w="17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4" w:firstLine="0"/>
              <w:jc w:val="center"/>
            </w:pPr>
            <w:r>
              <w:rPr>
                <w:sz w:val="24"/>
              </w:rPr>
              <w:t xml:space="preserve">50 </w:t>
            </w:r>
          </w:p>
          <w:p w:rsidR="000C1ED6" w:rsidRDefault="00B35B70">
            <w:pPr>
              <w:spacing w:after="0" w:line="238" w:lineRule="auto"/>
              <w:ind w:right="0" w:firstLine="0"/>
              <w:jc w:val="center"/>
            </w:pPr>
            <w:r>
              <w:rPr>
                <w:sz w:val="24"/>
              </w:rPr>
              <w:t xml:space="preserve">(реестровый номер в ЕГРН </w:t>
            </w:r>
          </w:p>
          <w:p w:rsidR="000C1ED6" w:rsidRDefault="00B35B70">
            <w:pPr>
              <w:spacing w:after="0" w:line="259" w:lineRule="auto"/>
              <w:ind w:right="104" w:firstLine="0"/>
              <w:jc w:val="center"/>
            </w:pPr>
            <w:r>
              <w:rPr>
                <w:sz w:val="24"/>
              </w:rPr>
              <w:t xml:space="preserve">76:11-6.916), </w:t>
            </w:r>
          </w:p>
          <w:p w:rsidR="000C1ED6" w:rsidRDefault="00B35B70">
            <w:pPr>
              <w:spacing w:after="0" w:line="259" w:lineRule="auto"/>
              <w:ind w:right="100" w:firstLine="0"/>
              <w:jc w:val="center"/>
            </w:pPr>
            <w:r>
              <w:rPr>
                <w:sz w:val="24"/>
              </w:rPr>
              <w:t xml:space="preserve">13,6567 га </w:t>
            </w:r>
          </w:p>
        </w:tc>
      </w:tr>
    </w:tbl>
    <w:p w:rsidR="000C1ED6" w:rsidRDefault="00B35B70">
      <w:pPr>
        <w:spacing w:after="67" w:line="259" w:lineRule="auto"/>
        <w:ind w:left="-29" w:right="-26" w:firstLine="0"/>
        <w:jc w:val="left"/>
      </w:pPr>
      <w:r>
        <w:rPr>
          <w:rFonts w:ascii="Calibri" w:eastAsia="Calibri" w:hAnsi="Calibri" w:cs="Calibri"/>
          <w:noProof/>
          <w:sz w:val="22"/>
        </w:rPr>
        <mc:AlternateContent>
          <mc:Choice Requires="wpg">
            <w:drawing>
              <wp:inline distT="0" distB="0" distL="0" distR="0">
                <wp:extent cx="6338316" cy="6595787"/>
                <wp:effectExtent l="0" t="0" r="0" b="0"/>
                <wp:docPr id="292361" name="Group 292361"/>
                <wp:cNvGraphicFramePr/>
                <a:graphic xmlns:a="http://schemas.openxmlformats.org/drawingml/2006/main">
                  <a:graphicData uri="http://schemas.microsoft.com/office/word/2010/wordprocessingGroup">
                    <wpg:wgp>
                      <wpg:cNvGrpSpPr/>
                      <wpg:grpSpPr>
                        <a:xfrm>
                          <a:off x="0" y="0"/>
                          <a:ext cx="6338316" cy="6595787"/>
                          <a:chOff x="0" y="0"/>
                          <a:chExt cx="6338316" cy="6595787"/>
                        </a:xfrm>
                      </wpg:grpSpPr>
                      <wps:wsp>
                        <wps:cNvPr id="291730" name="Rectangle 291730"/>
                        <wps:cNvSpPr/>
                        <wps:spPr>
                          <a:xfrm>
                            <a:off x="3109595" y="43683"/>
                            <a:ext cx="6749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42624" name="Rectangle 42624"/>
                        <wps:cNvSpPr/>
                        <wps:spPr>
                          <a:xfrm>
                            <a:off x="4909896" y="43683"/>
                            <a:ext cx="340320" cy="184382"/>
                          </a:xfrm>
                          <a:prstGeom prst="rect">
                            <a:avLst/>
                          </a:prstGeom>
                          <a:ln>
                            <a:noFill/>
                          </a:ln>
                        </wps:spPr>
                        <wps:txbx>
                          <w:txbxContent>
                            <w:p w:rsidR="008D675C" w:rsidRDefault="008D675C">
                              <w:pPr>
                                <w:spacing w:after="160" w:line="259" w:lineRule="auto"/>
                                <w:ind w:right="0" w:firstLine="0"/>
                                <w:jc w:val="left"/>
                              </w:pPr>
                              <w:r>
                                <w:rPr>
                                  <w:sz w:val="24"/>
                                </w:rPr>
                                <w:t xml:space="preserve">зон </w:t>
                              </w:r>
                            </w:p>
                          </w:txbxContent>
                        </wps:txbx>
                        <wps:bodyPr horzOverflow="overflow" vert="horz" lIns="0" tIns="0" rIns="0" bIns="0" rtlCol="0">
                          <a:noAutofit/>
                        </wps:bodyPr>
                      </wps:wsp>
                      <wps:wsp>
                        <wps:cNvPr id="42623" name="Rectangle 42623"/>
                        <wps:cNvSpPr/>
                        <wps:spPr>
                          <a:xfrm>
                            <a:off x="3992905" y="43683"/>
                            <a:ext cx="899953" cy="184382"/>
                          </a:xfrm>
                          <a:prstGeom prst="rect">
                            <a:avLst/>
                          </a:prstGeom>
                          <a:ln>
                            <a:noFill/>
                          </a:ln>
                        </wps:spPr>
                        <wps:txbx>
                          <w:txbxContent>
                            <w:p w:rsidR="008D675C" w:rsidRDefault="008D675C">
                              <w:pPr>
                                <w:spacing w:after="160" w:line="259" w:lineRule="auto"/>
                                <w:ind w:right="0" w:firstLine="0"/>
                                <w:jc w:val="left"/>
                              </w:pPr>
                              <w:r>
                                <w:rPr>
                                  <w:sz w:val="24"/>
                                </w:rPr>
                                <w:t xml:space="preserve">охранных </w:t>
                              </w:r>
                            </w:p>
                          </w:txbxContent>
                        </wps:txbx>
                        <wps:bodyPr horzOverflow="overflow" vert="horz" lIns="0" tIns="0" rIns="0" bIns="0" rtlCol="0">
                          <a:noAutofit/>
                        </wps:bodyPr>
                      </wps:wsp>
                      <wps:wsp>
                        <wps:cNvPr id="291731" name="Rectangle 291731"/>
                        <wps:cNvSpPr/>
                        <wps:spPr>
                          <a:xfrm>
                            <a:off x="3160344" y="43683"/>
                            <a:ext cx="787661" cy="184382"/>
                          </a:xfrm>
                          <a:prstGeom prst="rect">
                            <a:avLst/>
                          </a:prstGeom>
                          <a:ln>
                            <a:noFill/>
                          </a:ln>
                        </wps:spPr>
                        <wps:txbx>
                          <w:txbxContent>
                            <w:p w:rsidR="008D675C" w:rsidRDefault="008D675C">
                              <w:pPr>
                                <w:spacing w:after="160" w:line="259" w:lineRule="auto"/>
                                <w:ind w:right="0" w:firstLine="0"/>
                                <w:jc w:val="left"/>
                              </w:pPr>
                              <w:r>
                                <w:rPr>
                                  <w:sz w:val="24"/>
                                </w:rPr>
                                <w:t xml:space="preserve">границы </w:t>
                              </w:r>
                            </w:p>
                          </w:txbxContent>
                        </wps:txbx>
                        <wps:bodyPr horzOverflow="overflow" vert="horz" lIns="0" tIns="0" rIns="0" bIns="0" rtlCol="0">
                          <a:noAutofit/>
                        </wps:bodyPr>
                      </wps:wsp>
                      <wps:wsp>
                        <wps:cNvPr id="8471" name="Rectangle 8471"/>
                        <wps:cNvSpPr/>
                        <wps:spPr>
                          <a:xfrm>
                            <a:off x="3109595" y="218944"/>
                            <a:ext cx="1942600" cy="184382"/>
                          </a:xfrm>
                          <a:prstGeom prst="rect">
                            <a:avLst/>
                          </a:prstGeom>
                          <a:ln>
                            <a:noFill/>
                          </a:ln>
                        </wps:spPr>
                        <wps:txbx>
                          <w:txbxContent>
                            <w:p w:rsidR="008D675C" w:rsidRDefault="008D675C">
                              <w:pPr>
                                <w:spacing w:after="160" w:line="259" w:lineRule="auto"/>
                                <w:ind w:right="0" w:firstLine="0"/>
                                <w:jc w:val="left"/>
                              </w:pPr>
                              <w:r>
                                <w:rPr>
                                  <w:sz w:val="24"/>
                                </w:rPr>
                                <w:t xml:space="preserve">памятников природы </w:t>
                              </w:r>
                            </w:p>
                          </w:txbxContent>
                        </wps:txbx>
                        <wps:bodyPr horzOverflow="overflow" vert="horz" lIns="0" tIns="0" rIns="0" bIns="0" rtlCol="0">
                          <a:noAutofit/>
                        </wps:bodyPr>
                      </wps:wsp>
                      <wps:wsp>
                        <wps:cNvPr id="8472" name="Rectangle 8472"/>
                        <wps:cNvSpPr/>
                        <wps:spPr>
                          <a:xfrm>
                            <a:off x="4617085" y="218944"/>
                            <a:ext cx="6749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8473" name="Rectangle 8473"/>
                        <wps:cNvSpPr/>
                        <wps:spPr>
                          <a:xfrm>
                            <a:off x="4666234" y="218944"/>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8474" name="Rectangle 8474"/>
                        <wps:cNvSpPr/>
                        <wps:spPr>
                          <a:xfrm>
                            <a:off x="4750054" y="218944"/>
                            <a:ext cx="554160" cy="184382"/>
                          </a:xfrm>
                          <a:prstGeom prst="rect">
                            <a:avLst/>
                          </a:prstGeom>
                          <a:ln>
                            <a:noFill/>
                          </a:ln>
                        </wps:spPr>
                        <wps:txbx>
                          <w:txbxContent>
                            <w:p w:rsidR="008D675C" w:rsidRDefault="008D675C">
                              <w:pPr>
                                <w:spacing w:after="160" w:line="259" w:lineRule="auto"/>
                                <w:ind w:right="0" w:firstLine="0"/>
                                <w:jc w:val="left"/>
                              </w:pPr>
                              <w:r>
                                <w:rPr>
                                  <w:sz w:val="24"/>
                                </w:rPr>
                                <w:t xml:space="preserve">пункт </w:t>
                              </w:r>
                            </w:p>
                          </w:txbxContent>
                        </wps:txbx>
                        <wps:bodyPr horzOverflow="overflow" vert="horz" lIns="0" tIns="0" rIns="0" bIns="0" rtlCol="0">
                          <a:noAutofit/>
                        </wps:bodyPr>
                      </wps:wsp>
                      <wps:wsp>
                        <wps:cNvPr id="291733" name="Rectangle 291733"/>
                        <wps:cNvSpPr/>
                        <wps:spPr>
                          <a:xfrm>
                            <a:off x="3261995" y="394457"/>
                            <a:ext cx="1505191" cy="184382"/>
                          </a:xfrm>
                          <a:prstGeom prst="rect">
                            <a:avLst/>
                          </a:prstGeom>
                          <a:ln>
                            <a:noFill/>
                          </a:ln>
                        </wps:spPr>
                        <wps:txbx>
                          <w:txbxContent>
                            <w:p w:rsidR="008D675C" w:rsidRDefault="008D675C">
                              <w:pPr>
                                <w:spacing w:after="160" w:line="259" w:lineRule="auto"/>
                                <w:ind w:right="0" w:firstLine="0"/>
                                <w:jc w:val="left"/>
                              </w:pPr>
                              <w:r>
                                <w:rPr>
                                  <w:sz w:val="24"/>
                                </w:rPr>
                                <w:t xml:space="preserve"> постановления). </w:t>
                              </w:r>
                            </w:p>
                          </w:txbxContent>
                        </wps:txbx>
                        <wps:bodyPr horzOverflow="overflow" vert="horz" lIns="0" tIns="0" rIns="0" bIns="0" rtlCol="0">
                          <a:noAutofit/>
                        </wps:bodyPr>
                      </wps:wsp>
                      <wps:wsp>
                        <wps:cNvPr id="291732" name="Rectangle 291732"/>
                        <wps:cNvSpPr/>
                        <wps:spPr>
                          <a:xfrm>
                            <a:off x="3109595" y="394457"/>
                            <a:ext cx="202692" cy="184382"/>
                          </a:xfrm>
                          <a:prstGeom prst="rect">
                            <a:avLst/>
                          </a:prstGeom>
                          <a:ln>
                            <a:noFill/>
                          </a:ln>
                        </wps:spPr>
                        <wps:txbx>
                          <w:txbxContent>
                            <w:p w:rsidR="008D675C" w:rsidRDefault="008D675C">
                              <w:pPr>
                                <w:spacing w:after="160" w:line="259" w:lineRule="auto"/>
                                <w:ind w:right="0" w:firstLine="0"/>
                                <w:jc w:val="left"/>
                              </w:pPr>
                              <w:r>
                                <w:rPr>
                                  <w:sz w:val="24"/>
                                </w:rPr>
                                <w:t>46</w:t>
                              </w:r>
                            </w:p>
                          </w:txbxContent>
                        </wps:txbx>
                        <wps:bodyPr horzOverflow="overflow" vert="horz" lIns="0" tIns="0" rIns="0" bIns="0" rtlCol="0">
                          <a:noAutofit/>
                        </wps:bodyPr>
                      </wps:wsp>
                      <wps:wsp>
                        <wps:cNvPr id="8476" name="Rectangle 8476"/>
                        <wps:cNvSpPr/>
                        <wps:spPr>
                          <a:xfrm>
                            <a:off x="4393057" y="394457"/>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8477" name="Rectangle 8477"/>
                        <wps:cNvSpPr/>
                        <wps:spPr>
                          <a:xfrm>
                            <a:off x="3109595" y="569718"/>
                            <a:ext cx="152019" cy="184382"/>
                          </a:xfrm>
                          <a:prstGeom prst="rect">
                            <a:avLst/>
                          </a:prstGeom>
                          <a:ln>
                            <a:noFill/>
                          </a:ln>
                        </wps:spPr>
                        <wps:txbx>
                          <w:txbxContent>
                            <w:p w:rsidR="008D675C" w:rsidRDefault="008D675C">
                              <w:pPr>
                                <w:spacing w:after="160" w:line="259" w:lineRule="auto"/>
                                <w:ind w:right="0" w:firstLine="0"/>
                                <w:jc w:val="left"/>
                              </w:pPr>
                              <w:r>
                                <w:rPr>
                                  <w:sz w:val="24"/>
                                </w:rPr>
                                <w:t>4.</w:t>
                              </w:r>
                            </w:p>
                          </w:txbxContent>
                        </wps:txbx>
                        <wps:bodyPr horzOverflow="overflow" vert="horz" lIns="0" tIns="0" rIns="0" bIns="0" rtlCol="0">
                          <a:noAutofit/>
                        </wps:bodyPr>
                      </wps:wsp>
                      <wps:wsp>
                        <wps:cNvPr id="8478" name="Rectangle 8478"/>
                        <wps:cNvSpPr/>
                        <wps:spPr>
                          <a:xfrm>
                            <a:off x="3224149" y="564435"/>
                            <a:ext cx="56348" cy="190519"/>
                          </a:xfrm>
                          <a:prstGeom prst="rect">
                            <a:avLst/>
                          </a:prstGeom>
                          <a:ln>
                            <a:noFill/>
                          </a:ln>
                        </wps:spPr>
                        <wps:txbx>
                          <w:txbxContent>
                            <w:p w:rsidR="008D675C" w:rsidRDefault="008D675C">
                              <w:pPr>
                                <w:spacing w:after="160" w:line="259" w:lineRule="auto"/>
                                <w:ind w:right="0" w:firstLine="0"/>
                                <w:jc w:val="left"/>
                              </w:pPr>
                              <w:r>
                                <w:rPr>
                                  <w:rFonts w:ascii="Arial" w:eastAsia="Arial" w:hAnsi="Arial" w:cs="Arial"/>
                                  <w:sz w:val="24"/>
                                </w:rPr>
                                <w:t xml:space="preserve"> </w:t>
                              </w:r>
                            </w:p>
                          </w:txbxContent>
                        </wps:txbx>
                        <wps:bodyPr horzOverflow="overflow" vert="horz" lIns="0" tIns="0" rIns="0" bIns="0" rtlCol="0">
                          <a:noAutofit/>
                        </wps:bodyPr>
                      </wps:wsp>
                      <wps:wsp>
                        <wps:cNvPr id="8479" name="Rectangle 8479"/>
                        <wps:cNvSpPr/>
                        <wps:spPr>
                          <a:xfrm>
                            <a:off x="3559429" y="569718"/>
                            <a:ext cx="1369590" cy="184382"/>
                          </a:xfrm>
                          <a:prstGeom prst="rect">
                            <a:avLst/>
                          </a:prstGeom>
                          <a:ln>
                            <a:noFill/>
                          </a:ln>
                        </wps:spPr>
                        <wps:txbx>
                          <w:txbxContent>
                            <w:p w:rsidR="008D675C" w:rsidRDefault="008D675C">
                              <w:pPr>
                                <w:spacing w:after="160" w:line="259" w:lineRule="auto"/>
                                <w:ind w:right="0" w:firstLine="0"/>
                                <w:jc w:val="left"/>
                              </w:pPr>
                              <w:r>
                                <w:rPr>
                                  <w:sz w:val="24"/>
                                </w:rPr>
                                <w:t xml:space="preserve">Постановление </w:t>
                              </w:r>
                            </w:p>
                          </w:txbxContent>
                        </wps:txbx>
                        <wps:bodyPr horzOverflow="overflow" vert="horz" lIns="0" tIns="0" rIns="0" bIns="0" rtlCol="0">
                          <a:noAutofit/>
                        </wps:bodyPr>
                      </wps:wsp>
                      <wps:wsp>
                        <wps:cNvPr id="42661" name="Rectangle 42661"/>
                        <wps:cNvSpPr/>
                        <wps:spPr>
                          <a:xfrm>
                            <a:off x="4290238" y="744978"/>
                            <a:ext cx="1164669" cy="184382"/>
                          </a:xfrm>
                          <a:prstGeom prst="rect">
                            <a:avLst/>
                          </a:prstGeom>
                          <a:ln>
                            <a:noFill/>
                          </a:ln>
                        </wps:spPr>
                        <wps:txbx>
                          <w:txbxContent>
                            <w:p w:rsidR="008D675C" w:rsidRDefault="008D675C">
                              <w:pPr>
                                <w:spacing w:after="160" w:line="259" w:lineRule="auto"/>
                                <w:ind w:right="0" w:firstLine="0"/>
                                <w:jc w:val="left"/>
                              </w:pPr>
                              <w:r>
                                <w:rPr>
                                  <w:sz w:val="24"/>
                                </w:rPr>
                                <w:t xml:space="preserve">Ярославской </w:t>
                              </w:r>
                            </w:p>
                          </w:txbxContent>
                        </wps:txbx>
                        <wps:bodyPr horzOverflow="overflow" vert="horz" lIns="0" tIns="0" rIns="0" bIns="0" rtlCol="0">
                          <a:noAutofit/>
                        </wps:bodyPr>
                      </wps:wsp>
                      <wps:wsp>
                        <wps:cNvPr id="42660" name="Rectangle 42660"/>
                        <wps:cNvSpPr/>
                        <wps:spPr>
                          <a:xfrm>
                            <a:off x="3109595" y="744978"/>
                            <a:ext cx="1327227" cy="184382"/>
                          </a:xfrm>
                          <a:prstGeom prst="rect">
                            <a:avLst/>
                          </a:prstGeom>
                          <a:ln>
                            <a:noFill/>
                          </a:ln>
                        </wps:spPr>
                        <wps:txbx>
                          <w:txbxContent>
                            <w:p w:rsidR="008D675C" w:rsidRDefault="008D675C">
                              <w:pPr>
                                <w:spacing w:after="160" w:line="259" w:lineRule="auto"/>
                                <w:ind w:right="0" w:firstLine="0"/>
                                <w:jc w:val="left"/>
                              </w:pPr>
                              <w:r>
                                <w:rPr>
                                  <w:sz w:val="24"/>
                                </w:rPr>
                                <w:t xml:space="preserve">Правительства </w:t>
                              </w:r>
                            </w:p>
                          </w:txbxContent>
                        </wps:txbx>
                        <wps:bodyPr horzOverflow="overflow" vert="horz" lIns="0" tIns="0" rIns="0" bIns="0" rtlCol="0">
                          <a:noAutofit/>
                        </wps:bodyPr>
                      </wps:wsp>
                      <wps:wsp>
                        <wps:cNvPr id="8481" name="Rectangle 8481"/>
                        <wps:cNvSpPr/>
                        <wps:spPr>
                          <a:xfrm>
                            <a:off x="3109595" y="920238"/>
                            <a:ext cx="2148536" cy="184382"/>
                          </a:xfrm>
                          <a:prstGeom prst="rect">
                            <a:avLst/>
                          </a:prstGeom>
                          <a:ln>
                            <a:noFill/>
                          </a:ln>
                        </wps:spPr>
                        <wps:txbx>
                          <w:txbxContent>
                            <w:p w:rsidR="008D675C" w:rsidRDefault="008D675C">
                              <w:pPr>
                                <w:spacing w:after="160" w:line="259" w:lineRule="auto"/>
                                <w:ind w:right="0" w:firstLine="0"/>
                                <w:jc w:val="left"/>
                              </w:pPr>
                              <w:r>
                                <w:rPr>
                                  <w:sz w:val="24"/>
                                </w:rPr>
                                <w:t>области от 02.11.2017 №</w:t>
                              </w:r>
                            </w:p>
                          </w:txbxContent>
                        </wps:txbx>
                        <wps:bodyPr horzOverflow="overflow" vert="horz" lIns="0" tIns="0" rIns="0" bIns="0" rtlCol="0">
                          <a:noAutofit/>
                        </wps:bodyPr>
                      </wps:wsp>
                      <wps:wsp>
                        <wps:cNvPr id="8482" name="Rectangle 8482"/>
                        <wps:cNvSpPr/>
                        <wps:spPr>
                          <a:xfrm>
                            <a:off x="4725670" y="920238"/>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8483" name="Rectangle 8483"/>
                        <wps:cNvSpPr/>
                        <wps:spPr>
                          <a:xfrm>
                            <a:off x="4768342" y="920238"/>
                            <a:ext cx="304038" cy="184382"/>
                          </a:xfrm>
                          <a:prstGeom prst="rect">
                            <a:avLst/>
                          </a:prstGeom>
                          <a:ln>
                            <a:noFill/>
                          </a:ln>
                        </wps:spPr>
                        <wps:txbx>
                          <w:txbxContent>
                            <w:p w:rsidR="008D675C" w:rsidRDefault="008D675C">
                              <w:pPr>
                                <w:spacing w:after="160" w:line="259" w:lineRule="auto"/>
                                <w:ind w:right="0" w:firstLine="0"/>
                                <w:jc w:val="left"/>
                              </w:pPr>
                              <w:r>
                                <w:rPr>
                                  <w:sz w:val="24"/>
                                </w:rPr>
                                <w:t>823</w:t>
                              </w:r>
                            </w:p>
                          </w:txbxContent>
                        </wps:txbx>
                        <wps:bodyPr horzOverflow="overflow" vert="horz" lIns="0" tIns="0" rIns="0" bIns="0" rtlCol="0">
                          <a:noAutofit/>
                        </wps:bodyPr>
                      </wps:wsp>
                      <wps:wsp>
                        <wps:cNvPr id="8484" name="Rectangle 8484"/>
                        <wps:cNvSpPr/>
                        <wps:spPr>
                          <a:xfrm>
                            <a:off x="4996942" y="920238"/>
                            <a:ext cx="67496" cy="184382"/>
                          </a:xfrm>
                          <a:prstGeom prst="rect">
                            <a:avLst/>
                          </a:prstGeom>
                          <a:ln>
                            <a:noFill/>
                          </a:ln>
                        </wps:spPr>
                        <wps:txbx>
                          <w:txbxContent>
                            <w:p w:rsidR="008D675C" w:rsidRDefault="008D675C">
                              <w:pPr>
                                <w:spacing w:after="160" w:line="259" w:lineRule="auto"/>
                                <w:ind w:right="0" w:firstLine="0"/>
                                <w:jc w:val="left"/>
                              </w:pPr>
                              <w:r>
                                <w:rPr>
                                  <w:sz w:val="24"/>
                                </w:rPr>
                                <w:t>-</w:t>
                              </w:r>
                            </w:p>
                          </w:txbxContent>
                        </wps:txbx>
                        <wps:bodyPr horzOverflow="overflow" vert="horz" lIns="0" tIns="0" rIns="0" bIns="0" rtlCol="0">
                          <a:noAutofit/>
                        </wps:bodyPr>
                      </wps:wsp>
                      <wps:wsp>
                        <wps:cNvPr id="8485" name="Rectangle 8485"/>
                        <wps:cNvSpPr/>
                        <wps:spPr>
                          <a:xfrm>
                            <a:off x="5047234" y="920238"/>
                            <a:ext cx="160127" cy="184382"/>
                          </a:xfrm>
                          <a:prstGeom prst="rect">
                            <a:avLst/>
                          </a:prstGeom>
                          <a:ln>
                            <a:noFill/>
                          </a:ln>
                        </wps:spPr>
                        <wps:txbx>
                          <w:txbxContent>
                            <w:p w:rsidR="008D675C" w:rsidRDefault="008D675C">
                              <w:pPr>
                                <w:spacing w:after="160" w:line="259" w:lineRule="auto"/>
                                <w:ind w:right="0" w:firstLine="0"/>
                                <w:jc w:val="left"/>
                              </w:pPr>
                              <w:r>
                                <w:rPr>
                                  <w:sz w:val="24"/>
                                </w:rPr>
                                <w:t xml:space="preserve">п </w:t>
                              </w:r>
                            </w:p>
                          </w:txbxContent>
                        </wps:txbx>
                        <wps:bodyPr horzOverflow="overflow" vert="horz" lIns="0" tIns="0" rIns="0" bIns="0" rtlCol="0">
                          <a:noAutofit/>
                        </wps:bodyPr>
                      </wps:wsp>
                      <wps:wsp>
                        <wps:cNvPr id="42664" name="Rectangle 42664"/>
                        <wps:cNvSpPr/>
                        <wps:spPr>
                          <a:xfrm>
                            <a:off x="4632528" y="1095498"/>
                            <a:ext cx="709016" cy="184382"/>
                          </a:xfrm>
                          <a:prstGeom prst="rect">
                            <a:avLst/>
                          </a:prstGeom>
                          <a:ln>
                            <a:noFill/>
                          </a:ln>
                        </wps:spPr>
                        <wps:txbx>
                          <w:txbxContent>
                            <w:p w:rsidR="008D675C" w:rsidRDefault="008D675C">
                              <w:pPr>
                                <w:spacing w:after="160" w:line="259" w:lineRule="auto"/>
                                <w:ind w:right="0" w:firstLine="0"/>
                                <w:jc w:val="left"/>
                              </w:pPr>
                              <w:r>
                                <w:rPr>
                                  <w:sz w:val="24"/>
                                </w:rPr>
                                <w:t xml:space="preserve">режима </w:t>
                              </w:r>
                            </w:p>
                          </w:txbxContent>
                        </wps:txbx>
                        <wps:bodyPr horzOverflow="overflow" vert="horz" lIns="0" tIns="0" rIns="0" bIns="0" rtlCol="0">
                          <a:noAutofit/>
                        </wps:bodyPr>
                      </wps:wsp>
                      <wps:wsp>
                        <wps:cNvPr id="42663" name="Rectangle 42663"/>
                        <wps:cNvSpPr/>
                        <wps:spPr>
                          <a:xfrm>
                            <a:off x="3578682" y="1095498"/>
                            <a:ext cx="1182911" cy="184382"/>
                          </a:xfrm>
                          <a:prstGeom prst="rect">
                            <a:avLst/>
                          </a:prstGeom>
                          <a:ln>
                            <a:noFill/>
                          </a:ln>
                        </wps:spPr>
                        <wps:txbx>
                          <w:txbxContent>
                            <w:p w:rsidR="008D675C" w:rsidRDefault="008D675C">
                              <w:pPr>
                                <w:spacing w:after="160" w:line="259" w:lineRule="auto"/>
                                <w:ind w:right="0" w:firstLine="0"/>
                                <w:jc w:val="left"/>
                              </w:pPr>
                              <w:r>
                                <w:rPr>
                                  <w:sz w:val="24"/>
                                </w:rPr>
                                <w:t xml:space="preserve">утверждении </w:t>
                              </w:r>
                            </w:p>
                          </w:txbxContent>
                        </wps:txbx>
                        <wps:bodyPr horzOverflow="overflow" vert="horz" lIns="0" tIns="0" rIns="0" bIns="0" rtlCol="0">
                          <a:noAutofit/>
                        </wps:bodyPr>
                      </wps:wsp>
                      <wps:wsp>
                        <wps:cNvPr id="42662" name="Rectangle 42662"/>
                        <wps:cNvSpPr/>
                        <wps:spPr>
                          <a:xfrm>
                            <a:off x="3109595" y="1095498"/>
                            <a:ext cx="398898" cy="184382"/>
                          </a:xfrm>
                          <a:prstGeom prst="rect">
                            <a:avLst/>
                          </a:prstGeom>
                          <a:ln>
                            <a:noFill/>
                          </a:ln>
                        </wps:spPr>
                        <wps:txbx>
                          <w:txbxContent>
                            <w:p w:rsidR="008D675C" w:rsidRDefault="008D675C">
                              <w:pPr>
                                <w:spacing w:after="160" w:line="259" w:lineRule="auto"/>
                                <w:ind w:right="0" w:firstLine="0"/>
                                <w:jc w:val="left"/>
                              </w:pPr>
                              <w:r>
                                <w:rPr>
                                  <w:sz w:val="24"/>
                                </w:rPr>
                                <w:t xml:space="preserve">«Об </w:t>
                              </w:r>
                            </w:p>
                          </w:txbxContent>
                        </wps:txbx>
                        <wps:bodyPr horzOverflow="overflow" vert="horz" lIns="0" tIns="0" rIns="0" bIns="0" rtlCol="0">
                          <a:noAutofit/>
                        </wps:bodyPr>
                      </wps:wsp>
                      <wps:wsp>
                        <wps:cNvPr id="42665" name="Rectangle 42665"/>
                        <wps:cNvSpPr/>
                        <wps:spPr>
                          <a:xfrm>
                            <a:off x="3109595" y="1270757"/>
                            <a:ext cx="656520" cy="184382"/>
                          </a:xfrm>
                          <a:prstGeom prst="rect">
                            <a:avLst/>
                          </a:prstGeom>
                          <a:ln>
                            <a:noFill/>
                          </a:ln>
                        </wps:spPr>
                        <wps:txbx>
                          <w:txbxContent>
                            <w:p w:rsidR="008D675C" w:rsidRDefault="008D675C">
                              <w:pPr>
                                <w:spacing w:after="160" w:line="259" w:lineRule="auto"/>
                                <w:ind w:right="0" w:firstLine="0"/>
                                <w:jc w:val="left"/>
                              </w:pPr>
                              <w:r>
                                <w:rPr>
                                  <w:sz w:val="24"/>
                                </w:rPr>
                                <w:t xml:space="preserve">особой </w:t>
                              </w:r>
                            </w:p>
                          </w:txbxContent>
                        </wps:txbx>
                        <wps:bodyPr horzOverflow="overflow" vert="horz" lIns="0" tIns="0" rIns="0" bIns="0" rtlCol="0">
                          <a:noAutofit/>
                        </wps:bodyPr>
                      </wps:wsp>
                      <wps:wsp>
                        <wps:cNvPr id="42666" name="Rectangle 42666"/>
                        <wps:cNvSpPr/>
                        <wps:spPr>
                          <a:xfrm>
                            <a:off x="3731082" y="1270757"/>
                            <a:ext cx="691180" cy="184382"/>
                          </a:xfrm>
                          <a:prstGeom prst="rect">
                            <a:avLst/>
                          </a:prstGeom>
                          <a:ln>
                            <a:noFill/>
                          </a:ln>
                        </wps:spPr>
                        <wps:txbx>
                          <w:txbxContent>
                            <w:p w:rsidR="008D675C" w:rsidRDefault="008D675C">
                              <w:pPr>
                                <w:spacing w:after="160" w:line="259" w:lineRule="auto"/>
                                <w:ind w:right="0" w:firstLine="0"/>
                                <w:jc w:val="left"/>
                              </w:pPr>
                              <w:r>
                                <w:rPr>
                                  <w:sz w:val="24"/>
                                </w:rPr>
                                <w:t xml:space="preserve">охраны </w:t>
                              </w:r>
                            </w:p>
                          </w:txbxContent>
                        </wps:txbx>
                        <wps:bodyPr horzOverflow="overflow" vert="horz" lIns="0" tIns="0" rIns="0" bIns="0" rtlCol="0">
                          <a:noAutofit/>
                        </wps:bodyPr>
                      </wps:wsp>
                      <wps:wsp>
                        <wps:cNvPr id="42667" name="Rectangle 42667"/>
                        <wps:cNvSpPr/>
                        <wps:spPr>
                          <a:xfrm>
                            <a:off x="4378325" y="1270757"/>
                            <a:ext cx="1047715" cy="184382"/>
                          </a:xfrm>
                          <a:prstGeom prst="rect">
                            <a:avLst/>
                          </a:prstGeom>
                          <a:ln>
                            <a:noFill/>
                          </a:ln>
                        </wps:spPr>
                        <wps:txbx>
                          <w:txbxContent>
                            <w:p w:rsidR="008D675C" w:rsidRDefault="008D675C">
                              <w:pPr>
                                <w:spacing w:after="160" w:line="259" w:lineRule="auto"/>
                                <w:ind w:right="0" w:firstLine="0"/>
                                <w:jc w:val="left"/>
                              </w:pPr>
                              <w:r>
                                <w:rPr>
                                  <w:sz w:val="24"/>
                                </w:rPr>
                                <w:t xml:space="preserve">территорий </w:t>
                              </w:r>
                            </w:p>
                          </w:txbxContent>
                        </wps:txbx>
                        <wps:bodyPr horzOverflow="overflow" vert="horz" lIns="0" tIns="0" rIns="0" bIns="0" rtlCol="0">
                          <a:noAutofit/>
                        </wps:bodyPr>
                      </wps:wsp>
                      <wps:wsp>
                        <wps:cNvPr id="42669" name="Rectangle 42669"/>
                        <wps:cNvSpPr/>
                        <wps:spPr>
                          <a:xfrm>
                            <a:off x="4556633" y="1446018"/>
                            <a:ext cx="810768" cy="184382"/>
                          </a:xfrm>
                          <a:prstGeom prst="rect">
                            <a:avLst/>
                          </a:prstGeom>
                          <a:ln>
                            <a:noFill/>
                          </a:ln>
                        </wps:spPr>
                        <wps:txbx>
                          <w:txbxContent>
                            <w:p w:rsidR="008D675C" w:rsidRDefault="008D675C">
                              <w:pPr>
                                <w:spacing w:after="160" w:line="259" w:lineRule="auto"/>
                                <w:ind w:right="0" w:firstLine="0"/>
                                <w:jc w:val="left"/>
                              </w:pPr>
                              <w:r>
                                <w:rPr>
                                  <w:sz w:val="24"/>
                                </w:rPr>
                                <w:t xml:space="preserve">природы </w:t>
                              </w:r>
                            </w:p>
                          </w:txbxContent>
                        </wps:txbx>
                        <wps:bodyPr horzOverflow="overflow" vert="horz" lIns="0" tIns="0" rIns="0" bIns="0" rtlCol="0">
                          <a:noAutofit/>
                        </wps:bodyPr>
                      </wps:wsp>
                      <wps:wsp>
                        <wps:cNvPr id="42668" name="Rectangle 42668"/>
                        <wps:cNvSpPr/>
                        <wps:spPr>
                          <a:xfrm>
                            <a:off x="3109595" y="1446018"/>
                            <a:ext cx="1073862" cy="184382"/>
                          </a:xfrm>
                          <a:prstGeom prst="rect">
                            <a:avLst/>
                          </a:prstGeom>
                          <a:ln>
                            <a:noFill/>
                          </a:ln>
                        </wps:spPr>
                        <wps:txbx>
                          <w:txbxContent>
                            <w:p w:rsidR="008D675C" w:rsidRDefault="008D675C">
                              <w:pPr>
                                <w:spacing w:after="160" w:line="259" w:lineRule="auto"/>
                                <w:ind w:right="0" w:firstLine="0"/>
                                <w:jc w:val="left"/>
                              </w:pPr>
                              <w:r>
                                <w:rPr>
                                  <w:sz w:val="24"/>
                                </w:rPr>
                                <w:t xml:space="preserve">памятников </w:t>
                              </w:r>
                            </w:p>
                          </w:txbxContent>
                        </wps:txbx>
                        <wps:bodyPr horzOverflow="overflow" vert="horz" lIns="0" tIns="0" rIns="0" bIns="0" rtlCol="0">
                          <a:noAutofit/>
                        </wps:bodyPr>
                      </wps:wsp>
                      <wps:wsp>
                        <wps:cNvPr id="42670" name="Rectangle 42670"/>
                        <wps:cNvSpPr/>
                        <wps:spPr>
                          <a:xfrm>
                            <a:off x="3109595" y="1621278"/>
                            <a:ext cx="1322768" cy="184382"/>
                          </a:xfrm>
                          <a:prstGeom prst="rect">
                            <a:avLst/>
                          </a:prstGeom>
                          <a:ln>
                            <a:noFill/>
                          </a:ln>
                        </wps:spPr>
                        <wps:txbx>
                          <w:txbxContent>
                            <w:p w:rsidR="008D675C" w:rsidRDefault="008D675C">
                              <w:pPr>
                                <w:spacing w:after="160" w:line="259" w:lineRule="auto"/>
                                <w:ind w:right="0" w:firstLine="0"/>
                                <w:jc w:val="left"/>
                              </w:pPr>
                              <w:r>
                                <w:rPr>
                                  <w:sz w:val="24"/>
                                </w:rPr>
                                <w:t xml:space="preserve">регионального </w:t>
                              </w:r>
                            </w:p>
                          </w:txbxContent>
                        </wps:txbx>
                        <wps:bodyPr horzOverflow="overflow" vert="horz" lIns="0" tIns="0" rIns="0" bIns="0" rtlCol="0">
                          <a:noAutofit/>
                        </wps:bodyPr>
                      </wps:wsp>
                      <wps:wsp>
                        <wps:cNvPr id="42671" name="Rectangle 42671"/>
                        <wps:cNvSpPr/>
                        <wps:spPr>
                          <a:xfrm>
                            <a:off x="4267073" y="1621278"/>
                            <a:ext cx="832253" cy="184382"/>
                          </a:xfrm>
                          <a:prstGeom prst="rect">
                            <a:avLst/>
                          </a:prstGeom>
                          <a:ln>
                            <a:noFill/>
                          </a:ln>
                        </wps:spPr>
                        <wps:txbx>
                          <w:txbxContent>
                            <w:p w:rsidR="008D675C" w:rsidRDefault="008D675C">
                              <w:pPr>
                                <w:spacing w:after="160" w:line="259" w:lineRule="auto"/>
                                <w:ind w:right="0" w:firstLine="0"/>
                                <w:jc w:val="left"/>
                              </w:pPr>
                              <w:r>
                                <w:rPr>
                                  <w:sz w:val="24"/>
                                </w:rPr>
                                <w:t xml:space="preserve">значения </w:t>
                              </w:r>
                            </w:p>
                          </w:txbxContent>
                        </wps:txbx>
                        <wps:bodyPr horzOverflow="overflow" vert="horz" lIns="0" tIns="0" rIns="0" bIns="0" rtlCol="0">
                          <a:noAutofit/>
                        </wps:bodyPr>
                      </wps:wsp>
                      <wps:wsp>
                        <wps:cNvPr id="42672" name="Rectangle 42672"/>
                        <wps:cNvSpPr/>
                        <wps:spPr>
                          <a:xfrm>
                            <a:off x="5057267" y="1621278"/>
                            <a:ext cx="143911" cy="184382"/>
                          </a:xfrm>
                          <a:prstGeom prst="rect">
                            <a:avLst/>
                          </a:prstGeom>
                          <a:ln>
                            <a:noFill/>
                          </a:ln>
                        </wps:spPr>
                        <wps:txbx>
                          <w:txbxContent>
                            <w:p w:rsidR="008D675C" w:rsidRDefault="008D675C">
                              <w:pPr>
                                <w:spacing w:after="160" w:line="259" w:lineRule="auto"/>
                                <w:ind w:right="0" w:firstLine="0"/>
                                <w:jc w:val="left"/>
                              </w:pPr>
                              <w:r>
                                <w:rPr>
                                  <w:sz w:val="24"/>
                                </w:rPr>
                                <w:t xml:space="preserve">в </w:t>
                              </w:r>
                            </w:p>
                          </w:txbxContent>
                        </wps:txbx>
                        <wps:bodyPr horzOverflow="overflow" vert="horz" lIns="0" tIns="0" rIns="0" bIns="0" rtlCol="0">
                          <a:noAutofit/>
                        </wps:bodyPr>
                      </wps:wsp>
                      <wps:wsp>
                        <wps:cNvPr id="8490" name="Rectangle 8490"/>
                        <wps:cNvSpPr/>
                        <wps:spPr>
                          <a:xfrm>
                            <a:off x="3109595" y="1796538"/>
                            <a:ext cx="1995705" cy="184382"/>
                          </a:xfrm>
                          <a:prstGeom prst="rect">
                            <a:avLst/>
                          </a:prstGeom>
                          <a:ln>
                            <a:noFill/>
                          </a:ln>
                        </wps:spPr>
                        <wps:txbx>
                          <w:txbxContent>
                            <w:p w:rsidR="008D675C" w:rsidRDefault="008D675C">
                              <w:pPr>
                                <w:spacing w:after="160" w:line="259" w:lineRule="auto"/>
                                <w:ind w:right="0" w:firstLine="0"/>
                                <w:jc w:val="left"/>
                              </w:pPr>
                              <w:r>
                                <w:rPr>
                                  <w:sz w:val="24"/>
                                </w:rPr>
                                <w:t>Ярославской области».</w:t>
                              </w:r>
                            </w:p>
                          </w:txbxContent>
                        </wps:txbx>
                        <wps:bodyPr horzOverflow="overflow" vert="horz" lIns="0" tIns="0" rIns="0" bIns="0" rtlCol="0">
                          <a:noAutofit/>
                        </wps:bodyPr>
                      </wps:wsp>
                      <wps:wsp>
                        <wps:cNvPr id="8491" name="Rectangle 8491"/>
                        <wps:cNvSpPr/>
                        <wps:spPr>
                          <a:xfrm>
                            <a:off x="4612513" y="1796538"/>
                            <a:ext cx="50673" cy="184382"/>
                          </a:xfrm>
                          <a:prstGeom prst="rect">
                            <a:avLst/>
                          </a:prstGeom>
                          <a:ln>
                            <a:noFill/>
                          </a:ln>
                        </wps:spPr>
                        <wps:txbx>
                          <w:txbxContent>
                            <w:p w:rsidR="008D675C" w:rsidRDefault="008D675C">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386611" name="Shape 386611"/>
                        <wps:cNvSpPr/>
                        <wps:spPr>
                          <a:xfrm>
                            <a:off x="1828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2" name="Shape 386612"/>
                        <wps:cNvSpPr/>
                        <wps:spPr>
                          <a:xfrm>
                            <a:off x="24384" y="0"/>
                            <a:ext cx="411785" cy="9144"/>
                          </a:xfrm>
                          <a:custGeom>
                            <a:avLst/>
                            <a:gdLst/>
                            <a:ahLst/>
                            <a:cxnLst/>
                            <a:rect l="0" t="0" r="0" b="0"/>
                            <a:pathLst>
                              <a:path w="411785" h="9144">
                                <a:moveTo>
                                  <a:pt x="0" y="0"/>
                                </a:moveTo>
                                <a:lnTo>
                                  <a:pt x="411785" y="0"/>
                                </a:lnTo>
                                <a:lnTo>
                                  <a:pt x="41178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3" name="Shape 386613"/>
                        <wps:cNvSpPr/>
                        <wps:spPr>
                          <a:xfrm>
                            <a:off x="4361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4" name="Shape 386614"/>
                        <wps:cNvSpPr/>
                        <wps:spPr>
                          <a:xfrm>
                            <a:off x="442265" y="0"/>
                            <a:ext cx="1664462" cy="9144"/>
                          </a:xfrm>
                          <a:custGeom>
                            <a:avLst/>
                            <a:gdLst/>
                            <a:ahLst/>
                            <a:cxnLst/>
                            <a:rect l="0" t="0" r="0" b="0"/>
                            <a:pathLst>
                              <a:path w="1664462" h="9144">
                                <a:moveTo>
                                  <a:pt x="0" y="0"/>
                                </a:moveTo>
                                <a:lnTo>
                                  <a:pt x="1664462" y="0"/>
                                </a:lnTo>
                                <a:lnTo>
                                  <a:pt x="16644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5" name="Shape 386615"/>
                        <wps:cNvSpPr/>
                        <wps:spPr>
                          <a:xfrm>
                            <a:off x="210680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6" name="Shape 386616"/>
                        <wps:cNvSpPr/>
                        <wps:spPr>
                          <a:xfrm>
                            <a:off x="2112899" y="0"/>
                            <a:ext cx="925068" cy="9144"/>
                          </a:xfrm>
                          <a:custGeom>
                            <a:avLst/>
                            <a:gdLst/>
                            <a:ahLst/>
                            <a:cxnLst/>
                            <a:rect l="0" t="0" r="0" b="0"/>
                            <a:pathLst>
                              <a:path w="925068" h="9144">
                                <a:moveTo>
                                  <a:pt x="0" y="0"/>
                                </a:moveTo>
                                <a:lnTo>
                                  <a:pt x="925068" y="0"/>
                                </a:lnTo>
                                <a:lnTo>
                                  <a:pt x="9250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7" name="Shape 386617"/>
                        <wps:cNvSpPr/>
                        <wps:spPr>
                          <a:xfrm>
                            <a:off x="303796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8" name="Shape 386618"/>
                        <wps:cNvSpPr/>
                        <wps:spPr>
                          <a:xfrm>
                            <a:off x="3044063" y="0"/>
                            <a:ext cx="2150999" cy="9144"/>
                          </a:xfrm>
                          <a:custGeom>
                            <a:avLst/>
                            <a:gdLst/>
                            <a:ahLst/>
                            <a:cxnLst/>
                            <a:rect l="0" t="0" r="0" b="0"/>
                            <a:pathLst>
                              <a:path w="2150999" h="9144">
                                <a:moveTo>
                                  <a:pt x="0" y="0"/>
                                </a:moveTo>
                                <a:lnTo>
                                  <a:pt x="2150999" y="0"/>
                                </a:lnTo>
                                <a:lnTo>
                                  <a:pt x="21509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19" name="Shape 386619"/>
                        <wps:cNvSpPr/>
                        <wps:spPr>
                          <a:xfrm>
                            <a:off x="519506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0" name="Shape 386620"/>
                        <wps:cNvSpPr/>
                        <wps:spPr>
                          <a:xfrm>
                            <a:off x="5201158" y="0"/>
                            <a:ext cx="1112825" cy="9144"/>
                          </a:xfrm>
                          <a:custGeom>
                            <a:avLst/>
                            <a:gdLst/>
                            <a:ahLst/>
                            <a:cxnLst/>
                            <a:rect l="0" t="0" r="0" b="0"/>
                            <a:pathLst>
                              <a:path w="1112825" h="9144">
                                <a:moveTo>
                                  <a:pt x="0" y="0"/>
                                </a:moveTo>
                                <a:lnTo>
                                  <a:pt x="1112825" y="0"/>
                                </a:lnTo>
                                <a:lnTo>
                                  <a:pt x="11128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1" name="Shape 386621"/>
                        <wps:cNvSpPr/>
                        <wps:spPr>
                          <a:xfrm>
                            <a:off x="631393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2" name="Shape 386622"/>
                        <wps:cNvSpPr/>
                        <wps:spPr>
                          <a:xfrm>
                            <a:off x="18288" y="6096"/>
                            <a:ext cx="9144" cy="1929638"/>
                          </a:xfrm>
                          <a:custGeom>
                            <a:avLst/>
                            <a:gdLst/>
                            <a:ahLst/>
                            <a:cxnLst/>
                            <a:rect l="0" t="0" r="0" b="0"/>
                            <a:pathLst>
                              <a:path w="9144" h="1929638">
                                <a:moveTo>
                                  <a:pt x="0" y="0"/>
                                </a:moveTo>
                                <a:lnTo>
                                  <a:pt x="9144" y="0"/>
                                </a:lnTo>
                                <a:lnTo>
                                  <a:pt x="9144" y="1929638"/>
                                </a:lnTo>
                                <a:lnTo>
                                  <a:pt x="0" y="19296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3" name="Shape 386623"/>
                        <wps:cNvSpPr/>
                        <wps:spPr>
                          <a:xfrm>
                            <a:off x="436169" y="6096"/>
                            <a:ext cx="9144" cy="1929638"/>
                          </a:xfrm>
                          <a:custGeom>
                            <a:avLst/>
                            <a:gdLst/>
                            <a:ahLst/>
                            <a:cxnLst/>
                            <a:rect l="0" t="0" r="0" b="0"/>
                            <a:pathLst>
                              <a:path w="9144" h="1929638">
                                <a:moveTo>
                                  <a:pt x="0" y="0"/>
                                </a:moveTo>
                                <a:lnTo>
                                  <a:pt x="9144" y="0"/>
                                </a:lnTo>
                                <a:lnTo>
                                  <a:pt x="9144" y="1929638"/>
                                </a:lnTo>
                                <a:lnTo>
                                  <a:pt x="0" y="19296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4" name="Shape 386624"/>
                        <wps:cNvSpPr/>
                        <wps:spPr>
                          <a:xfrm>
                            <a:off x="2106803" y="6096"/>
                            <a:ext cx="9144" cy="1929638"/>
                          </a:xfrm>
                          <a:custGeom>
                            <a:avLst/>
                            <a:gdLst/>
                            <a:ahLst/>
                            <a:cxnLst/>
                            <a:rect l="0" t="0" r="0" b="0"/>
                            <a:pathLst>
                              <a:path w="9144" h="1929638">
                                <a:moveTo>
                                  <a:pt x="0" y="0"/>
                                </a:moveTo>
                                <a:lnTo>
                                  <a:pt x="9144" y="0"/>
                                </a:lnTo>
                                <a:lnTo>
                                  <a:pt x="9144" y="1929638"/>
                                </a:lnTo>
                                <a:lnTo>
                                  <a:pt x="0" y="19296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5" name="Shape 386625"/>
                        <wps:cNvSpPr/>
                        <wps:spPr>
                          <a:xfrm>
                            <a:off x="3037967" y="6096"/>
                            <a:ext cx="9144" cy="1929638"/>
                          </a:xfrm>
                          <a:custGeom>
                            <a:avLst/>
                            <a:gdLst/>
                            <a:ahLst/>
                            <a:cxnLst/>
                            <a:rect l="0" t="0" r="0" b="0"/>
                            <a:pathLst>
                              <a:path w="9144" h="1929638">
                                <a:moveTo>
                                  <a:pt x="0" y="0"/>
                                </a:moveTo>
                                <a:lnTo>
                                  <a:pt x="9144" y="0"/>
                                </a:lnTo>
                                <a:lnTo>
                                  <a:pt x="9144" y="1929638"/>
                                </a:lnTo>
                                <a:lnTo>
                                  <a:pt x="0" y="19296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6" name="Shape 386626"/>
                        <wps:cNvSpPr/>
                        <wps:spPr>
                          <a:xfrm>
                            <a:off x="5195062" y="6096"/>
                            <a:ext cx="9144" cy="1929638"/>
                          </a:xfrm>
                          <a:custGeom>
                            <a:avLst/>
                            <a:gdLst/>
                            <a:ahLst/>
                            <a:cxnLst/>
                            <a:rect l="0" t="0" r="0" b="0"/>
                            <a:pathLst>
                              <a:path w="9144" h="1929638">
                                <a:moveTo>
                                  <a:pt x="0" y="0"/>
                                </a:moveTo>
                                <a:lnTo>
                                  <a:pt x="9144" y="0"/>
                                </a:lnTo>
                                <a:lnTo>
                                  <a:pt x="9144" y="1929638"/>
                                </a:lnTo>
                                <a:lnTo>
                                  <a:pt x="0" y="19296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7" name="Shape 386627"/>
                        <wps:cNvSpPr/>
                        <wps:spPr>
                          <a:xfrm>
                            <a:off x="6313932" y="6096"/>
                            <a:ext cx="9144" cy="1929638"/>
                          </a:xfrm>
                          <a:custGeom>
                            <a:avLst/>
                            <a:gdLst/>
                            <a:ahLst/>
                            <a:cxnLst/>
                            <a:rect l="0" t="0" r="0" b="0"/>
                            <a:pathLst>
                              <a:path w="9144" h="1929638">
                                <a:moveTo>
                                  <a:pt x="0" y="0"/>
                                </a:moveTo>
                                <a:lnTo>
                                  <a:pt x="9144" y="0"/>
                                </a:lnTo>
                                <a:lnTo>
                                  <a:pt x="9144" y="1929638"/>
                                </a:lnTo>
                                <a:lnTo>
                                  <a:pt x="0" y="19296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8" name="Shape 386628"/>
                        <wps:cNvSpPr/>
                        <wps:spPr>
                          <a:xfrm>
                            <a:off x="18288" y="19357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29" name="Shape 386629"/>
                        <wps:cNvSpPr/>
                        <wps:spPr>
                          <a:xfrm>
                            <a:off x="24384" y="1935734"/>
                            <a:ext cx="411785" cy="9144"/>
                          </a:xfrm>
                          <a:custGeom>
                            <a:avLst/>
                            <a:gdLst/>
                            <a:ahLst/>
                            <a:cxnLst/>
                            <a:rect l="0" t="0" r="0" b="0"/>
                            <a:pathLst>
                              <a:path w="411785" h="9144">
                                <a:moveTo>
                                  <a:pt x="0" y="0"/>
                                </a:moveTo>
                                <a:lnTo>
                                  <a:pt x="411785" y="0"/>
                                </a:lnTo>
                                <a:lnTo>
                                  <a:pt x="41178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0" name="Shape 386630"/>
                        <wps:cNvSpPr/>
                        <wps:spPr>
                          <a:xfrm>
                            <a:off x="436169" y="19357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1" name="Shape 386631"/>
                        <wps:cNvSpPr/>
                        <wps:spPr>
                          <a:xfrm>
                            <a:off x="442265" y="1935734"/>
                            <a:ext cx="1664462" cy="9144"/>
                          </a:xfrm>
                          <a:custGeom>
                            <a:avLst/>
                            <a:gdLst/>
                            <a:ahLst/>
                            <a:cxnLst/>
                            <a:rect l="0" t="0" r="0" b="0"/>
                            <a:pathLst>
                              <a:path w="1664462" h="9144">
                                <a:moveTo>
                                  <a:pt x="0" y="0"/>
                                </a:moveTo>
                                <a:lnTo>
                                  <a:pt x="1664462" y="0"/>
                                </a:lnTo>
                                <a:lnTo>
                                  <a:pt x="16644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2" name="Shape 386632"/>
                        <wps:cNvSpPr/>
                        <wps:spPr>
                          <a:xfrm>
                            <a:off x="2106803" y="19357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3" name="Shape 386633"/>
                        <wps:cNvSpPr/>
                        <wps:spPr>
                          <a:xfrm>
                            <a:off x="2112899" y="1935734"/>
                            <a:ext cx="925068" cy="9144"/>
                          </a:xfrm>
                          <a:custGeom>
                            <a:avLst/>
                            <a:gdLst/>
                            <a:ahLst/>
                            <a:cxnLst/>
                            <a:rect l="0" t="0" r="0" b="0"/>
                            <a:pathLst>
                              <a:path w="925068" h="9144">
                                <a:moveTo>
                                  <a:pt x="0" y="0"/>
                                </a:moveTo>
                                <a:lnTo>
                                  <a:pt x="925068" y="0"/>
                                </a:lnTo>
                                <a:lnTo>
                                  <a:pt x="9250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4" name="Shape 386634"/>
                        <wps:cNvSpPr/>
                        <wps:spPr>
                          <a:xfrm>
                            <a:off x="3037967" y="19357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5" name="Shape 386635"/>
                        <wps:cNvSpPr/>
                        <wps:spPr>
                          <a:xfrm>
                            <a:off x="3044063" y="1935734"/>
                            <a:ext cx="2150999" cy="9144"/>
                          </a:xfrm>
                          <a:custGeom>
                            <a:avLst/>
                            <a:gdLst/>
                            <a:ahLst/>
                            <a:cxnLst/>
                            <a:rect l="0" t="0" r="0" b="0"/>
                            <a:pathLst>
                              <a:path w="2150999" h="9144">
                                <a:moveTo>
                                  <a:pt x="0" y="0"/>
                                </a:moveTo>
                                <a:lnTo>
                                  <a:pt x="2150999" y="0"/>
                                </a:lnTo>
                                <a:lnTo>
                                  <a:pt x="21509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6" name="Shape 386636"/>
                        <wps:cNvSpPr/>
                        <wps:spPr>
                          <a:xfrm>
                            <a:off x="5195062" y="19357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7" name="Shape 386637"/>
                        <wps:cNvSpPr/>
                        <wps:spPr>
                          <a:xfrm>
                            <a:off x="5201158" y="1935734"/>
                            <a:ext cx="1112825" cy="9144"/>
                          </a:xfrm>
                          <a:custGeom>
                            <a:avLst/>
                            <a:gdLst/>
                            <a:ahLst/>
                            <a:cxnLst/>
                            <a:rect l="0" t="0" r="0" b="0"/>
                            <a:pathLst>
                              <a:path w="1112825" h="9144">
                                <a:moveTo>
                                  <a:pt x="0" y="0"/>
                                </a:moveTo>
                                <a:lnTo>
                                  <a:pt x="1112825" y="0"/>
                                </a:lnTo>
                                <a:lnTo>
                                  <a:pt x="11128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8" name="Shape 386638"/>
                        <wps:cNvSpPr/>
                        <wps:spPr>
                          <a:xfrm>
                            <a:off x="6313932" y="19357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39" name="Shape 386639"/>
                        <wps:cNvSpPr/>
                        <wps:spPr>
                          <a:xfrm>
                            <a:off x="18288" y="1941830"/>
                            <a:ext cx="9144" cy="4458335"/>
                          </a:xfrm>
                          <a:custGeom>
                            <a:avLst/>
                            <a:gdLst/>
                            <a:ahLst/>
                            <a:cxnLst/>
                            <a:rect l="0" t="0" r="0" b="0"/>
                            <a:pathLst>
                              <a:path w="9144" h="4458335">
                                <a:moveTo>
                                  <a:pt x="0" y="0"/>
                                </a:moveTo>
                                <a:lnTo>
                                  <a:pt x="9144" y="0"/>
                                </a:lnTo>
                                <a:lnTo>
                                  <a:pt x="9144" y="4458335"/>
                                </a:lnTo>
                                <a:lnTo>
                                  <a:pt x="0" y="44583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40" name="Shape 386640"/>
                        <wps:cNvSpPr/>
                        <wps:spPr>
                          <a:xfrm>
                            <a:off x="18288" y="6400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41" name="Shape 386641"/>
                        <wps:cNvSpPr/>
                        <wps:spPr>
                          <a:xfrm>
                            <a:off x="24384" y="6400165"/>
                            <a:ext cx="6289548" cy="9144"/>
                          </a:xfrm>
                          <a:custGeom>
                            <a:avLst/>
                            <a:gdLst/>
                            <a:ahLst/>
                            <a:cxnLst/>
                            <a:rect l="0" t="0" r="0" b="0"/>
                            <a:pathLst>
                              <a:path w="6289548" h="9144">
                                <a:moveTo>
                                  <a:pt x="0" y="0"/>
                                </a:moveTo>
                                <a:lnTo>
                                  <a:pt x="6289548" y="0"/>
                                </a:lnTo>
                                <a:lnTo>
                                  <a:pt x="62895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42" name="Shape 386642"/>
                        <wps:cNvSpPr/>
                        <wps:spPr>
                          <a:xfrm>
                            <a:off x="6313932" y="1941830"/>
                            <a:ext cx="9144" cy="4458335"/>
                          </a:xfrm>
                          <a:custGeom>
                            <a:avLst/>
                            <a:gdLst/>
                            <a:ahLst/>
                            <a:cxnLst/>
                            <a:rect l="0" t="0" r="0" b="0"/>
                            <a:pathLst>
                              <a:path w="9144" h="4458335">
                                <a:moveTo>
                                  <a:pt x="0" y="0"/>
                                </a:moveTo>
                                <a:lnTo>
                                  <a:pt x="9144" y="0"/>
                                </a:lnTo>
                                <a:lnTo>
                                  <a:pt x="9144" y="4458335"/>
                                </a:lnTo>
                                <a:lnTo>
                                  <a:pt x="0" y="44583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43" name="Shape 386643"/>
                        <wps:cNvSpPr/>
                        <wps:spPr>
                          <a:xfrm>
                            <a:off x="6313932" y="6400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644" name="Shape 386644"/>
                        <wps:cNvSpPr/>
                        <wps:spPr>
                          <a:xfrm>
                            <a:off x="0" y="6406260"/>
                            <a:ext cx="6338316" cy="188976"/>
                          </a:xfrm>
                          <a:custGeom>
                            <a:avLst/>
                            <a:gdLst/>
                            <a:ahLst/>
                            <a:cxnLst/>
                            <a:rect l="0" t="0" r="0" b="0"/>
                            <a:pathLst>
                              <a:path w="6338316" h="188976">
                                <a:moveTo>
                                  <a:pt x="0" y="0"/>
                                </a:moveTo>
                                <a:lnTo>
                                  <a:pt x="6338316" y="0"/>
                                </a:lnTo>
                                <a:lnTo>
                                  <a:pt x="6338316" y="188976"/>
                                </a:lnTo>
                                <a:lnTo>
                                  <a:pt x="0" y="1889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30" name="Rectangle 8530"/>
                        <wps:cNvSpPr/>
                        <wps:spPr>
                          <a:xfrm>
                            <a:off x="468173" y="6446063"/>
                            <a:ext cx="54727" cy="199132"/>
                          </a:xfrm>
                          <a:prstGeom prst="rect">
                            <a:avLst/>
                          </a:prstGeom>
                          <a:ln>
                            <a:noFill/>
                          </a:ln>
                        </wps:spPr>
                        <wps:txbx>
                          <w:txbxContent>
                            <w:p w:rsidR="008D675C" w:rsidRDefault="008D675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372195" name="Picture 372195"/>
                          <pic:cNvPicPr/>
                        </pic:nvPicPr>
                        <pic:blipFill>
                          <a:blip r:embed="rId35"/>
                          <a:stretch>
                            <a:fillRect/>
                          </a:stretch>
                        </pic:blipFill>
                        <pic:spPr>
                          <a:xfrm>
                            <a:off x="88392" y="1937512"/>
                            <a:ext cx="6224016" cy="4459224"/>
                          </a:xfrm>
                          <a:prstGeom prst="rect">
                            <a:avLst/>
                          </a:prstGeom>
                        </pic:spPr>
                      </pic:pic>
                    </wpg:wgp>
                  </a:graphicData>
                </a:graphic>
              </wp:inline>
            </w:drawing>
          </mc:Choice>
          <mc:Fallback>
            <w:pict>
              <v:group id="Group 292361" o:spid="_x0000_s1074" style="width:499.1pt;height:519.35pt;mso-position-horizontal-relative:char;mso-position-vertical-relative:line" coordsize="63383,65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">
                <v:rect id="Rectangle 291730" o:spid="_x0000_s1075" style="position:absolute;left:31095;top:436;width:6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w:t>
                        </w:r>
                      </w:p>
                    </w:txbxContent>
                  </v:textbox>
                </v:rect>
                <v:rect id="Rectangle 42624" o:spid="_x0000_s1076" style="position:absolute;left:49098;top:436;width:340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зон </w:t>
                        </w:r>
                      </w:p>
                    </w:txbxContent>
                  </v:textbox>
                </v:rect>
                <v:rect id="Rectangle 42623" o:spid="_x0000_s1077" style="position:absolute;left:39929;top:436;width:899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охранных </w:t>
                        </w:r>
                      </w:p>
                    </w:txbxContent>
                  </v:textbox>
                </v:rect>
                <v:rect id="Rectangle 291731" o:spid="_x0000_s1078" style="position:absolute;left:31603;top:436;width:787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" filled="f" stroked="f">
                  <v:textbox inset="0,0,0,0">
                    <w:txbxContent>
                      <w:p w:rsidR="008D675C" w:rsidRDefault="008D675C">
                        <w:pPr>
                          <w:spacing w:after="160" w:line="259" w:lineRule="auto"/>
                          <w:ind w:right="0" w:firstLine="0"/>
                          <w:jc w:val="left"/>
                        </w:pPr>
                        <w:r>
                          <w:rPr>
                            <w:sz w:val="24"/>
                          </w:rPr>
                          <w:t xml:space="preserve">границы </w:t>
                        </w:r>
                      </w:p>
                    </w:txbxContent>
                  </v:textbox>
                </v:rect>
                <v:rect id="Rectangle 8471" o:spid="_x0000_s1079" style="position:absolute;left:31095;top:2189;width:1942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памятников природы </w:t>
                        </w:r>
                      </w:p>
                    </w:txbxContent>
                  </v:textbox>
                </v:rect>
                <v:rect id="Rectangle 8472" o:spid="_x0000_s1080" style="position:absolute;left:46170;top:2189;width:6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zx3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L8GfXi8CU9ATu4AAAD//wMAUEsBAi0AFAAGAAgAAAAhANvh9svuAAAAhQEAABMAAAAAAAAA&#10;AAAAAAAAAAAAAFtDb250ZW50X1R5cGVzXS54bWxQSwECLQAUAAYACAAAACEAWvQsW78AAAAVAQAA&#10;CwAAAAAAAAAAAAAAAAAfAQAAX3JlbHMvLnJlbHNQSwECLQAUAAYACAAAACEAGqs8d8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w:t>
                        </w:r>
                      </w:p>
                    </w:txbxContent>
                  </v:textbox>
                </v:rect>
                <v:rect id="Rectangle 8473" o:spid="_x0000_s1081" style="position:absolute;left:46662;top:21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8474" o:spid="_x0000_s1082" style="position:absolute;left:47500;top:2189;width:554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пункт </w:t>
                        </w:r>
                      </w:p>
                    </w:txbxContent>
                  </v:textbox>
                </v:rect>
                <v:rect id="Rectangle 291733" o:spid="_x0000_s1083" style="position:absolute;left:32619;top:3944;width:1505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" filled="f" stroked="f">
                  <v:textbox inset="0,0,0,0">
                    <w:txbxContent>
                      <w:p w:rsidR="008D675C" w:rsidRDefault="008D675C">
                        <w:pPr>
                          <w:spacing w:after="160" w:line="259" w:lineRule="auto"/>
                          <w:ind w:right="0" w:firstLine="0"/>
                          <w:jc w:val="left"/>
                        </w:pPr>
                        <w:r>
                          <w:rPr>
                            <w:sz w:val="24"/>
                          </w:rPr>
                          <w:t xml:space="preserve"> постановления). </w:t>
                        </w:r>
                      </w:p>
                    </w:txbxContent>
                  </v:textbox>
                </v:rect>
                <v:rect id="Rectangle 291732" o:spid="_x0000_s1084" style="position:absolute;left:31095;top:3944;width:202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" filled="f" stroked="f">
                  <v:textbox inset="0,0,0,0">
                    <w:txbxContent>
                      <w:p w:rsidR="008D675C" w:rsidRDefault="008D675C">
                        <w:pPr>
                          <w:spacing w:after="160" w:line="259" w:lineRule="auto"/>
                          <w:ind w:right="0" w:firstLine="0"/>
                          <w:jc w:val="left"/>
                        </w:pPr>
                        <w:r>
                          <w:rPr>
                            <w:sz w:val="24"/>
                          </w:rPr>
                          <w:t>46</w:t>
                        </w:r>
                      </w:p>
                    </w:txbxContent>
                  </v:textbox>
                </v:rect>
                <v:rect id="Rectangle 8476" o:spid="_x0000_s1085" style="position:absolute;left:43930;top:394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p0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cnr2wRub8ITkIs/AAAA//8DAFBLAQItABQABgAIAAAAIQDb4fbL7gAAAIUBAAATAAAAAAAA&#10;AAAAAAAAAAAAAABbQ29udGVudF9UeXBlc10ueG1sUEsBAi0AFAAGAAgAAAAhAFr0LFu/AAAAFQEA&#10;AAsAAAAAAAAAAAAAAAAAHwEAAF9yZWxzLy5yZWxzUEsBAi0AFAAGAAgAAAAhAGWQOnT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8477" o:spid="_x0000_s1086" style="position:absolute;left:31095;top:5697;width:152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4.</w:t>
                        </w:r>
                      </w:p>
                    </w:txbxContent>
                  </v:textbox>
                </v:rect>
                <v:rect id="Rectangle 8478" o:spid="_x0000_s1087" style="position:absolute;left:32241;top:564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" filled="f" stroked="f">
                  <v:textbox inset="0,0,0,0">
                    <w:txbxContent>
                      <w:p w:rsidR="008D675C" w:rsidRDefault="008D675C">
                        <w:pPr>
                          <w:spacing w:after="160" w:line="259" w:lineRule="auto"/>
                          <w:ind w:right="0" w:firstLine="0"/>
                          <w:jc w:val="left"/>
                        </w:pPr>
                        <w:r>
                          <w:rPr>
                            <w:rFonts w:ascii="Arial" w:eastAsia="Arial" w:hAnsi="Arial" w:cs="Arial"/>
                            <w:sz w:val="24"/>
                          </w:rPr>
                          <w:t xml:space="preserve"> </w:t>
                        </w:r>
                      </w:p>
                    </w:txbxContent>
                  </v:textbox>
                </v:rect>
                <v:rect id="Rectangle 8479" o:spid="_x0000_s1088" style="position:absolute;left:35594;top:5697;width:1369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Постановление </w:t>
                        </w:r>
                      </w:p>
                    </w:txbxContent>
                  </v:textbox>
                </v:rect>
                <v:rect id="Rectangle 42661" o:spid="_x0000_s1089" style="position:absolute;left:42902;top:7449;width:116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Ярославской </w:t>
                        </w:r>
                      </w:p>
                    </w:txbxContent>
                  </v:textbox>
                </v:rect>
                <v:rect id="Rectangle 42660" o:spid="_x0000_s1090" style="position:absolute;left:31095;top:7449;width:1327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Правительства </w:t>
                        </w:r>
                      </w:p>
                    </w:txbxContent>
                  </v:textbox>
                </v:rect>
                <v:rect id="Rectangle 8481" o:spid="_x0000_s1091" style="position:absolute;left:31095;top:9202;width:2148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" filled="f" stroked="f">
                  <v:textbox inset="0,0,0,0">
                    <w:txbxContent>
                      <w:p w:rsidR="008D675C" w:rsidRDefault="008D675C">
                        <w:pPr>
                          <w:spacing w:after="160" w:line="259" w:lineRule="auto"/>
                          <w:ind w:right="0" w:firstLine="0"/>
                          <w:jc w:val="left"/>
                        </w:pPr>
                        <w:r>
                          <w:rPr>
                            <w:sz w:val="24"/>
                          </w:rPr>
                          <w:t>области от 02.11.2017 №</w:t>
                        </w:r>
                      </w:p>
                    </w:txbxContent>
                  </v:textbox>
                </v:rect>
                <v:rect id="Rectangle 8482" o:spid="_x0000_s1092" style="position:absolute;left:47256;top:920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" filled="f" stroked="f">
                  <v:textbox inset="0,0,0,0">
                    <w:txbxContent>
                      <w:p w:rsidR="008D675C" w:rsidRDefault="008D675C">
                        <w:pPr>
                          <w:spacing w:after="160" w:line="259" w:lineRule="auto"/>
                          <w:ind w:right="0" w:firstLine="0"/>
                          <w:jc w:val="left"/>
                        </w:pPr>
                        <w:r>
                          <w:rPr>
                            <w:sz w:val="24"/>
                          </w:rPr>
                          <w:t xml:space="preserve"> </w:t>
                        </w:r>
                      </w:p>
                    </w:txbxContent>
                  </v:textbox>
                </v:rect>
                <v:rect id="Rectangle 8483" o:spid="_x0000_s1093" style="position:absolute;left:47683;top:9202;width:304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823</w:t>
                        </w:r>
                      </w:p>
                    </w:txbxContent>
                  </v:textbox>
                </v:rect>
                <v:rect id="Rectangle 8484" o:spid="_x0000_s1094" style="position:absolute;left:49969;top:9202;width:6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w:t>
                        </w:r>
                      </w:p>
                    </w:txbxContent>
                  </v:textbox>
                </v:rect>
                <v:rect id="Rectangle 8485" o:spid="_x0000_s1095" style="position:absolute;left:50472;top:9202;width:160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п </w:t>
                        </w:r>
                      </w:p>
                    </w:txbxContent>
                  </v:textbox>
                </v:rect>
                <v:rect id="Rectangle 42664" o:spid="_x0000_s1096" style="position:absolute;left:46325;top:10954;width:709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" filled="f" stroked="f">
                  <v:textbox inset="0,0,0,0">
                    <w:txbxContent>
                      <w:p w:rsidR="008D675C" w:rsidRDefault="008D675C">
                        <w:pPr>
                          <w:spacing w:after="160" w:line="259" w:lineRule="auto"/>
                          <w:ind w:right="0" w:firstLine="0"/>
                          <w:jc w:val="left"/>
                        </w:pPr>
                        <w:r>
                          <w:rPr>
                            <w:sz w:val="24"/>
                          </w:rPr>
                          <w:t xml:space="preserve">режима </w:t>
                        </w:r>
                      </w:p>
                    </w:txbxContent>
                  </v:textbox>
                </v:rect>
                <v:rect id="Rectangle 42663" o:spid="_x0000_s1097" style="position:absolute;left:35786;top:10954;width:1182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утверждении </w:t>
                        </w:r>
                      </w:p>
                    </w:txbxContent>
                  </v:textbox>
                </v:rect>
                <v:rect id="Rectangle 42662" o:spid="_x0000_s1098" style="position:absolute;left:31095;top:10954;width:398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«Об </w:t>
                        </w:r>
                      </w:p>
                    </w:txbxContent>
                  </v:textbox>
                </v:rect>
                <v:rect id="Rectangle 42665" o:spid="_x0000_s1099" style="position:absolute;left:31095;top:12707;width:656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особой </w:t>
                        </w:r>
                      </w:p>
                    </w:txbxContent>
                  </v:textbox>
                </v:rect>
                <v:rect id="Rectangle 42666" o:spid="_x0000_s1100" style="position:absolute;left:37310;top:12707;width:691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" filled="f" stroked="f">
                  <v:textbox inset="0,0,0,0">
                    <w:txbxContent>
                      <w:p w:rsidR="008D675C" w:rsidRDefault="008D675C">
                        <w:pPr>
                          <w:spacing w:after="160" w:line="259" w:lineRule="auto"/>
                          <w:ind w:right="0" w:firstLine="0"/>
                          <w:jc w:val="left"/>
                        </w:pPr>
                        <w:r>
                          <w:rPr>
                            <w:sz w:val="24"/>
                          </w:rPr>
                          <w:t xml:space="preserve">охраны </w:t>
                        </w:r>
                      </w:p>
                    </w:txbxContent>
                  </v:textbox>
                </v:rect>
                <v:rect id="Rectangle 42667" o:spid="_x0000_s1101" style="position:absolute;left:43783;top:12707;width:1047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" filled="f" stroked="f">
                  <v:textbox inset="0,0,0,0">
                    <w:txbxContent>
                      <w:p w:rsidR="008D675C" w:rsidRDefault="008D675C">
                        <w:pPr>
                          <w:spacing w:after="160" w:line="259" w:lineRule="auto"/>
                          <w:ind w:right="0" w:firstLine="0"/>
                          <w:jc w:val="left"/>
                        </w:pPr>
                        <w:r>
                          <w:rPr>
                            <w:sz w:val="24"/>
                          </w:rPr>
                          <w:t xml:space="preserve">территорий </w:t>
                        </w:r>
                      </w:p>
                    </w:txbxContent>
                  </v:textbox>
                </v:rect>
                <v:rect id="Rectangle 42669" o:spid="_x0000_s1102" style="position:absolute;left:45566;top:14460;width:810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" filled="f" stroked="f">
                  <v:textbox inset="0,0,0,0">
                    <w:txbxContent>
                      <w:p w:rsidR="008D675C" w:rsidRDefault="008D675C">
                        <w:pPr>
                          <w:spacing w:after="160" w:line="259" w:lineRule="auto"/>
                          <w:ind w:right="0" w:firstLine="0"/>
                          <w:jc w:val="left"/>
                        </w:pPr>
                        <w:r>
                          <w:rPr>
                            <w:sz w:val="24"/>
                          </w:rPr>
                          <w:t xml:space="preserve">природы </w:t>
                        </w:r>
                      </w:p>
                    </w:txbxContent>
                  </v:textbox>
                </v:rect>
                <v:rect id="Rectangle 42668" o:spid="_x0000_s1103" style="position:absolute;left:31095;top:14460;width:107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" filled="f" stroked="f">
                  <v:textbox inset="0,0,0,0">
                    <w:txbxContent>
                      <w:p w:rsidR="008D675C" w:rsidRDefault="008D675C">
                        <w:pPr>
                          <w:spacing w:after="160" w:line="259" w:lineRule="auto"/>
                          <w:ind w:right="0" w:firstLine="0"/>
                          <w:jc w:val="left"/>
                        </w:pPr>
                        <w:r>
                          <w:rPr>
                            <w:sz w:val="24"/>
                          </w:rPr>
                          <w:t xml:space="preserve">памятников </w:t>
                        </w:r>
                      </w:p>
                    </w:txbxContent>
                  </v:textbox>
                </v:rect>
                <v:rect id="Rectangle 42670" o:spid="_x0000_s1104" style="position:absolute;left:31095;top:16212;width:1322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" filled="f" stroked="f">
                  <v:textbox inset="0,0,0,0">
                    <w:txbxContent>
                      <w:p w:rsidR="008D675C" w:rsidRDefault="008D675C">
                        <w:pPr>
                          <w:spacing w:after="160" w:line="259" w:lineRule="auto"/>
                          <w:ind w:right="0" w:firstLine="0"/>
                          <w:jc w:val="left"/>
                        </w:pPr>
                        <w:r>
                          <w:rPr>
                            <w:sz w:val="24"/>
                          </w:rPr>
                          <w:t xml:space="preserve">регионального </w:t>
                        </w:r>
                      </w:p>
                    </w:txbxContent>
                  </v:textbox>
                </v:rect>
                <v:rect id="Rectangle 42671" o:spid="_x0000_s1105" style="position:absolute;left:42670;top:16212;width:832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HPh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" filled="f" stroked="f">
                  <v:textbox inset="0,0,0,0">
                    <w:txbxContent>
                      <w:p w:rsidR="008D675C" w:rsidRDefault="008D675C">
                        <w:pPr>
                          <w:spacing w:after="160" w:line="259" w:lineRule="auto"/>
                          <w:ind w:right="0" w:firstLine="0"/>
                          <w:jc w:val="left"/>
                        </w:pPr>
                        <w:r>
                          <w:rPr>
                            <w:sz w:val="24"/>
                          </w:rPr>
                          <w:t xml:space="preserve">значения </w:t>
                        </w:r>
                      </w:p>
                    </w:txbxContent>
                  </v:textbox>
                </v:rect>
                <v:rect id="Rectangle 42672" o:spid="_x0000_s1106" style="position:absolute;left:50572;top:16212;width:14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" filled="f" stroked="f">
                  <v:textbox inset="0,0,0,0">
                    <w:txbxContent>
                      <w:p w:rsidR="008D675C" w:rsidRDefault="008D675C">
                        <w:pPr>
                          <w:spacing w:after="160" w:line="259" w:lineRule="auto"/>
                          <w:ind w:right="0" w:firstLine="0"/>
                          <w:jc w:val="left"/>
                        </w:pPr>
                        <w:r>
                          <w:rPr>
                            <w:sz w:val="24"/>
                          </w:rPr>
                          <w:t xml:space="preserve">в </w:t>
                        </w:r>
                      </w:p>
                    </w:txbxContent>
                  </v:textbox>
                </v:rect>
                <v:rect id="Rectangle 8490" o:spid="_x0000_s1107" style="position:absolute;left:31095;top:17965;width:1995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" filled="f" stroked="f">
                  <v:textbox inset="0,0,0,0">
                    <w:txbxContent>
                      <w:p w:rsidR="008D675C" w:rsidRDefault="008D675C">
                        <w:pPr>
                          <w:spacing w:after="160" w:line="259" w:lineRule="auto"/>
                          <w:ind w:right="0" w:firstLine="0"/>
                          <w:jc w:val="left"/>
                        </w:pPr>
                        <w:r>
                          <w:rPr>
                            <w:sz w:val="24"/>
                          </w:rPr>
                          <w:t>Ярославской области».</w:t>
                        </w:r>
                      </w:p>
                    </w:txbxContent>
                  </v:textbox>
                </v:rect>
                <v:rect id="Rectangle 8491" o:spid="_x0000_s1108" style="position:absolute;left:46125;top:179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" filled="f" stroked="f">
                  <v:textbox inset="0,0,0,0">
                    <w:txbxContent>
                      <w:p w:rsidR="008D675C" w:rsidRDefault="008D675C">
                        <w:pPr>
                          <w:spacing w:after="160" w:line="259" w:lineRule="auto"/>
                          <w:ind w:right="0" w:firstLine="0"/>
                          <w:jc w:val="left"/>
                        </w:pPr>
                        <w:r>
                          <w:rPr>
                            <w:sz w:val="24"/>
                          </w:rPr>
                          <w:t xml:space="preserve"> </w:t>
                        </w:r>
                      </w:p>
                    </w:txbxContent>
                  </v:textbox>
                </v:rect>
                <v:shape id="Shape 386611" o:spid="_x0000_s1109" style="position:absolute;left:1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" path="m,l9144,r,9144l,9144,,e" fillcolor="black" stroked="f" strokeweight="0">
                  <v:stroke miterlimit="83231f" joinstyle="miter"/>
                  <v:path arrowok="t" textboxrect="0,0,9144,9144"/>
                </v:shape>
                <v:shape id="Shape 386612" o:spid="_x0000_s1110" style="position:absolute;left:243;width:4118;height:91;visibility:visible;mso-wrap-style:square;v-text-anchor:top" coordsize="4117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" path="m,l411785,r,9144l,9144,,e" fillcolor="black" stroked="f" strokeweight="0">
                  <v:stroke miterlimit="83231f" joinstyle="miter"/>
                  <v:path arrowok="t" textboxrect="0,0,411785,9144"/>
                </v:shape>
                <v:shape id="Shape 386613" o:spid="_x0000_s1111" style="position:absolute;left:436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" path="m,l9144,r,9144l,9144,,e" fillcolor="black" stroked="f" strokeweight="0">
                  <v:stroke miterlimit="83231f" joinstyle="miter"/>
                  <v:path arrowok="t" textboxrect="0,0,9144,9144"/>
                </v:shape>
                <v:shape id="Shape 386614" o:spid="_x0000_s1112" style="position:absolute;left:4422;width:16645;height:91;visibility:visible;mso-wrap-style:square;v-text-anchor:top" coordsize="16644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" path="m,l1664462,r,9144l,9144,,e" fillcolor="black" stroked="f" strokeweight="0">
                  <v:stroke miterlimit="83231f" joinstyle="miter"/>
                  <v:path arrowok="t" textboxrect="0,0,1664462,9144"/>
                </v:shape>
                <v:shape id="Shape 386615" o:spid="_x0000_s1113" style="position:absolute;left:2106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" path="m,l9144,r,9144l,9144,,e" fillcolor="black" stroked="f" strokeweight="0">
                  <v:stroke miterlimit="83231f" joinstyle="miter"/>
                  <v:path arrowok="t" textboxrect="0,0,9144,9144"/>
                </v:shape>
                <v:shape id="Shape 386616" o:spid="_x0000_s1114" style="position:absolute;left:21128;width:9251;height:91;visibility:visible;mso-wrap-style:square;v-text-anchor:top" coordsize="9250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" path="m,l925068,r,9144l,9144,,e" fillcolor="black" stroked="f" strokeweight="0">
                  <v:stroke miterlimit="83231f" joinstyle="miter"/>
                  <v:path arrowok="t" textboxrect="0,0,925068,9144"/>
                </v:shape>
                <v:shape id="Shape 386617" o:spid="_x0000_s1115" style="position:absolute;left:3037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" path="m,l9144,r,9144l,9144,,e" fillcolor="black" stroked="f" strokeweight="0">
                  <v:stroke miterlimit="83231f" joinstyle="miter"/>
                  <v:path arrowok="t" textboxrect="0,0,9144,9144"/>
                </v:shape>
                <v:shape id="Shape 386618" o:spid="_x0000_s1116" style="position:absolute;left:30440;width:21510;height:91;visibility:visible;mso-wrap-style:square;v-text-anchor:top" coordsize="21509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" path="m,l2150999,r,9144l,9144,,e" fillcolor="black" stroked="f" strokeweight="0">
                  <v:stroke miterlimit="83231f" joinstyle="miter"/>
                  <v:path arrowok="t" textboxrect="0,0,2150999,9144"/>
                </v:shape>
                <v:shape id="Shape 386619" o:spid="_x0000_s1117" style="position:absolute;left:5195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" path="m,l9144,r,9144l,9144,,e" fillcolor="black" stroked="f" strokeweight="0">
                  <v:stroke miterlimit="83231f" joinstyle="miter"/>
                  <v:path arrowok="t" textboxrect="0,0,9144,9144"/>
                </v:shape>
                <v:shape id="Shape 386620" o:spid="_x0000_s1118" style="position:absolute;left:52011;width:11128;height:91;visibility:visible;mso-wrap-style:square;v-text-anchor:top" coordsize="1112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" path="m,l1112825,r,9144l,9144,,e" fillcolor="black" stroked="f" strokeweight="0">
                  <v:stroke miterlimit="83231f" joinstyle="miter"/>
                  <v:path arrowok="t" textboxrect="0,0,1112825,9144"/>
                </v:shape>
                <v:shape id="Shape 386621" o:spid="_x0000_s1119" style="position:absolute;left:6313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" path="m,l9144,r,9144l,9144,,e" fillcolor="black" stroked="f" strokeweight="0">
                  <v:stroke miterlimit="83231f" joinstyle="miter"/>
                  <v:path arrowok="t" textboxrect="0,0,9144,9144"/>
                </v:shape>
                <v:shape id="Shape 386622" o:spid="_x0000_s1120" style="position:absolute;left:182;top:60;width:92;height:19297;visibility:visible;mso-wrap-style:square;v-text-anchor:top" coordsize="9144,192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" path="m,l9144,r,1929638l,1929638,,e" fillcolor="black" stroked="f" strokeweight="0">
                  <v:stroke miterlimit="83231f" joinstyle="miter"/>
                  <v:path arrowok="t" textboxrect="0,0,9144,1929638"/>
                </v:shape>
                <v:shape id="Shape 386623" o:spid="_x0000_s1121" style="position:absolute;left:4361;top:60;width:92;height:19297;visibility:visible;mso-wrap-style:square;v-text-anchor:top" coordsize="9144,192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" path="m,l9144,r,1929638l,1929638,,e" fillcolor="black" stroked="f" strokeweight="0">
                  <v:stroke miterlimit="83231f" joinstyle="miter"/>
                  <v:path arrowok="t" textboxrect="0,0,9144,1929638"/>
                </v:shape>
                <v:shape id="Shape 386624" o:spid="_x0000_s1122" style="position:absolute;left:21068;top:60;width:91;height:19297;visibility:visible;mso-wrap-style:square;v-text-anchor:top" coordsize="9144,192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" path="m,l9144,r,1929638l,1929638,,e" fillcolor="black" stroked="f" strokeweight="0">
                  <v:stroke miterlimit="83231f" joinstyle="miter"/>
                  <v:path arrowok="t" textboxrect="0,0,9144,1929638"/>
                </v:shape>
                <v:shape id="Shape 386625" o:spid="_x0000_s1123" style="position:absolute;left:30379;top:60;width:92;height:19297;visibility:visible;mso-wrap-style:square;v-text-anchor:top" coordsize="9144,192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" path="m,l9144,r,1929638l,1929638,,e" fillcolor="black" stroked="f" strokeweight="0">
                  <v:stroke miterlimit="83231f" joinstyle="miter"/>
                  <v:path arrowok="t" textboxrect="0,0,9144,1929638"/>
                </v:shape>
                <v:shape id="Shape 386626" o:spid="_x0000_s1124" style="position:absolute;left:51950;top:60;width:92;height:19297;visibility:visible;mso-wrap-style:square;v-text-anchor:top" coordsize="9144,192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" path="m,l9144,r,1929638l,1929638,,e" fillcolor="black" stroked="f" strokeweight="0">
                  <v:stroke miterlimit="83231f" joinstyle="miter"/>
                  <v:path arrowok="t" textboxrect="0,0,9144,1929638"/>
                </v:shape>
                <v:shape id="Shape 386627" o:spid="_x0000_s1125" style="position:absolute;left:63139;top:60;width:91;height:19297;visibility:visible;mso-wrap-style:square;v-text-anchor:top" coordsize="9144,192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" path="m,l9144,r,1929638l,1929638,,e" fillcolor="black" stroked="f" strokeweight="0">
                  <v:stroke miterlimit="83231f" joinstyle="miter"/>
                  <v:path arrowok="t" textboxrect="0,0,9144,1929638"/>
                </v:shape>
                <v:shape id="Shape 386628" o:spid="_x0000_s1126" style="position:absolute;left:182;top:193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" path="m,l9144,r,9144l,9144,,e" fillcolor="black" stroked="f" strokeweight="0">
                  <v:stroke miterlimit="83231f" joinstyle="miter"/>
                  <v:path arrowok="t" textboxrect="0,0,9144,9144"/>
                </v:shape>
                <v:shape id="Shape 386629" o:spid="_x0000_s1127" style="position:absolute;left:243;top:19357;width:4118;height:91;visibility:visible;mso-wrap-style:square;v-text-anchor:top" coordsize="4117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" path="m,l411785,r,9144l,9144,,e" fillcolor="black" stroked="f" strokeweight="0">
                  <v:stroke miterlimit="83231f" joinstyle="miter"/>
                  <v:path arrowok="t" textboxrect="0,0,411785,9144"/>
                </v:shape>
                <v:shape id="Shape 386630" o:spid="_x0000_s1128" style="position:absolute;left:4361;top:193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" path="m,l9144,r,9144l,9144,,e" fillcolor="black" stroked="f" strokeweight="0">
                  <v:stroke miterlimit="83231f" joinstyle="miter"/>
                  <v:path arrowok="t" textboxrect="0,0,9144,9144"/>
                </v:shape>
                <v:shape id="Shape 386631" o:spid="_x0000_s1129" style="position:absolute;left:4422;top:19357;width:16645;height:91;visibility:visible;mso-wrap-style:square;v-text-anchor:top" coordsize="16644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" path="m,l1664462,r,9144l,9144,,e" fillcolor="black" stroked="f" strokeweight="0">
                  <v:stroke miterlimit="83231f" joinstyle="miter"/>
                  <v:path arrowok="t" textboxrect="0,0,1664462,9144"/>
                </v:shape>
                <v:shape id="Shape 386632" o:spid="_x0000_s1130" style="position:absolute;left:21068;top:193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" path="m,l9144,r,9144l,9144,,e" fillcolor="black" stroked="f" strokeweight="0">
                  <v:stroke miterlimit="83231f" joinstyle="miter"/>
                  <v:path arrowok="t" textboxrect="0,0,9144,9144"/>
                </v:shape>
                <v:shape id="Shape 386633" o:spid="_x0000_s1131" style="position:absolute;left:21128;top:19357;width:9251;height:91;visibility:visible;mso-wrap-style:square;v-text-anchor:top" coordsize="9250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" path="m,l925068,r,9144l,9144,,e" fillcolor="black" stroked="f" strokeweight="0">
                  <v:stroke miterlimit="83231f" joinstyle="miter"/>
                  <v:path arrowok="t" textboxrect="0,0,925068,9144"/>
                </v:shape>
                <v:shape id="Shape 386634" o:spid="_x0000_s1132" style="position:absolute;left:30379;top:193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" path="m,l9144,r,9144l,9144,,e" fillcolor="black" stroked="f" strokeweight="0">
                  <v:stroke miterlimit="83231f" joinstyle="miter"/>
                  <v:path arrowok="t" textboxrect="0,0,9144,9144"/>
                </v:shape>
                <v:shape id="Shape 386635" o:spid="_x0000_s1133" style="position:absolute;left:30440;top:19357;width:21510;height:91;visibility:visible;mso-wrap-style:square;v-text-anchor:top" coordsize="21509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" path="m,l2150999,r,9144l,9144,,e" fillcolor="black" stroked="f" strokeweight="0">
                  <v:stroke miterlimit="83231f" joinstyle="miter"/>
                  <v:path arrowok="t" textboxrect="0,0,2150999,9144"/>
                </v:shape>
                <v:shape id="Shape 386636" o:spid="_x0000_s1134" style="position:absolute;left:51950;top:193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" path="m,l9144,r,9144l,9144,,e" fillcolor="black" stroked="f" strokeweight="0">
                  <v:stroke miterlimit="83231f" joinstyle="miter"/>
                  <v:path arrowok="t" textboxrect="0,0,9144,9144"/>
                </v:shape>
                <v:shape id="Shape 386637" o:spid="_x0000_s1135" style="position:absolute;left:52011;top:19357;width:11128;height:91;visibility:visible;mso-wrap-style:square;v-text-anchor:top" coordsize="1112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" path="m,l1112825,r,9144l,9144,,e" fillcolor="black" stroked="f" strokeweight="0">
                  <v:stroke miterlimit="83231f" joinstyle="miter"/>
                  <v:path arrowok="t" textboxrect="0,0,1112825,9144"/>
                </v:shape>
                <v:shape id="Shape 386638" o:spid="_x0000_s1136" style="position:absolute;left:63139;top:193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" path="m,l9144,r,9144l,9144,,e" fillcolor="black" stroked="f" strokeweight="0">
                  <v:stroke miterlimit="83231f" joinstyle="miter"/>
                  <v:path arrowok="t" textboxrect="0,0,9144,9144"/>
                </v:shape>
                <v:shape id="Shape 386639" o:spid="_x0000_s1137" style="position:absolute;left:182;top:19418;width:92;height:44583;visibility:visible;mso-wrap-style:square;v-text-anchor:top" coordsize="9144,445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" path="m,l9144,r,4458335l,4458335,,e" fillcolor="black" stroked="f" strokeweight="0">
                  <v:stroke miterlimit="83231f" joinstyle="miter"/>
                  <v:path arrowok="t" textboxrect="0,0,9144,4458335"/>
                </v:shape>
                <v:shape id="Shape 386640" o:spid="_x0000_s1138" style="position:absolute;left:182;top:64001;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" path="m,l9144,r,9144l,9144,,e" fillcolor="black" stroked="f" strokeweight="0">
                  <v:stroke miterlimit="83231f" joinstyle="miter"/>
                  <v:path arrowok="t" textboxrect="0,0,9144,9144"/>
                </v:shape>
                <v:shape id="Shape 386641" o:spid="_x0000_s1139" style="position:absolute;left:243;top:64001;width:62896;height:92;visibility:visible;mso-wrap-style:square;v-text-anchor:top" coordsize="628954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" path="m,l6289548,r,9144l,9144,,e" fillcolor="black" stroked="f" strokeweight="0">
                  <v:stroke miterlimit="83231f" joinstyle="miter"/>
                  <v:path arrowok="t" textboxrect="0,0,6289548,9144"/>
                </v:shape>
                <v:shape id="Shape 386642" o:spid="_x0000_s1140" style="position:absolute;left:63139;top:19418;width:91;height:44583;visibility:visible;mso-wrap-style:square;v-text-anchor:top" coordsize="9144,445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" path="m,l9144,r,4458335l,4458335,,e" fillcolor="black" stroked="f" strokeweight="0">
                  <v:stroke miterlimit="83231f" joinstyle="miter"/>
                  <v:path arrowok="t" textboxrect="0,0,9144,4458335"/>
                </v:shape>
                <v:shape id="Shape 386643" o:spid="_x0000_s1141" style="position:absolute;left:63139;top:6400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" path="m,l9144,r,9144l,9144,,e" fillcolor="black" stroked="f" strokeweight="0">
                  <v:stroke miterlimit="83231f" joinstyle="miter"/>
                  <v:path arrowok="t" textboxrect="0,0,9144,9144"/>
                </v:shape>
                <v:shape id="Shape 386644" o:spid="_x0000_s1142" style="position:absolute;top:64062;width:63383;height:1890;visibility:visible;mso-wrap-style:square;v-text-anchor:top" coordsize="6338316,188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" path="m,l6338316,r,188976l,188976,,e" stroked="f" strokeweight="0">
                  <v:stroke miterlimit="83231f" joinstyle="miter"/>
                  <v:path arrowok="t" textboxrect="0,0,6338316,188976"/>
                </v:shape>
                <v:rect id="Rectangle 8530" o:spid="_x0000_s1143" style="position:absolute;left:4681;top:64460;width:54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" filled="f" stroked="f">
                  <v:textbox inset="0,0,0,0">
                    <w:txbxContent>
                      <w:p w:rsidR="008D675C" w:rsidRDefault="008D675C">
                        <w:pPr>
                          <w:spacing w:after="160" w:line="259" w:lineRule="auto"/>
                          <w:ind w:right="0" w:firstLine="0"/>
                          <w:jc w:val="left"/>
                        </w:pPr>
                        <w:r>
                          <w:t xml:space="preserve"> </w:t>
                        </w:r>
                      </w:p>
                    </w:txbxContent>
                  </v:textbox>
                </v:rect>
                <v:shape id="Picture 372195" o:spid="_x0000_s1144" type="#_x0000_t75" style="position:absolute;left:883;top:19375;width:62241;height:4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">
                  <v:imagedata r:id="rId36" o:title=""/>
                </v:shape>
                <w10:anchorlock/>
              </v:group>
            </w:pict>
          </mc:Fallback>
        </mc:AlternateContent>
      </w:r>
    </w:p>
    <w:p w:rsidR="000C1ED6" w:rsidRDefault="00B35B70">
      <w:pPr>
        <w:spacing w:after="172"/>
        <w:ind w:left="2682" w:right="0" w:firstLine="0"/>
      </w:pPr>
      <w:r>
        <w:rPr>
          <w:b/>
        </w:rPr>
        <w:t xml:space="preserve">ЧАСТЬ III. Градостроительные регламенты </w:t>
      </w:r>
    </w:p>
    <w:p w:rsidR="000C1ED6" w:rsidRDefault="00B35B70">
      <w:pPr>
        <w:spacing w:after="170"/>
        <w:ind w:left="708" w:right="0" w:firstLine="0"/>
      </w:pPr>
      <w:r>
        <w:rPr>
          <w:b/>
        </w:rPr>
        <w:t xml:space="preserve">Статья 31. Состав градостроительного регламента </w:t>
      </w:r>
    </w:p>
    <w:p w:rsidR="000C1ED6" w:rsidRDefault="00B35B70">
      <w:pPr>
        <w:ind w:left="-15" w:right="0"/>
      </w:pPr>
      <w:r>
        <w:t xml:space="preserve">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 </w:t>
      </w:r>
    </w:p>
    <w:p w:rsidR="000C1ED6" w:rsidRDefault="00B35B70">
      <w:pPr>
        <w:numPr>
          <w:ilvl w:val="0"/>
          <w:numId w:val="55"/>
        </w:numPr>
        <w:ind w:right="0"/>
      </w:pPr>
      <w:r>
        <w:t xml:space="preserve">виды разрешенного использования земельных участков и объектов капитального строительства; </w:t>
      </w:r>
    </w:p>
    <w:p w:rsidR="000C1ED6" w:rsidRDefault="00B35B70">
      <w:pPr>
        <w:numPr>
          <w:ilvl w:val="0"/>
          <w:numId w:val="55"/>
        </w:numPr>
        <w:ind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p>
    <w:p w:rsidR="000C1ED6" w:rsidRDefault="00B35B70">
      <w:pPr>
        <w:numPr>
          <w:ilvl w:val="0"/>
          <w:numId w:val="55"/>
        </w:numPr>
        <w:ind w:right="0"/>
      </w:pPr>
      <w:r>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w:t>
      </w:r>
    </w:p>
    <w:p w:rsidR="000C1ED6" w:rsidRDefault="00B35B70">
      <w:pPr>
        <w:numPr>
          <w:ilvl w:val="0"/>
          <w:numId w:val="55"/>
        </w:numPr>
        <w:ind w:right="0"/>
      </w:pPr>
      <w:r>
        <w:t xml:space="preserve">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 </w:t>
      </w:r>
    </w:p>
    <w:p w:rsidR="000C1ED6" w:rsidRDefault="00B35B70">
      <w:pPr>
        <w:ind w:left="-15" w:right="0"/>
      </w:pPr>
      <w:r>
        <w:t xml:space="preserve">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 </w:t>
      </w:r>
    </w:p>
    <w:p w:rsidR="000C1ED6" w:rsidRDefault="00B35B70">
      <w:pPr>
        <w:ind w:left="-15" w:right="0"/>
      </w:pPr>
      <w:r>
        <w:t xml:space="preserve">Основные и вспомогательные виды разрешенного использования земельных участков и объектов капитального строительства выбираются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самостоятельно без дополнительных разрешений и согласования при условии соблюдения требований технических регламентов. </w:t>
      </w:r>
    </w:p>
    <w:p w:rsidR="000C1ED6" w:rsidRDefault="00B35B70">
      <w:pPr>
        <w:ind w:left="-15" w:right="0"/>
      </w:pPr>
      <w:r>
        <w:t xml:space="preserve">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 </w:t>
      </w:r>
    </w:p>
    <w:p w:rsidR="000C1ED6" w:rsidRDefault="00B35B70">
      <w:pPr>
        <w:ind w:left="-15" w:right="0"/>
      </w:pPr>
      <w:r>
        <w:t xml:space="preserve">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 </w:t>
      </w:r>
    </w:p>
    <w:p w:rsidR="000C1ED6" w:rsidRDefault="00B35B70">
      <w:pPr>
        <w:ind w:left="-15" w:right="0"/>
      </w:pPr>
      <w:r>
        <w:t xml:space="preserve">Каждому земельному участку, объекту капитального строительства или его части (частям) может соответствовать только один вид основного или условно разрешенного использования.  </w:t>
      </w:r>
    </w:p>
    <w:p w:rsidR="000C1ED6" w:rsidRDefault="000C1ED6">
      <w:pPr>
        <w:sectPr w:rsidR="000C1ED6">
          <w:footerReference w:type="even" r:id="rId37"/>
          <w:footerReference w:type="default" r:id="rId38"/>
          <w:footerReference w:type="first" r:id="rId39"/>
          <w:pgSz w:w="11906" w:h="16838"/>
          <w:pgMar w:top="1128" w:right="847" w:bottom="1300" w:left="1133" w:header="720" w:footer="706" w:gutter="0"/>
          <w:cols w:space="720"/>
        </w:sectPr>
      </w:pPr>
    </w:p>
    <w:p w:rsidR="000C1ED6" w:rsidRDefault="00B35B70">
      <w:pPr>
        <w:pStyle w:val="1"/>
        <w:ind w:left="10" w:right="11"/>
      </w:pPr>
      <w:r>
        <w:t xml:space="preserve">Ж-1 – Зона застройки индивидуальными жилыми домами в границах города </w:t>
      </w:r>
    </w:p>
    <w:p w:rsidR="000C1ED6" w:rsidRDefault="00B35B70">
      <w:pPr>
        <w:spacing w:after="170"/>
        <w:ind w:left="-15" w:right="0"/>
      </w:pPr>
      <w:r>
        <w:t xml:space="preserve">Зона застройки индивидуальными жилыми домами Ж-1 установлена для обеспечения формирования жилых районов из отдельно стоящих индивидуальных жилых домов на территории города Переславля-Залесского.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26" w:type="dxa"/>
          <w:left w:w="108" w:type="dxa"/>
          <w:right w:w="53" w:type="dxa"/>
        </w:tblCellMar>
        <w:tblLook w:val="04A0" w:firstRow="1" w:lastRow="0" w:firstColumn="1" w:lastColumn="0" w:noHBand="0" w:noVBand="1"/>
      </w:tblPr>
      <w:tblGrid>
        <w:gridCol w:w="2829"/>
        <w:gridCol w:w="4112"/>
        <w:gridCol w:w="1136"/>
        <w:gridCol w:w="1133"/>
        <w:gridCol w:w="1702"/>
        <w:gridCol w:w="2126"/>
        <w:gridCol w:w="1986"/>
      </w:tblGrid>
      <w:tr w:rsidR="000C1ED6">
        <w:trPr>
          <w:trHeight w:val="1022"/>
        </w:trPr>
        <w:tc>
          <w:tcPr>
            <w:tcW w:w="2830"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right="56" w:firstLine="0"/>
              <w:jc w:val="center"/>
            </w:pPr>
            <w:r>
              <w:rPr>
                <w:sz w:val="22"/>
              </w:rPr>
              <w:t xml:space="preserve">Наименование и код </w:t>
            </w:r>
          </w:p>
          <w:p w:rsidR="000C1ED6" w:rsidRDefault="00B35B70">
            <w:pPr>
              <w:spacing w:after="0" w:line="239" w:lineRule="auto"/>
              <w:ind w:right="0" w:firstLine="0"/>
              <w:jc w:val="center"/>
            </w:pPr>
            <w:r>
              <w:rPr>
                <w:sz w:val="22"/>
              </w:rPr>
              <w:t xml:space="preserve">(числовое обозначение) вида разрешенного </w:t>
            </w:r>
          </w:p>
          <w:p w:rsidR="000C1ED6" w:rsidRDefault="00B35B70">
            <w:pPr>
              <w:spacing w:after="0" w:line="259" w:lineRule="auto"/>
              <w:ind w:left="55" w:right="0" w:firstLine="0"/>
              <w:jc w:val="left"/>
            </w:pPr>
            <w:r>
              <w:rPr>
                <w:sz w:val="22"/>
              </w:rPr>
              <w:t xml:space="preserve">использования земельного </w:t>
            </w:r>
          </w:p>
          <w:p w:rsidR="000C1ED6" w:rsidRDefault="00B35B70">
            <w:pPr>
              <w:spacing w:after="0" w:line="259" w:lineRule="auto"/>
              <w:ind w:right="56" w:firstLine="0"/>
              <w:jc w:val="center"/>
            </w:pPr>
            <w:r>
              <w:rPr>
                <w:sz w:val="22"/>
              </w:rPr>
              <w:t xml:space="preserve">участка </w:t>
            </w:r>
          </w:p>
        </w:tc>
        <w:tc>
          <w:tcPr>
            <w:tcW w:w="4112" w:type="dxa"/>
            <w:vMerge w:val="restart"/>
            <w:tcBorders>
              <w:top w:val="single" w:sz="4" w:space="0" w:color="000000"/>
              <w:left w:val="single" w:sz="4" w:space="0" w:color="000000"/>
              <w:bottom w:val="nil"/>
              <w:right w:val="single" w:sz="4" w:space="0" w:color="000000"/>
            </w:tcBorders>
          </w:tcPr>
          <w:p w:rsidR="000C1ED6" w:rsidRDefault="00B35B70">
            <w:pPr>
              <w:spacing w:after="2" w:line="236" w:lineRule="auto"/>
              <w:ind w:right="0" w:firstLine="0"/>
              <w:jc w:val="center"/>
            </w:pPr>
            <w:r>
              <w:rPr>
                <w:sz w:val="22"/>
              </w:rPr>
              <w:t xml:space="preserve">Наименование вида разрешенного использования объекта капитального </w:t>
            </w:r>
          </w:p>
          <w:p w:rsidR="000C1ED6" w:rsidRDefault="00B35B70">
            <w:pPr>
              <w:spacing w:after="0" w:line="259" w:lineRule="auto"/>
              <w:ind w:right="56" w:firstLine="0"/>
              <w:jc w:val="center"/>
            </w:pPr>
            <w:r>
              <w:rPr>
                <w:sz w:val="22"/>
              </w:rPr>
              <w:t xml:space="preserve">строительства </w:t>
            </w:r>
          </w:p>
        </w:tc>
        <w:tc>
          <w:tcPr>
            <w:tcW w:w="226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Предельные размеры земельных участков </w:t>
            </w:r>
          </w:p>
          <w:p w:rsidR="000C1ED6" w:rsidRDefault="00B35B70">
            <w:pPr>
              <w:spacing w:after="0" w:line="259" w:lineRule="auto"/>
              <w:ind w:right="56" w:firstLine="0"/>
              <w:jc w:val="center"/>
            </w:pPr>
            <w:r>
              <w:rPr>
                <w:sz w:val="22"/>
              </w:rPr>
              <w:t>(</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2" w:firstLine="0"/>
              <w:jc w:val="center"/>
            </w:pPr>
            <w:r>
              <w:rPr>
                <w:sz w:val="22"/>
              </w:rPr>
              <w:t xml:space="preserve"> </w:t>
            </w:r>
          </w:p>
        </w:tc>
        <w:tc>
          <w:tcPr>
            <w:tcW w:w="1702" w:type="dxa"/>
            <w:vMerge w:val="restart"/>
            <w:tcBorders>
              <w:top w:val="single" w:sz="4" w:space="0" w:color="000000"/>
              <w:left w:val="single" w:sz="4" w:space="0" w:color="000000"/>
              <w:bottom w:val="nil"/>
              <w:right w:val="single" w:sz="4" w:space="0" w:color="000000"/>
            </w:tcBorders>
          </w:tcPr>
          <w:p w:rsidR="000C1ED6" w:rsidRDefault="00B35B70">
            <w:pPr>
              <w:spacing w:after="2" w:line="237" w:lineRule="auto"/>
              <w:ind w:right="0" w:firstLine="0"/>
              <w:jc w:val="center"/>
            </w:pPr>
            <w:r>
              <w:rPr>
                <w:sz w:val="22"/>
              </w:rPr>
              <w:t xml:space="preserve">Предельное количество надземных этажей / </w:t>
            </w:r>
          </w:p>
          <w:p w:rsidR="000C1ED6" w:rsidRDefault="00B35B70">
            <w:pPr>
              <w:spacing w:after="0" w:line="259" w:lineRule="auto"/>
              <w:ind w:right="55"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2126" w:type="dxa"/>
            <w:vMerge w:val="restart"/>
            <w:tcBorders>
              <w:top w:val="single" w:sz="4" w:space="0" w:color="000000"/>
              <w:left w:val="single" w:sz="4" w:space="0" w:color="000000"/>
              <w:bottom w:val="nil"/>
              <w:right w:val="single" w:sz="4" w:space="0" w:color="000000"/>
            </w:tcBorders>
          </w:tcPr>
          <w:p w:rsidR="000C1ED6" w:rsidRDefault="00B35B70">
            <w:pPr>
              <w:spacing w:after="0" w:line="238" w:lineRule="auto"/>
              <w:ind w:left="20" w:right="22" w:firstLine="0"/>
              <w:jc w:val="center"/>
            </w:pPr>
            <w:r>
              <w:rPr>
                <w:sz w:val="22"/>
              </w:rPr>
              <w:t xml:space="preserve">Максимальный процент застройки в зависимости от </w:t>
            </w:r>
          </w:p>
          <w:p w:rsidR="000C1ED6" w:rsidRDefault="00B35B70">
            <w:pPr>
              <w:spacing w:after="0" w:line="239" w:lineRule="auto"/>
              <w:ind w:right="0" w:firstLine="0"/>
              <w:jc w:val="center"/>
            </w:pPr>
            <w:r>
              <w:rPr>
                <w:sz w:val="22"/>
              </w:rPr>
              <w:t xml:space="preserve">этажности (высоты)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85" w:type="dxa"/>
            <w:vMerge w:val="restart"/>
            <w:tcBorders>
              <w:top w:val="single" w:sz="4" w:space="0" w:color="000000"/>
              <w:left w:val="single" w:sz="4" w:space="0" w:color="000000"/>
              <w:bottom w:val="nil"/>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земельного </w:t>
            </w:r>
          </w:p>
          <w:p w:rsidR="000C1ED6" w:rsidRDefault="00B35B70">
            <w:pPr>
              <w:spacing w:after="0" w:line="259" w:lineRule="auto"/>
              <w:ind w:right="58" w:firstLine="0"/>
              <w:jc w:val="center"/>
            </w:pPr>
            <w:r>
              <w:rPr>
                <w:sz w:val="22"/>
              </w:rPr>
              <w:t xml:space="preserve">участка в целях </w:t>
            </w:r>
          </w:p>
          <w:p w:rsidR="000C1ED6" w:rsidRDefault="00B35B70">
            <w:pPr>
              <w:spacing w:after="0" w:line="259" w:lineRule="auto"/>
              <w:ind w:left="23" w:right="25" w:firstLine="0"/>
              <w:jc w:val="center"/>
            </w:pPr>
            <w:r>
              <w:rPr>
                <w:sz w:val="22"/>
              </w:rPr>
              <w:t xml:space="preserve">определения места допустимого </w:t>
            </w:r>
          </w:p>
        </w:tc>
      </w:tr>
      <w:tr w:rsidR="000C1ED6">
        <w:trPr>
          <w:trHeight w:val="778"/>
        </w:trPr>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1136" w:type="dxa"/>
            <w:tcBorders>
              <w:top w:val="single" w:sz="4" w:space="0" w:color="000000"/>
              <w:left w:val="single" w:sz="4" w:space="0" w:color="000000"/>
              <w:bottom w:val="nil"/>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tc>
        <w:tc>
          <w:tcPr>
            <w:tcW w:w="1133" w:type="dxa"/>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r>
      <w:tr w:rsidR="000C1ED6">
        <w:trPr>
          <w:trHeight w:val="487"/>
        </w:trPr>
        <w:tc>
          <w:tcPr>
            <w:tcW w:w="2830"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4112"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nil"/>
              <w:left w:val="single" w:sz="4" w:space="0" w:color="000000"/>
              <w:bottom w:val="single" w:sz="4" w:space="0" w:color="000000"/>
              <w:right w:val="single" w:sz="4" w:space="0" w:color="000000"/>
            </w:tcBorders>
          </w:tcPr>
          <w:p w:rsidR="000C1ED6" w:rsidRDefault="00B35B70">
            <w:pPr>
              <w:spacing w:after="0" w:line="259" w:lineRule="auto"/>
              <w:ind w:right="63" w:firstLine="0"/>
              <w:jc w:val="center"/>
            </w:pPr>
            <w:proofErr w:type="spellStart"/>
            <w:r>
              <w:rPr>
                <w:sz w:val="22"/>
              </w:rPr>
              <w:t>min</w:t>
            </w:r>
            <w:proofErr w:type="spellEnd"/>
            <w:r>
              <w:rPr>
                <w:sz w:val="22"/>
              </w:rPr>
              <w:t xml:space="preserve"> </w:t>
            </w:r>
          </w:p>
        </w:tc>
        <w:tc>
          <w:tcPr>
            <w:tcW w:w="1133" w:type="dxa"/>
            <w:tcBorders>
              <w:top w:val="nil"/>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proofErr w:type="spellStart"/>
            <w:r>
              <w:rPr>
                <w:sz w:val="22"/>
              </w:rPr>
              <w:t>max</w:t>
            </w:r>
            <w:proofErr w:type="spellEnd"/>
            <w:r>
              <w:rPr>
                <w:sz w:val="22"/>
              </w:rPr>
              <w:t xml:space="preserve"> </w:t>
            </w:r>
          </w:p>
        </w:tc>
        <w:tc>
          <w:tcPr>
            <w:tcW w:w="1702"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126"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85" w:type="dxa"/>
            <w:tcBorders>
              <w:top w:val="nil"/>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размещения </w:t>
            </w:r>
          </w:p>
          <w:p w:rsidR="000C1ED6" w:rsidRDefault="00B35B70">
            <w:pPr>
              <w:spacing w:after="0" w:line="259" w:lineRule="auto"/>
              <w:ind w:right="56" w:firstLine="0"/>
              <w:jc w:val="center"/>
            </w:pPr>
            <w:r>
              <w:rPr>
                <w:sz w:val="22"/>
              </w:rPr>
              <w:t xml:space="preserve">объекта (м) </w:t>
            </w:r>
          </w:p>
        </w:tc>
      </w:tr>
      <w:tr w:rsidR="000C1ED6">
        <w:trPr>
          <w:trHeight w:val="653"/>
        </w:trPr>
        <w:tc>
          <w:tcPr>
            <w:tcW w:w="2830" w:type="dxa"/>
            <w:vMerge w:val="restart"/>
            <w:tcBorders>
              <w:top w:val="single" w:sz="4" w:space="0" w:color="000000"/>
              <w:left w:val="single" w:sz="4" w:space="0" w:color="000000"/>
              <w:bottom w:val="nil"/>
              <w:right w:val="single" w:sz="4" w:space="0" w:color="000000"/>
            </w:tcBorders>
            <w:vAlign w:val="bottom"/>
          </w:tcPr>
          <w:p w:rsidR="000C1ED6" w:rsidRDefault="00B35B70">
            <w:pPr>
              <w:spacing w:after="2" w:line="236" w:lineRule="auto"/>
              <w:ind w:right="0" w:firstLine="0"/>
            </w:pPr>
            <w:r>
              <w:rPr>
                <w:sz w:val="22"/>
              </w:rPr>
              <w:t xml:space="preserve">Для индивидуального жилищного строительства </w:t>
            </w:r>
          </w:p>
          <w:p w:rsidR="000C1ED6" w:rsidRDefault="00B35B70">
            <w:pPr>
              <w:spacing w:after="0" w:line="259" w:lineRule="auto"/>
              <w:ind w:right="0" w:firstLine="0"/>
              <w:jc w:val="left"/>
            </w:pPr>
            <w:r>
              <w:rPr>
                <w:sz w:val="22"/>
              </w:rPr>
              <w:t xml:space="preserve">код 2.1 </w:t>
            </w:r>
          </w:p>
          <w:p w:rsidR="000C1ED6" w:rsidRDefault="00B35B70">
            <w:pPr>
              <w:spacing w:after="0" w:line="259" w:lineRule="auto"/>
              <w:ind w:right="2" w:firstLine="0"/>
              <w:jc w:val="center"/>
            </w:pPr>
            <w:r>
              <w:rPr>
                <w:sz w:val="22"/>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Индивидуальный жилой дом </w:t>
            </w:r>
          </w:p>
        </w:tc>
        <w:tc>
          <w:tcPr>
            <w:tcW w:w="1136"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400  </w:t>
            </w:r>
          </w:p>
        </w:tc>
        <w:tc>
          <w:tcPr>
            <w:tcW w:w="1133"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8" w:firstLine="0"/>
              <w:jc w:val="center"/>
            </w:pPr>
            <w:r>
              <w:rPr>
                <w:sz w:val="22"/>
              </w:rPr>
              <w:t xml:space="preserve">1 500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3/10 </w:t>
            </w:r>
          </w:p>
        </w:tc>
        <w:tc>
          <w:tcPr>
            <w:tcW w:w="21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40%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285"/>
        </w:trPr>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4112" w:type="dxa"/>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left"/>
            </w:pPr>
            <w:r>
              <w:rPr>
                <w:sz w:val="22"/>
              </w:rPr>
              <w:t xml:space="preserve">Индивидуальный гараж, хозяйственная </w:t>
            </w: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nil"/>
              <w:right w:val="single" w:sz="4" w:space="0" w:color="000000"/>
            </w:tcBorders>
          </w:tcPr>
          <w:p w:rsidR="000C1ED6" w:rsidRDefault="00B35B70">
            <w:pPr>
              <w:spacing w:after="0" w:line="259" w:lineRule="auto"/>
              <w:ind w:right="3" w:firstLine="0"/>
              <w:jc w:val="center"/>
            </w:pPr>
            <w:r>
              <w:rPr>
                <w:sz w:val="22"/>
              </w:rPr>
              <w:t xml:space="preserve"> </w:t>
            </w:r>
          </w:p>
        </w:tc>
        <w:tc>
          <w:tcPr>
            <w:tcW w:w="2126" w:type="dxa"/>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center"/>
            </w:pPr>
            <w:r>
              <w:rPr>
                <w:sz w:val="22"/>
              </w:rPr>
              <w:t xml:space="preserve"> </w:t>
            </w:r>
          </w:p>
        </w:tc>
        <w:tc>
          <w:tcPr>
            <w:tcW w:w="1985" w:type="dxa"/>
            <w:tcBorders>
              <w:top w:val="single" w:sz="4" w:space="0" w:color="000000"/>
              <w:left w:val="single" w:sz="4" w:space="0" w:color="000000"/>
              <w:bottom w:val="nil"/>
              <w:right w:val="single" w:sz="4" w:space="0" w:color="000000"/>
            </w:tcBorders>
          </w:tcPr>
          <w:p w:rsidR="000C1ED6" w:rsidRDefault="00B35B70">
            <w:pPr>
              <w:spacing w:after="0" w:line="259" w:lineRule="auto"/>
              <w:ind w:right="3" w:firstLine="0"/>
              <w:jc w:val="center"/>
            </w:pPr>
            <w:r>
              <w:rPr>
                <w:sz w:val="22"/>
              </w:rPr>
              <w:t xml:space="preserve"> </w:t>
            </w:r>
          </w:p>
        </w:tc>
      </w:tr>
      <w:tr w:rsidR="000C1ED6">
        <w:trPr>
          <w:trHeight w:val="231"/>
        </w:trPr>
        <w:tc>
          <w:tcPr>
            <w:tcW w:w="2830"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4112" w:type="dxa"/>
            <w:tcBorders>
              <w:top w:val="nil"/>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постройка </w:t>
            </w:r>
          </w:p>
        </w:tc>
        <w:tc>
          <w:tcPr>
            <w:tcW w:w="1136"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133"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nil"/>
              <w:left w:val="single" w:sz="4" w:space="0" w:color="000000"/>
              <w:bottom w:val="single" w:sz="4" w:space="0" w:color="000000"/>
              <w:right w:val="single" w:sz="4" w:space="0" w:color="000000"/>
            </w:tcBorders>
          </w:tcPr>
          <w:p w:rsidR="000C1ED6" w:rsidRDefault="00B35B70">
            <w:pPr>
              <w:spacing w:after="0" w:line="259" w:lineRule="auto"/>
              <w:ind w:right="54" w:firstLine="0"/>
              <w:jc w:val="center"/>
            </w:pPr>
            <w:r>
              <w:rPr>
                <w:sz w:val="22"/>
              </w:rPr>
              <w:t xml:space="preserve">1/4 </w:t>
            </w:r>
          </w:p>
        </w:tc>
        <w:tc>
          <w:tcPr>
            <w:tcW w:w="2126" w:type="dxa"/>
            <w:tcBorders>
              <w:top w:val="nil"/>
              <w:left w:val="single" w:sz="4" w:space="0" w:color="000000"/>
              <w:bottom w:val="single" w:sz="4" w:space="0" w:color="000000"/>
              <w:right w:val="single" w:sz="4" w:space="0" w:color="000000"/>
            </w:tcBorders>
          </w:tcPr>
          <w:p w:rsidR="000C1ED6" w:rsidRDefault="00B35B70">
            <w:pPr>
              <w:spacing w:after="0" w:line="259" w:lineRule="auto"/>
              <w:ind w:right="54" w:firstLine="0"/>
              <w:jc w:val="center"/>
            </w:pPr>
            <w:r>
              <w:rPr>
                <w:sz w:val="22"/>
              </w:rPr>
              <w:t xml:space="preserve">20% </w:t>
            </w:r>
          </w:p>
        </w:tc>
        <w:tc>
          <w:tcPr>
            <w:tcW w:w="1985" w:type="dxa"/>
            <w:tcBorders>
              <w:top w:val="nil"/>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1 </w:t>
            </w:r>
          </w:p>
        </w:tc>
      </w:tr>
      <w:tr w:rsidR="000C1ED6">
        <w:trPr>
          <w:trHeight w:val="1023"/>
        </w:trPr>
        <w:tc>
          <w:tcPr>
            <w:tcW w:w="2830" w:type="dxa"/>
            <w:vMerge w:val="restart"/>
            <w:tcBorders>
              <w:top w:val="single" w:sz="4" w:space="0" w:color="000000"/>
              <w:left w:val="single" w:sz="4" w:space="0" w:color="000000"/>
              <w:bottom w:val="single" w:sz="4" w:space="0" w:color="000000"/>
              <w:right w:val="single" w:sz="4" w:space="0" w:color="000000"/>
            </w:tcBorders>
          </w:tcPr>
          <w:p w:rsidR="000C1ED6" w:rsidRDefault="00B35B70">
            <w:pPr>
              <w:tabs>
                <w:tab w:val="right" w:pos="2669"/>
              </w:tabs>
              <w:spacing w:after="0" w:line="259" w:lineRule="auto"/>
              <w:ind w:right="0" w:firstLine="0"/>
              <w:jc w:val="left"/>
            </w:pPr>
            <w:r>
              <w:rPr>
                <w:sz w:val="22"/>
              </w:rPr>
              <w:t xml:space="preserve">Блокированная </w:t>
            </w:r>
            <w:r>
              <w:rPr>
                <w:sz w:val="22"/>
              </w:rPr>
              <w:tab/>
              <w:t xml:space="preserve">жилая </w:t>
            </w:r>
          </w:p>
          <w:p w:rsidR="000C1ED6" w:rsidRDefault="00B35B70">
            <w:pPr>
              <w:spacing w:after="0" w:line="259" w:lineRule="auto"/>
              <w:ind w:right="1361" w:firstLine="0"/>
              <w:jc w:val="left"/>
            </w:pPr>
            <w:r>
              <w:rPr>
                <w:sz w:val="22"/>
              </w:rPr>
              <w:t xml:space="preserve">застройка код 2.3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Дом блокированной застройки </w:t>
            </w:r>
          </w:p>
        </w:tc>
        <w:tc>
          <w:tcPr>
            <w:tcW w:w="113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200 </w:t>
            </w:r>
          </w:p>
          <w:p w:rsidR="000C1ED6" w:rsidRDefault="00B35B70">
            <w:pPr>
              <w:spacing w:after="0" w:line="259" w:lineRule="auto"/>
              <w:ind w:right="3" w:firstLine="0"/>
              <w:jc w:val="center"/>
            </w:pPr>
            <w:r>
              <w:rPr>
                <w:sz w:val="22"/>
              </w:rPr>
              <w:t xml:space="preserve"> </w:t>
            </w:r>
          </w:p>
        </w:tc>
        <w:tc>
          <w:tcPr>
            <w:tcW w:w="113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3 000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3/10 </w:t>
            </w:r>
          </w:p>
          <w:p w:rsidR="000C1ED6" w:rsidRDefault="00B35B70">
            <w:pPr>
              <w:spacing w:after="0" w:line="259" w:lineRule="auto"/>
              <w:ind w:right="3" w:firstLine="0"/>
              <w:jc w:val="center"/>
            </w:pPr>
            <w:r>
              <w:rPr>
                <w:sz w:val="22"/>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60%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p w:rsidR="000C1ED6" w:rsidRDefault="00B35B70">
            <w:pPr>
              <w:spacing w:after="0" w:line="259" w:lineRule="auto"/>
              <w:ind w:right="3" w:firstLine="0"/>
              <w:jc w:val="center"/>
            </w:pPr>
            <w:r>
              <w:rPr>
                <w:sz w:val="22"/>
              </w:rPr>
              <w:t xml:space="preserve"> </w:t>
            </w:r>
          </w:p>
        </w:tc>
      </w:tr>
      <w:tr w:rsidR="000C1ED6">
        <w:trPr>
          <w:trHeight w:val="516"/>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Индивидуальный гараж, хозяйственная постройка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1/4 </w:t>
            </w:r>
          </w:p>
        </w:tc>
        <w:tc>
          <w:tcPr>
            <w:tcW w:w="21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20%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1 </w:t>
            </w:r>
          </w:p>
        </w:tc>
      </w:tr>
      <w:tr w:rsidR="000C1ED6">
        <w:trPr>
          <w:trHeight w:val="516"/>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Хранение автотранспорта код 2.7.1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199"/>
                <w:tab w:val="center" w:pos="2244"/>
                <w:tab w:val="right" w:pos="3951"/>
              </w:tabs>
              <w:spacing w:after="0" w:line="259" w:lineRule="auto"/>
              <w:ind w:right="0" w:firstLine="0"/>
              <w:jc w:val="left"/>
            </w:pPr>
            <w:r>
              <w:rPr>
                <w:sz w:val="22"/>
              </w:rPr>
              <w:t xml:space="preserve">Гараж </w:t>
            </w:r>
            <w:r>
              <w:rPr>
                <w:sz w:val="22"/>
              </w:rPr>
              <w:tab/>
              <w:t xml:space="preserve">для </w:t>
            </w:r>
            <w:r>
              <w:rPr>
                <w:sz w:val="22"/>
              </w:rPr>
              <w:tab/>
              <w:t xml:space="preserve">хранения </w:t>
            </w:r>
            <w:r>
              <w:rPr>
                <w:sz w:val="22"/>
              </w:rPr>
              <w:tab/>
              <w:t xml:space="preserve">личного </w:t>
            </w:r>
          </w:p>
          <w:p w:rsidR="000C1ED6" w:rsidRDefault="00B35B70">
            <w:pPr>
              <w:spacing w:after="0" w:line="259" w:lineRule="auto"/>
              <w:ind w:right="0" w:firstLine="0"/>
              <w:jc w:val="left"/>
            </w:pPr>
            <w:r>
              <w:rPr>
                <w:sz w:val="22"/>
              </w:rPr>
              <w:t xml:space="preserve">автотранспорта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20 </w:t>
            </w:r>
          </w:p>
        </w:tc>
        <w:tc>
          <w:tcPr>
            <w:tcW w:w="11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50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1/4 </w:t>
            </w:r>
          </w:p>
        </w:tc>
        <w:tc>
          <w:tcPr>
            <w:tcW w:w="411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9" w:firstLine="0"/>
              <w:jc w:val="center"/>
            </w:pPr>
            <w:r>
              <w:rPr>
                <w:sz w:val="22"/>
              </w:rPr>
              <w:t xml:space="preserve">Не подлежит установлению  </w:t>
            </w:r>
          </w:p>
        </w:tc>
      </w:tr>
      <w:tr w:rsidR="000C1ED6">
        <w:trPr>
          <w:trHeight w:val="771"/>
        </w:trPr>
        <w:tc>
          <w:tcPr>
            <w:tcW w:w="2830"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Коммунальное </w:t>
            </w:r>
          </w:p>
          <w:p w:rsidR="000C1ED6" w:rsidRDefault="00B35B70">
            <w:pPr>
              <w:spacing w:after="0" w:line="259" w:lineRule="auto"/>
              <w:ind w:right="939" w:firstLine="0"/>
              <w:jc w:val="left"/>
            </w:pPr>
            <w:r>
              <w:rPr>
                <w:sz w:val="22"/>
              </w:rPr>
              <w:t xml:space="preserve">обслуживание код 3.1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754"/>
                <w:tab w:val="right" w:pos="3951"/>
              </w:tabs>
              <w:spacing w:after="0" w:line="259" w:lineRule="auto"/>
              <w:ind w:right="0" w:firstLine="0"/>
              <w:jc w:val="left"/>
            </w:pPr>
            <w:r>
              <w:rPr>
                <w:sz w:val="22"/>
              </w:rPr>
              <w:t xml:space="preserve">Офисное </w:t>
            </w:r>
            <w:r>
              <w:rPr>
                <w:sz w:val="22"/>
              </w:rPr>
              <w:tab/>
              <w:t xml:space="preserve">здание </w:t>
            </w:r>
            <w:r>
              <w:rPr>
                <w:sz w:val="22"/>
              </w:rPr>
              <w:tab/>
              <w:t xml:space="preserve">организации, </w:t>
            </w:r>
          </w:p>
          <w:p w:rsidR="000C1ED6" w:rsidRDefault="00B35B70">
            <w:pPr>
              <w:spacing w:after="0" w:line="259" w:lineRule="auto"/>
              <w:ind w:right="0" w:firstLine="0"/>
              <w:jc w:val="left"/>
            </w:pPr>
            <w:r>
              <w:rPr>
                <w:sz w:val="22"/>
              </w:rPr>
              <w:t xml:space="preserve">оказывающее коммунальные услуги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300 </w:t>
            </w:r>
          </w:p>
          <w:p w:rsidR="000C1ED6" w:rsidRDefault="00B35B70">
            <w:pPr>
              <w:spacing w:after="0" w:line="259" w:lineRule="auto"/>
              <w:ind w:right="3" w:firstLine="0"/>
              <w:jc w:val="center"/>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3/10 </w:t>
            </w:r>
          </w:p>
        </w:tc>
        <w:tc>
          <w:tcPr>
            <w:tcW w:w="21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75%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516"/>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сети населенных пунктов </w:t>
            </w:r>
          </w:p>
        </w:tc>
        <w:tc>
          <w:tcPr>
            <w:tcW w:w="8082"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9" w:firstLine="0"/>
              <w:jc w:val="center"/>
            </w:pPr>
            <w:r>
              <w:rPr>
                <w:sz w:val="22"/>
              </w:rPr>
              <w:t xml:space="preserve">Не подлежит установлению  </w:t>
            </w:r>
          </w:p>
        </w:tc>
      </w:tr>
    </w:tbl>
    <w:p w:rsidR="000C1ED6" w:rsidRDefault="000C1ED6">
      <w:pPr>
        <w:spacing w:after="0" w:line="259" w:lineRule="auto"/>
        <w:ind w:left="-720" w:right="373" w:firstLine="0"/>
        <w:jc w:val="left"/>
      </w:pPr>
    </w:p>
    <w:tbl>
      <w:tblPr>
        <w:tblStyle w:val="TableGrid"/>
        <w:tblW w:w="15024" w:type="dxa"/>
        <w:tblInd w:w="5" w:type="dxa"/>
        <w:tblCellMar>
          <w:top w:w="5" w:type="dxa"/>
          <w:left w:w="108" w:type="dxa"/>
          <w:right w:w="53" w:type="dxa"/>
        </w:tblCellMar>
        <w:tblLook w:val="04A0" w:firstRow="1" w:lastRow="0" w:firstColumn="1" w:lastColumn="0" w:noHBand="0" w:noVBand="1"/>
      </w:tblPr>
      <w:tblGrid>
        <w:gridCol w:w="3079"/>
        <w:gridCol w:w="4032"/>
        <w:gridCol w:w="1127"/>
        <w:gridCol w:w="1133"/>
        <w:gridCol w:w="1675"/>
        <w:gridCol w:w="2071"/>
        <w:gridCol w:w="1907"/>
      </w:tblGrid>
      <w:tr w:rsidR="000C1ED6">
        <w:trPr>
          <w:trHeight w:val="2278"/>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Социальное обслуживание  код 3.2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помощи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1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2" w:line="236" w:lineRule="auto"/>
              <w:ind w:right="0" w:firstLine="0"/>
              <w:jc w:val="center"/>
            </w:pPr>
            <w:r>
              <w:rPr>
                <w:sz w:val="22"/>
              </w:rPr>
              <w:t xml:space="preserve">Не подлежит </w:t>
            </w:r>
          </w:p>
          <w:p w:rsidR="000C1ED6" w:rsidRDefault="00B35B70">
            <w:pPr>
              <w:spacing w:after="0" w:line="259" w:lineRule="auto"/>
              <w:ind w:right="0" w:firstLine="0"/>
              <w:jc w:val="center"/>
            </w:pPr>
            <w:proofErr w:type="spellStart"/>
            <w:r>
              <w:rPr>
                <w:sz w:val="22"/>
              </w:rPr>
              <w:t>установл</w:t>
            </w:r>
            <w:proofErr w:type="spellEnd"/>
            <w:r>
              <w:rPr>
                <w:sz w:val="22"/>
              </w:rPr>
              <w:t xml:space="preserve"> </w:t>
            </w:r>
            <w:proofErr w:type="spellStart"/>
            <w:r>
              <w:rPr>
                <w:sz w:val="22"/>
              </w:rPr>
              <w:t>ению</w:t>
            </w:r>
            <w:proofErr w:type="spellEnd"/>
            <w:r>
              <w:rPr>
                <w:sz w:val="22"/>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21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60%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565"/>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right="0" w:firstLine="0"/>
              <w:jc w:val="left"/>
            </w:pPr>
            <w:proofErr w:type="spellStart"/>
            <w:r>
              <w:rPr>
                <w:sz w:val="22"/>
              </w:rPr>
              <w:t>Амбулаторнополиклиническое</w:t>
            </w:r>
            <w:proofErr w:type="spellEnd"/>
            <w:r>
              <w:rPr>
                <w:sz w:val="22"/>
              </w:rPr>
              <w:t xml:space="preserve"> </w:t>
            </w:r>
          </w:p>
          <w:p w:rsidR="000C1ED6" w:rsidRDefault="00B35B70">
            <w:pPr>
              <w:spacing w:after="0" w:line="259" w:lineRule="auto"/>
              <w:ind w:right="939" w:firstLine="0"/>
              <w:jc w:val="left"/>
            </w:pPr>
            <w:r>
              <w:rPr>
                <w:sz w:val="22"/>
              </w:rPr>
              <w:t xml:space="preserve">обслуживание код 3.4.1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1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21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60%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2033"/>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91" w:firstLine="0"/>
              <w:jc w:val="left"/>
            </w:pPr>
            <w:r>
              <w:rPr>
                <w:sz w:val="22"/>
              </w:rPr>
              <w:t xml:space="preserve">Культурное развитие код 3.6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декоративно-прикладного творчества; здание дома творчества; здание дома музыки; здание дома национального искусства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1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39" w:lineRule="auto"/>
              <w:ind w:right="0" w:firstLine="0"/>
              <w:jc w:val="center"/>
            </w:pPr>
            <w:r>
              <w:rPr>
                <w:sz w:val="22"/>
              </w:rPr>
              <w:t xml:space="preserve">Не подлежит </w:t>
            </w:r>
          </w:p>
          <w:p w:rsidR="000C1ED6" w:rsidRDefault="00B35B70">
            <w:pPr>
              <w:spacing w:after="0" w:line="259" w:lineRule="auto"/>
              <w:ind w:right="0" w:firstLine="0"/>
              <w:jc w:val="center"/>
            </w:pPr>
            <w:proofErr w:type="spellStart"/>
            <w:r>
              <w:rPr>
                <w:sz w:val="22"/>
              </w:rPr>
              <w:t>установл</w:t>
            </w:r>
            <w:proofErr w:type="spellEnd"/>
            <w:r>
              <w:rPr>
                <w:sz w:val="22"/>
              </w:rPr>
              <w:t xml:space="preserve"> </w:t>
            </w:r>
            <w:proofErr w:type="spellStart"/>
            <w:r>
              <w:rPr>
                <w:sz w:val="22"/>
              </w:rPr>
              <w:t>ению</w:t>
            </w:r>
            <w:proofErr w:type="spellEnd"/>
            <w:r>
              <w:rPr>
                <w:sz w:val="22"/>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21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60%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274"/>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3" w:lineRule="auto"/>
              <w:ind w:right="54" w:firstLine="0"/>
            </w:pPr>
            <w:r>
              <w:rPr>
                <w:sz w:val="22"/>
              </w:rPr>
              <w:t xml:space="preserve">Обеспечение деятельности в </w:t>
            </w:r>
            <w:r>
              <w:rPr>
                <w:sz w:val="22"/>
              </w:rPr>
              <w:tab/>
              <w:t xml:space="preserve">области гидрометеорологии и </w:t>
            </w:r>
          </w:p>
          <w:p w:rsidR="000C1ED6" w:rsidRDefault="00B35B70">
            <w:pPr>
              <w:spacing w:after="0" w:line="259" w:lineRule="auto"/>
              <w:ind w:right="0" w:firstLine="0"/>
              <w:jc w:val="left"/>
            </w:pPr>
            <w:r>
              <w:rPr>
                <w:sz w:val="22"/>
              </w:rPr>
              <w:t xml:space="preserve">смежных с ней областях код 3.9.1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right="0" w:firstLine="0"/>
              <w:jc w:val="left"/>
            </w:pPr>
            <w:r>
              <w:rPr>
                <w:sz w:val="22"/>
              </w:rPr>
              <w:t xml:space="preserve">гидрологические посты </w:t>
            </w:r>
          </w:p>
        </w:tc>
        <w:tc>
          <w:tcPr>
            <w:tcW w:w="6097" w:type="dxa"/>
            <w:gridSpan w:val="4"/>
            <w:tcBorders>
              <w:top w:val="single" w:sz="4" w:space="0" w:color="000000"/>
              <w:left w:val="single" w:sz="4" w:space="0" w:color="000000"/>
              <w:bottom w:val="single" w:sz="4" w:space="0" w:color="000000"/>
              <w:right w:val="nil"/>
            </w:tcBorders>
          </w:tcPr>
          <w:p w:rsidR="000C1ED6" w:rsidRDefault="00B35B70">
            <w:pPr>
              <w:spacing w:after="0" w:line="259" w:lineRule="auto"/>
              <w:ind w:left="1983" w:right="0" w:firstLine="0"/>
              <w:jc w:val="center"/>
            </w:pPr>
            <w:r>
              <w:rPr>
                <w:sz w:val="22"/>
              </w:rPr>
              <w:t xml:space="preserve"> </w:t>
            </w:r>
          </w:p>
          <w:p w:rsidR="000C1ED6" w:rsidRDefault="00B35B70">
            <w:pPr>
              <w:spacing w:after="0" w:line="259" w:lineRule="auto"/>
              <w:ind w:left="1983" w:right="0" w:firstLine="0"/>
              <w:jc w:val="center"/>
            </w:pPr>
            <w:r>
              <w:rPr>
                <w:sz w:val="22"/>
              </w:rPr>
              <w:t xml:space="preserve"> </w:t>
            </w:r>
          </w:p>
          <w:p w:rsidR="000C1ED6" w:rsidRDefault="00B35B70">
            <w:pPr>
              <w:spacing w:after="0" w:line="259" w:lineRule="auto"/>
              <w:ind w:left="2621" w:right="0" w:firstLine="0"/>
              <w:jc w:val="left"/>
            </w:pPr>
            <w:r>
              <w:rPr>
                <w:sz w:val="22"/>
              </w:rPr>
              <w:t xml:space="preserve">Не подлежит установлению  </w:t>
            </w:r>
          </w:p>
        </w:tc>
        <w:tc>
          <w:tcPr>
            <w:tcW w:w="198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7"/>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388"/>
                <w:tab w:val="center" w:pos="1951"/>
              </w:tabs>
              <w:spacing w:after="0" w:line="259" w:lineRule="auto"/>
              <w:ind w:right="0" w:firstLine="0"/>
              <w:jc w:val="left"/>
            </w:pPr>
            <w:r>
              <w:rPr>
                <w:rFonts w:ascii="Calibri" w:eastAsia="Calibri" w:hAnsi="Calibri" w:cs="Calibri"/>
                <w:sz w:val="22"/>
              </w:rPr>
              <w:tab/>
            </w:r>
            <w:r>
              <w:rPr>
                <w:sz w:val="22"/>
              </w:rPr>
              <w:t xml:space="preserve">Стоянка </w:t>
            </w:r>
            <w:r>
              <w:rPr>
                <w:sz w:val="22"/>
              </w:rPr>
              <w:tab/>
              <w:t xml:space="preserve">транспортных </w:t>
            </w:r>
          </w:p>
          <w:p w:rsidR="000C1ED6" w:rsidRDefault="00B35B70">
            <w:pPr>
              <w:spacing w:after="0" w:line="259" w:lineRule="auto"/>
              <w:ind w:right="1513" w:firstLine="0"/>
              <w:jc w:val="left"/>
            </w:pPr>
            <w:r>
              <w:rPr>
                <w:sz w:val="22"/>
              </w:rPr>
              <w:t xml:space="preserve">средств  код 4.9.2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Стоянки </w:t>
            </w:r>
            <w:r>
              <w:rPr>
                <w:sz w:val="22"/>
              </w:rPr>
              <w:tab/>
              <w:t xml:space="preserve">(парковки) </w:t>
            </w:r>
            <w:r>
              <w:rPr>
                <w:sz w:val="22"/>
              </w:rPr>
              <w:tab/>
              <w:t xml:space="preserve">легковых автомобилей и других </w:t>
            </w:r>
            <w:proofErr w:type="spellStart"/>
            <w:r>
              <w:rPr>
                <w:sz w:val="22"/>
              </w:rPr>
              <w:t>мототранспортных</w:t>
            </w:r>
            <w:proofErr w:type="spellEnd"/>
            <w:r>
              <w:rPr>
                <w:sz w:val="22"/>
              </w:rPr>
              <w:t xml:space="preserve"> средств, </w:t>
            </w:r>
            <w:r>
              <w:rPr>
                <w:sz w:val="22"/>
              </w:rPr>
              <w:tab/>
              <w:t xml:space="preserve">в </w:t>
            </w:r>
            <w:r>
              <w:rPr>
                <w:sz w:val="22"/>
              </w:rPr>
              <w:tab/>
              <w:t xml:space="preserve">том </w:t>
            </w:r>
            <w:r>
              <w:rPr>
                <w:sz w:val="22"/>
              </w:rPr>
              <w:tab/>
              <w:t xml:space="preserve">числе </w:t>
            </w:r>
            <w:r>
              <w:rPr>
                <w:sz w:val="22"/>
              </w:rPr>
              <w:tab/>
              <w:t xml:space="preserve">мотоциклов, мотороллеров, мотоколясок, мопедов, скутеров </w:t>
            </w:r>
          </w:p>
        </w:tc>
        <w:tc>
          <w:tcPr>
            <w:tcW w:w="6097"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93" w:right="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column">
                        <wp:posOffset>718058</wp:posOffset>
                      </wp:positionH>
                      <wp:positionV relativeFrom="paragraph">
                        <wp:posOffset>-33773</wp:posOffset>
                      </wp:positionV>
                      <wp:extent cx="6096" cy="804977"/>
                      <wp:effectExtent l="0" t="0" r="0" b="0"/>
                      <wp:wrapSquare wrapText="bothSides"/>
                      <wp:docPr id="297013" name="Group 297013"/>
                      <wp:cNvGraphicFramePr/>
                      <a:graphic xmlns:a="http://schemas.openxmlformats.org/drawingml/2006/main">
                        <a:graphicData uri="http://schemas.microsoft.com/office/word/2010/wordprocessingGroup">
                          <wpg:wgp>
                            <wpg:cNvGrpSpPr/>
                            <wpg:grpSpPr>
                              <a:xfrm>
                                <a:off x="0" y="0"/>
                                <a:ext cx="6096" cy="804977"/>
                                <a:chOff x="0" y="0"/>
                                <a:chExt cx="6096" cy="804977"/>
                              </a:xfrm>
                            </wpg:grpSpPr>
                            <wps:wsp>
                              <wps:cNvPr id="386687" name="Shape 386687"/>
                              <wps:cNvSpPr/>
                              <wps:spPr>
                                <a:xfrm>
                                  <a:off x="0" y="0"/>
                                  <a:ext cx="9144" cy="804977"/>
                                </a:xfrm>
                                <a:custGeom>
                                  <a:avLst/>
                                  <a:gdLst/>
                                  <a:ahLst/>
                                  <a:cxnLst/>
                                  <a:rect l="0" t="0" r="0" b="0"/>
                                  <a:pathLst>
                                    <a:path w="9144" h="804977">
                                      <a:moveTo>
                                        <a:pt x="0" y="0"/>
                                      </a:moveTo>
                                      <a:lnTo>
                                        <a:pt x="9144" y="0"/>
                                      </a:lnTo>
                                      <a:lnTo>
                                        <a:pt x="9144" y="804977"/>
                                      </a:lnTo>
                                      <a:lnTo>
                                        <a:pt x="0" y="80497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97013" style="width:0.47998pt;height:63.384pt;position:absolute;mso-position-horizontal-relative:text;mso-position-horizontal:absolute;margin-left:56.54pt;mso-position-vertical-relative:text;margin-top:-2.65933pt;" coordsize="60,8049">
                      <v:shape id="Shape 386688" style="position:absolute;width:91;height:8049;left:0;top:0;" coordsize="9144,804977" path="m0,0l9144,0l9144,804977l0,804977l0,0">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column">
                        <wp:posOffset>1437386</wp:posOffset>
                      </wp:positionH>
                      <wp:positionV relativeFrom="paragraph">
                        <wp:posOffset>-33773</wp:posOffset>
                      </wp:positionV>
                      <wp:extent cx="6096" cy="804977"/>
                      <wp:effectExtent l="0" t="0" r="0" b="0"/>
                      <wp:wrapSquare wrapText="bothSides"/>
                      <wp:docPr id="297014" name="Group 297014"/>
                      <wp:cNvGraphicFramePr/>
                      <a:graphic xmlns:a="http://schemas.openxmlformats.org/drawingml/2006/main">
                        <a:graphicData uri="http://schemas.microsoft.com/office/word/2010/wordprocessingGroup">
                          <wpg:wgp>
                            <wpg:cNvGrpSpPr/>
                            <wpg:grpSpPr>
                              <a:xfrm>
                                <a:off x="0" y="0"/>
                                <a:ext cx="6096" cy="804977"/>
                                <a:chOff x="0" y="0"/>
                                <a:chExt cx="6096" cy="804977"/>
                              </a:xfrm>
                            </wpg:grpSpPr>
                            <wps:wsp>
                              <wps:cNvPr id="386689" name="Shape 386689"/>
                              <wps:cNvSpPr/>
                              <wps:spPr>
                                <a:xfrm>
                                  <a:off x="0" y="0"/>
                                  <a:ext cx="9144" cy="804977"/>
                                </a:xfrm>
                                <a:custGeom>
                                  <a:avLst/>
                                  <a:gdLst/>
                                  <a:ahLst/>
                                  <a:cxnLst/>
                                  <a:rect l="0" t="0" r="0" b="0"/>
                                  <a:pathLst>
                                    <a:path w="9144" h="804977">
                                      <a:moveTo>
                                        <a:pt x="0" y="0"/>
                                      </a:moveTo>
                                      <a:lnTo>
                                        <a:pt x="9144" y="0"/>
                                      </a:lnTo>
                                      <a:lnTo>
                                        <a:pt x="9144" y="804977"/>
                                      </a:lnTo>
                                      <a:lnTo>
                                        <a:pt x="0" y="80497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97014" style="width:0.480011pt;height:63.384pt;position:absolute;mso-position-horizontal-relative:text;mso-position-horizontal:absolute;margin-left:113.18pt;mso-position-vertical-relative:text;margin-top:-2.65933pt;" coordsize="60,8049">
                      <v:shape id="Shape 386690" style="position:absolute;width:91;height:8049;left:0;top:0;" coordsize="9144,804977" path="m0,0l9144,0l9144,804977l0,804977l0,0">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column">
                        <wp:posOffset>2518283</wp:posOffset>
                      </wp:positionH>
                      <wp:positionV relativeFrom="paragraph">
                        <wp:posOffset>-33773</wp:posOffset>
                      </wp:positionV>
                      <wp:extent cx="6096" cy="804977"/>
                      <wp:effectExtent l="0" t="0" r="0" b="0"/>
                      <wp:wrapSquare wrapText="bothSides"/>
                      <wp:docPr id="297015" name="Group 297015"/>
                      <wp:cNvGraphicFramePr/>
                      <a:graphic xmlns:a="http://schemas.openxmlformats.org/drawingml/2006/main">
                        <a:graphicData uri="http://schemas.microsoft.com/office/word/2010/wordprocessingGroup">
                          <wpg:wgp>
                            <wpg:cNvGrpSpPr/>
                            <wpg:grpSpPr>
                              <a:xfrm>
                                <a:off x="0" y="0"/>
                                <a:ext cx="6096" cy="804977"/>
                                <a:chOff x="0" y="0"/>
                                <a:chExt cx="6096" cy="804977"/>
                              </a:xfrm>
                            </wpg:grpSpPr>
                            <wps:wsp>
                              <wps:cNvPr id="386691" name="Shape 386691"/>
                              <wps:cNvSpPr/>
                              <wps:spPr>
                                <a:xfrm>
                                  <a:off x="0" y="0"/>
                                  <a:ext cx="9144" cy="804977"/>
                                </a:xfrm>
                                <a:custGeom>
                                  <a:avLst/>
                                  <a:gdLst/>
                                  <a:ahLst/>
                                  <a:cxnLst/>
                                  <a:rect l="0" t="0" r="0" b="0"/>
                                  <a:pathLst>
                                    <a:path w="9144" h="804977">
                                      <a:moveTo>
                                        <a:pt x="0" y="0"/>
                                      </a:moveTo>
                                      <a:lnTo>
                                        <a:pt x="9144" y="0"/>
                                      </a:lnTo>
                                      <a:lnTo>
                                        <a:pt x="9144" y="804977"/>
                                      </a:lnTo>
                                      <a:lnTo>
                                        <a:pt x="0" y="80497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97015" style="width:0.47998pt;height:63.384pt;position:absolute;mso-position-horizontal-relative:text;mso-position-horizontal:absolute;margin-left:198.29pt;mso-position-vertical-relative:text;margin-top:-2.65933pt;" coordsize="60,8049">
                      <v:shape id="Shape 386692" style="position:absolute;width:91;height:8049;left:0;top:0;" coordsize="9144,804977" path="m0,0l9144,0l9144,804977l0,804977l0,0">
                        <v:stroke weight="0pt" endcap="flat" joinstyle="miter" miterlimit="10" on="false" color="#000000" opacity="0"/>
                        <v:fill on="true" color="#000000"/>
                      </v:shape>
                      <w10:wrap type="square"/>
                    </v:group>
                  </w:pict>
                </mc:Fallback>
              </mc:AlternateContent>
            </w:r>
            <w:r>
              <w:rPr>
                <w:sz w:val="22"/>
              </w:rPr>
              <w:t xml:space="preserve">100 Не 0/0 0 </w:t>
            </w:r>
          </w:p>
          <w:p w:rsidR="000C1ED6" w:rsidRDefault="00B35B70">
            <w:pPr>
              <w:spacing w:after="0" w:line="259" w:lineRule="auto"/>
              <w:ind w:left="1023" w:right="2069" w:firstLine="0"/>
              <w:jc w:val="left"/>
            </w:pPr>
            <w:r>
              <w:rPr>
                <w:sz w:val="22"/>
              </w:rPr>
              <w:t xml:space="preserve">подлежит </w:t>
            </w:r>
          </w:p>
          <w:p w:rsidR="000C1ED6" w:rsidRDefault="00B35B70">
            <w:pPr>
              <w:spacing w:after="0" w:line="259" w:lineRule="auto"/>
              <w:ind w:left="1196" w:right="2069" w:hanging="173"/>
              <w:jc w:val="left"/>
            </w:pPr>
            <w:proofErr w:type="spellStart"/>
            <w:r>
              <w:rPr>
                <w:sz w:val="22"/>
              </w:rPr>
              <w:t>установл</w:t>
            </w:r>
            <w:proofErr w:type="spellEnd"/>
            <w:r>
              <w:rPr>
                <w:sz w:val="22"/>
              </w:rPr>
              <w:t xml:space="preserve"> </w:t>
            </w:r>
            <w:proofErr w:type="spellStart"/>
            <w:r>
              <w:rPr>
                <w:sz w:val="22"/>
              </w:rPr>
              <w:t>ению</w:t>
            </w:r>
            <w:proofErr w:type="spellEnd"/>
            <w:r>
              <w:rPr>
                <w:sz w:val="22"/>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1 </w:t>
            </w:r>
          </w:p>
        </w:tc>
      </w:tr>
      <w:tr w:rsidR="000C1ED6">
        <w:trPr>
          <w:trHeight w:val="1279"/>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21" w:firstLine="0"/>
              <w:jc w:val="left"/>
            </w:pPr>
            <w:r>
              <w:rPr>
                <w:sz w:val="22"/>
              </w:rPr>
              <w:t xml:space="preserve">Обеспечение внутреннего правопорядка код 8.3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26" w:line="238" w:lineRule="auto"/>
              <w:ind w:right="53" w:firstLine="0"/>
            </w:pPr>
            <w:r>
              <w:rPr>
                <w:sz w:val="22"/>
              </w:rPr>
              <w:t xml:space="preserve">Сооружение командного пункта или пункта управления (защищенного); сооружение объекта связи (УС, ПРЦ, </w:t>
            </w:r>
          </w:p>
          <w:p w:rsidR="000C1ED6" w:rsidRDefault="00B35B70">
            <w:pPr>
              <w:tabs>
                <w:tab w:val="center" w:pos="332"/>
                <w:tab w:val="center" w:pos="1580"/>
                <w:tab w:val="center" w:pos="2809"/>
                <w:tab w:val="center" w:pos="3631"/>
              </w:tabs>
              <w:spacing w:after="0" w:line="259" w:lineRule="auto"/>
              <w:ind w:right="0" w:firstLine="0"/>
              <w:jc w:val="left"/>
            </w:pPr>
            <w:r>
              <w:rPr>
                <w:rFonts w:ascii="Calibri" w:eastAsia="Calibri" w:hAnsi="Calibri" w:cs="Calibri"/>
                <w:sz w:val="22"/>
              </w:rPr>
              <w:tab/>
            </w:r>
            <w:r>
              <w:rPr>
                <w:sz w:val="22"/>
              </w:rPr>
              <w:t xml:space="preserve">ПРДЦ) </w:t>
            </w:r>
            <w:r>
              <w:rPr>
                <w:sz w:val="22"/>
              </w:rPr>
              <w:tab/>
              <w:t xml:space="preserve">защищенного; </w:t>
            </w:r>
            <w:r>
              <w:rPr>
                <w:sz w:val="22"/>
              </w:rPr>
              <w:tab/>
              <w:t xml:space="preserve">здание </w:t>
            </w:r>
            <w:r>
              <w:rPr>
                <w:sz w:val="22"/>
              </w:rPr>
              <w:tab/>
              <w:t xml:space="preserve">цента </w:t>
            </w:r>
          </w:p>
        </w:tc>
        <w:tc>
          <w:tcPr>
            <w:tcW w:w="6097"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 </w:t>
            </w:r>
          </w:p>
        </w:tc>
        <w:tc>
          <w:tcPr>
            <w:tcW w:w="19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2288"/>
        </w:trPr>
        <w:tc>
          <w:tcPr>
            <w:tcW w:w="2830"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2125"/>
                <w:tab w:val="right" w:pos="3951"/>
              </w:tabs>
              <w:spacing w:after="0" w:line="259" w:lineRule="auto"/>
              <w:ind w:right="0" w:firstLine="0"/>
              <w:jc w:val="left"/>
            </w:pPr>
            <w:r>
              <w:rPr>
                <w:sz w:val="22"/>
              </w:rPr>
              <w:t xml:space="preserve">управления; </w:t>
            </w:r>
            <w:r>
              <w:rPr>
                <w:sz w:val="22"/>
              </w:rPr>
              <w:tab/>
              <w:t xml:space="preserve">здание </w:t>
            </w:r>
            <w:r>
              <w:rPr>
                <w:sz w:val="22"/>
              </w:rPr>
              <w:tab/>
              <w:t xml:space="preserve">системы </w:t>
            </w:r>
          </w:p>
          <w:p w:rsidR="000C1ED6" w:rsidRDefault="00B35B70">
            <w:pPr>
              <w:spacing w:after="2" w:line="237" w:lineRule="auto"/>
              <w:ind w:right="54" w:firstLine="0"/>
            </w:pPr>
            <w:r>
              <w:rPr>
                <w:sz w:val="22"/>
              </w:rPr>
              <w:t xml:space="preserve">оповещения; сооружение убежища; сооружение противорадиационного укрытия; здание (сооружение) </w:t>
            </w:r>
          </w:p>
          <w:p w:rsidR="000C1ED6" w:rsidRDefault="00B35B70">
            <w:pPr>
              <w:spacing w:after="3" w:line="259" w:lineRule="auto"/>
              <w:ind w:right="0" w:firstLine="0"/>
              <w:jc w:val="left"/>
            </w:pPr>
            <w:r>
              <w:rPr>
                <w:sz w:val="22"/>
              </w:rPr>
              <w:t xml:space="preserve">санитарно-обмывочного пункта; </w:t>
            </w:r>
          </w:p>
          <w:p w:rsidR="000C1ED6" w:rsidRDefault="00B35B70">
            <w:pPr>
              <w:tabs>
                <w:tab w:val="center" w:pos="1881"/>
                <w:tab w:val="right" w:pos="3951"/>
              </w:tabs>
              <w:spacing w:after="0" w:line="259" w:lineRule="auto"/>
              <w:ind w:right="0" w:firstLine="0"/>
              <w:jc w:val="left"/>
            </w:pPr>
            <w:r>
              <w:rPr>
                <w:sz w:val="22"/>
              </w:rPr>
              <w:t xml:space="preserve">здание </w:t>
            </w:r>
            <w:r>
              <w:rPr>
                <w:sz w:val="22"/>
              </w:rPr>
              <w:tab/>
              <w:t xml:space="preserve">(сооружение) </w:t>
            </w:r>
            <w:r>
              <w:rPr>
                <w:sz w:val="22"/>
              </w:rPr>
              <w:tab/>
              <w:t xml:space="preserve">станции </w:t>
            </w:r>
          </w:p>
          <w:p w:rsidR="000C1ED6" w:rsidRDefault="00B35B70">
            <w:pPr>
              <w:spacing w:after="0" w:line="259" w:lineRule="auto"/>
              <w:ind w:right="55" w:firstLine="0"/>
              <w:jc w:val="left"/>
            </w:pPr>
            <w:r>
              <w:rPr>
                <w:sz w:val="22"/>
              </w:rPr>
              <w:t xml:space="preserve">обеззараживания техники; здание специализированного склада; здание станции обеззараживания одежды </w:t>
            </w:r>
          </w:p>
        </w:tc>
        <w:tc>
          <w:tcPr>
            <w:tcW w:w="6097" w:type="dxa"/>
            <w:gridSpan w:val="4"/>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8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9"/>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992" w:firstLine="0"/>
              <w:jc w:val="left"/>
            </w:pPr>
            <w:r>
              <w:rPr>
                <w:sz w:val="22"/>
              </w:rPr>
              <w:t xml:space="preserve">деятельность  код 9.3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2057"/>
                <w:tab w:val="right" w:pos="3951"/>
              </w:tabs>
              <w:spacing w:after="0" w:line="259" w:lineRule="auto"/>
              <w:ind w:right="0" w:firstLine="0"/>
              <w:jc w:val="left"/>
            </w:pPr>
            <w:r>
              <w:rPr>
                <w:sz w:val="22"/>
              </w:rPr>
              <w:t xml:space="preserve">Сооружение </w:t>
            </w:r>
            <w:r>
              <w:rPr>
                <w:sz w:val="22"/>
              </w:rPr>
              <w:tab/>
              <w:t xml:space="preserve">памятника </w:t>
            </w:r>
            <w:r>
              <w:rPr>
                <w:sz w:val="22"/>
              </w:rPr>
              <w:tab/>
              <w:t xml:space="preserve">культуры; </w:t>
            </w:r>
          </w:p>
          <w:p w:rsidR="000C1ED6" w:rsidRDefault="00B35B70">
            <w:pPr>
              <w:spacing w:after="0" w:line="259" w:lineRule="auto"/>
              <w:ind w:right="0" w:firstLine="0"/>
              <w:jc w:val="left"/>
            </w:pPr>
            <w:r>
              <w:rPr>
                <w:sz w:val="22"/>
              </w:rPr>
              <w:t xml:space="preserve">историческое здание </w:t>
            </w:r>
          </w:p>
          <w:p w:rsidR="000C1ED6" w:rsidRDefault="00B35B70">
            <w:pPr>
              <w:spacing w:after="0" w:line="259" w:lineRule="auto"/>
              <w:ind w:right="0" w:firstLine="0"/>
              <w:jc w:val="left"/>
            </w:pPr>
            <w:r>
              <w:rPr>
                <w:sz w:val="22"/>
              </w:rPr>
              <w:t xml:space="preserve"> </w:t>
            </w:r>
          </w:p>
        </w:tc>
        <w:tc>
          <w:tcPr>
            <w:tcW w:w="8082"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w:t>
            </w:r>
          </w:p>
        </w:tc>
      </w:tr>
      <w:tr w:rsidR="000C1ED6">
        <w:trPr>
          <w:trHeight w:val="516"/>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11" w:firstLine="0"/>
              <w:jc w:val="left"/>
            </w:pPr>
            <w:r>
              <w:rPr>
                <w:sz w:val="22"/>
              </w:rPr>
              <w:t xml:space="preserve">Водные объекты код 11.0 </w:t>
            </w:r>
          </w:p>
        </w:tc>
        <w:tc>
          <w:tcPr>
            <w:tcW w:w="4112"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8082"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567" w:right="0" w:firstLine="0"/>
              <w:jc w:val="left"/>
            </w:pPr>
            <w:r>
              <w:rPr>
                <w:sz w:val="22"/>
              </w:rPr>
              <w:t xml:space="preserve">Не подлежит установлению </w:t>
            </w:r>
          </w:p>
        </w:tc>
      </w:tr>
      <w:tr w:rsidR="000C1ED6">
        <w:trPr>
          <w:trHeight w:val="1378"/>
        </w:trPr>
        <w:tc>
          <w:tcPr>
            <w:tcW w:w="283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93" w:firstLine="0"/>
              <w:jc w:val="left"/>
            </w:pPr>
            <w:r>
              <w:rPr>
                <w:sz w:val="22"/>
              </w:rPr>
              <w:t xml:space="preserve">Земельные участки (территории) общего пользования код 12.0 </w:t>
            </w:r>
          </w:p>
        </w:tc>
        <w:tc>
          <w:tcPr>
            <w:tcW w:w="41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8082"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w:t>
            </w:r>
          </w:p>
        </w:tc>
      </w:tr>
    </w:tbl>
    <w:p w:rsidR="000C1ED6" w:rsidRDefault="00B35B70">
      <w:pPr>
        <w:numPr>
          <w:ilvl w:val="0"/>
          <w:numId w:val="56"/>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numPr>
          <w:ilvl w:val="1"/>
          <w:numId w:val="56"/>
        </w:numPr>
        <w:ind w:right="5190" w:firstLine="0"/>
      </w:pPr>
      <w:r>
        <w:t xml:space="preserve">Связь код 6.8; </w:t>
      </w:r>
    </w:p>
    <w:p w:rsidR="000C1ED6" w:rsidRDefault="00B35B70">
      <w:pPr>
        <w:numPr>
          <w:ilvl w:val="1"/>
          <w:numId w:val="56"/>
        </w:numPr>
        <w:ind w:right="5190" w:firstLine="0"/>
      </w:pPr>
      <w:r>
        <w:t xml:space="preserve">Ведение огородничества код 13.1; 3. Птицеводство код 1.10; </w:t>
      </w:r>
    </w:p>
    <w:p w:rsidR="000C1ED6" w:rsidRDefault="00B35B70">
      <w:pPr>
        <w:ind w:left="708" w:right="0" w:firstLine="0"/>
      </w:pPr>
      <w:r>
        <w:t xml:space="preserve">4. Звероводство 1.9.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0" w:line="259" w:lineRule="auto"/>
        <w:ind w:left="64" w:right="0" w:firstLine="0"/>
        <w:jc w:val="center"/>
      </w:pPr>
      <w:r>
        <w:t xml:space="preserve"> </w:t>
      </w:r>
    </w:p>
    <w:p w:rsidR="000C1ED6" w:rsidRDefault="00B35B70">
      <w:pPr>
        <w:ind w:left="5283" w:right="0" w:firstLine="0"/>
      </w:pPr>
      <w:r>
        <w:t xml:space="preserve">Условно разрешенные виды использования </w:t>
      </w:r>
    </w:p>
    <w:tbl>
      <w:tblPr>
        <w:tblStyle w:val="TableGrid"/>
        <w:tblW w:w="15024" w:type="dxa"/>
        <w:tblInd w:w="5" w:type="dxa"/>
        <w:tblCellMar>
          <w:top w:w="56" w:type="dxa"/>
          <w:left w:w="108" w:type="dxa"/>
        </w:tblCellMar>
        <w:tblLook w:val="04A0" w:firstRow="1" w:lastRow="0" w:firstColumn="1" w:lastColumn="0" w:noHBand="0" w:noVBand="1"/>
      </w:tblPr>
      <w:tblGrid>
        <w:gridCol w:w="2652"/>
        <w:gridCol w:w="3869"/>
        <w:gridCol w:w="1169"/>
        <w:gridCol w:w="1558"/>
        <w:gridCol w:w="1664"/>
        <w:gridCol w:w="2218"/>
        <w:gridCol w:w="1894"/>
      </w:tblGrid>
      <w:tr w:rsidR="000C1ED6">
        <w:trPr>
          <w:trHeight w:val="879"/>
        </w:trPr>
        <w:tc>
          <w:tcPr>
            <w:tcW w:w="265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9" w:firstLine="0"/>
              <w:jc w:val="center"/>
            </w:pPr>
            <w:r>
              <w:rPr>
                <w:sz w:val="22"/>
              </w:rPr>
              <w:t xml:space="preserve">Наименование и код </w:t>
            </w:r>
          </w:p>
          <w:p w:rsidR="000C1ED6" w:rsidRDefault="00B35B70">
            <w:pPr>
              <w:spacing w:after="0" w:line="259" w:lineRule="auto"/>
              <w:ind w:left="38" w:right="46" w:hanging="38"/>
              <w:jc w:val="center"/>
            </w:pPr>
            <w:r>
              <w:rPr>
                <w:sz w:val="22"/>
              </w:rPr>
              <w:t xml:space="preserve">(числовое обозначение) вида разрешенного использования земельного участка </w:t>
            </w:r>
          </w:p>
        </w:tc>
        <w:tc>
          <w:tcPr>
            <w:tcW w:w="386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Наименование вида разрешенного использования объекта капитального </w:t>
            </w:r>
          </w:p>
          <w:p w:rsidR="000C1ED6" w:rsidRDefault="00B35B70">
            <w:pPr>
              <w:spacing w:after="0" w:line="259" w:lineRule="auto"/>
              <w:ind w:right="111" w:firstLine="0"/>
              <w:jc w:val="center"/>
            </w:pPr>
            <w:r>
              <w:rPr>
                <w:sz w:val="22"/>
              </w:rPr>
              <w:t xml:space="preserve">строительства </w:t>
            </w:r>
          </w:p>
        </w:tc>
        <w:tc>
          <w:tcPr>
            <w:tcW w:w="272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52" w:firstLine="0"/>
              <w:jc w:val="center"/>
            </w:pPr>
            <w:r>
              <w:rPr>
                <w:sz w:val="22"/>
              </w:rPr>
              <w:t xml:space="preserve"> </w:t>
            </w:r>
          </w:p>
        </w:tc>
        <w:tc>
          <w:tcPr>
            <w:tcW w:w="166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 xml:space="preserve">Предельное количество надземных этажей / </w:t>
            </w:r>
          </w:p>
          <w:p w:rsidR="000C1ED6" w:rsidRDefault="00B35B70">
            <w:pPr>
              <w:spacing w:after="0" w:line="259" w:lineRule="auto"/>
              <w:ind w:right="108"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221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Максимальный процент застройки в зависимости от </w:t>
            </w:r>
          </w:p>
          <w:p w:rsidR="000C1ED6" w:rsidRDefault="00B35B70">
            <w:pPr>
              <w:spacing w:after="0" w:line="239" w:lineRule="auto"/>
              <w:ind w:right="0" w:firstLine="0"/>
              <w:jc w:val="center"/>
            </w:pPr>
            <w:r>
              <w:rPr>
                <w:sz w:val="22"/>
              </w:rPr>
              <w:t xml:space="preserve">этажности (высоты)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89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48" w:firstLine="0"/>
              <w:jc w:val="center"/>
            </w:pPr>
            <w:r>
              <w:rPr>
                <w:sz w:val="22"/>
              </w:rPr>
              <w:t xml:space="preserve">Минимальные отступы от границ </w:t>
            </w:r>
          </w:p>
          <w:p w:rsidR="000C1ED6" w:rsidRDefault="00B35B70">
            <w:pPr>
              <w:spacing w:after="0" w:line="259" w:lineRule="auto"/>
              <w:ind w:right="111" w:firstLine="0"/>
              <w:jc w:val="center"/>
            </w:pPr>
            <w:r>
              <w:rPr>
                <w:sz w:val="22"/>
              </w:rPr>
              <w:t xml:space="preserve">земельного </w:t>
            </w:r>
          </w:p>
          <w:p w:rsidR="000C1ED6" w:rsidRDefault="00B35B70">
            <w:pPr>
              <w:spacing w:after="0" w:line="259" w:lineRule="auto"/>
              <w:ind w:right="111" w:firstLine="0"/>
              <w:jc w:val="center"/>
            </w:pPr>
            <w:r>
              <w:rPr>
                <w:sz w:val="22"/>
              </w:rPr>
              <w:t xml:space="preserve">участка в целях </w:t>
            </w:r>
          </w:p>
          <w:p w:rsidR="000C1ED6" w:rsidRDefault="00B35B70">
            <w:pPr>
              <w:spacing w:after="0" w:line="239" w:lineRule="auto"/>
              <w:ind w:right="32"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1"/>
        </w:trPr>
        <w:tc>
          <w:tcPr>
            <w:tcW w:w="0" w:type="auto"/>
            <w:vMerge/>
            <w:tcBorders>
              <w:top w:val="nil"/>
              <w:left w:val="single" w:sz="4" w:space="0" w:color="000000"/>
              <w:bottom w:val="single" w:sz="4" w:space="0" w:color="000000"/>
              <w:right w:val="single" w:sz="4" w:space="0" w:color="000000"/>
            </w:tcBorders>
            <w:vAlign w:val="bottom"/>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13"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035"/>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Бытовое обслуживание  код 3.3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106"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красоты; здание бани </w:t>
            </w:r>
          </w:p>
          <w:p w:rsidR="000C1ED6" w:rsidRDefault="00B35B70">
            <w:pPr>
              <w:spacing w:after="0" w:line="259" w:lineRule="auto"/>
              <w:ind w:right="0" w:firstLine="0"/>
              <w:jc w:val="left"/>
            </w:pPr>
            <w:r>
              <w:rPr>
                <w:sz w:val="22"/>
              </w:rPr>
              <w:t xml:space="preserve"> </w:t>
            </w:r>
          </w:p>
          <w:p w:rsidR="000C1ED6" w:rsidRDefault="00B35B70">
            <w:pPr>
              <w:spacing w:after="0" w:line="259" w:lineRule="auto"/>
              <w:ind w:right="0" w:firstLine="0"/>
              <w:jc w:val="left"/>
            </w:pPr>
            <w:r>
              <w:rPr>
                <w:sz w:val="22"/>
              </w:rPr>
              <w:t xml:space="preserve"> </w:t>
            </w:r>
          </w:p>
          <w:p w:rsidR="000C1ED6" w:rsidRDefault="00B35B70">
            <w:pPr>
              <w:spacing w:after="0" w:line="259" w:lineRule="auto"/>
              <w:ind w:right="0" w:firstLine="0"/>
              <w:jc w:val="left"/>
            </w:pPr>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60%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939"/>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73" w:firstLine="0"/>
              <w:jc w:val="left"/>
            </w:pPr>
            <w:r>
              <w:rPr>
                <w:sz w:val="22"/>
              </w:rPr>
              <w:t xml:space="preserve">Религиозное использование код 3.7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Религиозные и культовые объекты, монастыри </w:t>
            </w:r>
          </w:p>
        </w:tc>
        <w:tc>
          <w:tcPr>
            <w:tcW w:w="2727"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881" w:type="dxa"/>
            <w:gridSpan w:val="2"/>
            <w:tcBorders>
              <w:top w:val="single" w:sz="4" w:space="0" w:color="000000"/>
              <w:left w:val="nil"/>
              <w:bottom w:val="single" w:sz="4" w:space="0" w:color="000000"/>
              <w:right w:val="nil"/>
            </w:tcBorders>
          </w:tcPr>
          <w:p w:rsidR="000C1ED6" w:rsidRDefault="00B35B70">
            <w:pPr>
              <w:spacing w:after="0" w:line="259" w:lineRule="auto"/>
              <w:ind w:left="1416" w:right="0" w:firstLine="0"/>
              <w:jc w:val="left"/>
            </w:pPr>
            <w:r>
              <w:rPr>
                <w:sz w:val="22"/>
              </w:rPr>
              <w:t xml:space="preserve"> </w:t>
            </w:r>
          </w:p>
          <w:p w:rsidR="000C1ED6" w:rsidRDefault="00B35B70">
            <w:pPr>
              <w:spacing w:after="0" w:line="259" w:lineRule="auto"/>
              <w:ind w:left="24" w:right="0" w:firstLine="0"/>
              <w:jc w:val="left"/>
            </w:pPr>
            <w:r>
              <w:rPr>
                <w:sz w:val="22"/>
              </w:rPr>
              <w:t xml:space="preserve">Не подлежит установлению * </w:t>
            </w:r>
          </w:p>
        </w:tc>
        <w:tc>
          <w:tcPr>
            <w:tcW w:w="189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288"/>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78" w:firstLine="0"/>
              <w:jc w:val="left"/>
            </w:pPr>
            <w:r>
              <w:rPr>
                <w:sz w:val="22"/>
              </w:rPr>
              <w:t xml:space="preserve">Общественное управление код 3.8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105" w:firstLine="0"/>
            </w:pPr>
            <w:r>
              <w:rPr>
                <w:sz w:val="22"/>
              </w:rPr>
              <w:t xml:space="preserve">Здание органов местного самоуправления; здание налоговой инспекции; здание отдела записи актов гражданского состояния, дворец </w:t>
            </w:r>
          </w:p>
          <w:p w:rsidR="000C1ED6" w:rsidRDefault="00B35B70">
            <w:pPr>
              <w:spacing w:after="0" w:line="259" w:lineRule="auto"/>
              <w:ind w:right="106" w:firstLine="0"/>
            </w:pPr>
            <w:r>
              <w:rPr>
                <w:sz w:val="22"/>
              </w:rPr>
              <w:t xml:space="preserve">бракосочетания; здание государственного фонда; здание многофункционального центра предоставления государственных и муниципальных услуг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3 000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3/12*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7" w:firstLine="0"/>
              <w:jc w:val="center"/>
            </w:pPr>
            <w:r>
              <w:rPr>
                <w:sz w:val="22"/>
              </w:rPr>
              <w:t xml:space="preserve">50% – 1(5) </w:t>
            </w:r>
          </w:p>
          <w:p w:rsidR="000C1ED6" w:rsidRDefault="00B35B70">
            <w:pPr>
              <w:spacing w:after="0" w:line="259" w:lineRule="auto"/>
              <w:ind w:right="107" w:firstLine="0"/>
              <w:jc w:val="center"/>
            </w:pPr>
            <w:r>
              <w:rPr>
                <w:sz w:val="22"/>
              </w:rPr>
              <w:t xml:space="preserve">40% – 2(12)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1529"/>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14" w:firstLine="0"/>
              <w:jc w:val="left"/>
            </w:pPr>
            <w:r>
              <w:rPr>
                <w:sz w:val="22"/>
              </w:rPr>
              <w:t xml:space="preserve">Амбулаторное ветеринарное обслуживание код 3.10.1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line="259" w:lineRule="auto"/>
              <w:ind w:right="0" w:firstLine="0"/>
              <w:jc w:val="left"/>
            </w:pPr>
            <w:r>
              <w:rPr>
                <w:sz w:val="22"/>
              </w:rPr>
              <w:t xml:space="preserve">Здание ветеринарной аптеки; здание </w:t>
            </w:r>
          </w:p>
          <w:p w:rsidR="000C1ED6" w:rsidRDefault="00B35B70">
            <w:pPr>
              <w:tabs>
                <w:tab w:val="right" w:pos="3761"/>
              </w:tabs>
              <w:spacing w:after="0" w:line="259" w:lineRule="auto"/>
              <w:ind w:right="0" w:firstLine="0"/>
              <w:jc w:val="left"/>
            </w:pPr>
            <w:r>
              <w:rPr>
                <w:sz w:val="22"/>
              </w:rPr>
              <w:t xml:space="preserve">ветеринарного </w:t>
            </w:r>
            <w:r>
              <w:rPr>
                <w:sz w:val="22"/>
              </w:rPr>
              <w:tab/>
              <w:t>лечебно-</w:t>
            </w:r>
          </w:p>
          <w:p w:rsidR="000C1ED6" w:rsidRDefault="00B35B70">
            <w:pPr>
              <w:spacing w:after="0" w:line="259" w:lineRule="auto"/>
              <w:ind w:right="106" w:firstLine="0"/>
            </w:pPr>
            <w:r>
              <w:rPr>
                <w:sz w:val="22"/>
              </w:rPr>
              <w:t xml:space="preserve">профилактического учреждения; здание амбулатории ветеринарной станции; здание поликлиники ветеринарной; здание амбулатории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1 500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7" w:firstLine="0"/>
              <w:jc w:val="center"/>
            </w:pPr>
            <w:r>
              <w:rPr>
                <w:sz w:val="22"/>
              </w:rPr>
              <w:t xml:space="preserve">50% – 1(5) </w:t>
            </w:r>
          </w:p>
          <w:p w:rsidR="000C1ED6" w:rsidRDefault="00B35B70">
            <w:pPr>
              <w:spacing w:after="0" w:line="259" w:lineRule="auto"/>
              <w:ind w:right="107" w:firstLine="0"/>
              <w:jc w:val="center"/>
            </w:pPr>
            <w:r>
              <w:rPr>
                <w:sz w:val="22"/>
              </w:rPr>
              <w:t xml:space="preserve">40% – 2(10)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992"/>
        </w:trPr>
        <w:tc>
          <w:tcPr>
            <w:tcW w:w="265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974"/>
                <w:tab w:val="right" w:pos="3761"/>
              </w:tabs>
              <w:spacing w:after="0" w:line="259" w:lineRule="auto"/>
              <w:ind w:right="0" w:firstLine="0"/>
              <w:jc w:val="left"/>
            </w:pPr>
            <w:r>
              <w:rPr>
                <w:sz w:val="22"/>
              </w:rPr>
              <w:t xml:space="preserve">ветеринарной; </w:t>
            </w:r>
            <w:r>
              <w:rPr>
                <w:sz w:val="22"/>
              </w:rPr>
              <w:tab/>
              <w:t xml:space="preserve">здание </w:t>
            </w:r>
            <w:r>
              <w:rPr>
                <w:sz w:val="22"/>
              </w:rPr>
              <w:tab/>
              <w:t xml:space="preserve">диспансера </w:t>
            </w:r>
          </w:p>
          <w:p w:rsidR="000C1ED6" w:rsidRDefault="00B35B70">
            <w:pPr>
              <w:spacing w:after="0" w:line="259" w:lineRule="auto"/>
              <w:ind w:right="0" w:firstLine="0"/>
              <w:jc w:val="left"/>
            </w:pPr>
            <w:r>
              <w:rPr>
                <w:sz w:val="22"/>
              </w:rPr>
              <w:t xml:space="preserve">ветеринарного </w:t>
            </w:r>
          </w:p>
          <w:p w:rsidR="000C1ED6" w:rsidRDefault="00B35B70">
            <w:pPr>
              <w:spacing w:after="0" w:line="259" w:lineRule="auto"/>
              <w:ind w:right="0" w:firstLine="0"/>
              <w:jc w:val="left"/>
            </w:pPr>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64"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21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94"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9"/>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93" w:firstLine="0"/>
              <w:jc w:val="left"/>
            </w:pPr>
            <w:r>
              <w:rPr>
                <w:sz w:val="22"/>
              </w:rPr>
              <w:t xml:space="preserve">Деловое управление код 4.1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4" w:firstLine="0"/>
            </w:pPr>
            <w:r>
              <w:rPr>
                <w:sz w:val="22"/>
              </w:rPr>
              <w:t xml:space="preserve">Административно-бытовое здание; административное здание; здание административно-делового </w:t>
            </w:r>
          </w:p>
          <w:p w:rsidR="000C1ED6" w:rsidRDefault="00B35B70">
            <w:pPr>
              <w:spacing w:after="0" w:line="259" w:lineRule="auto"/>
              <w:ind w:right="56" w:firstLine="0"/>
            </w:pPr>
            <w:r>
              <w:rPr>
                <w:sz w:val="22"/>
              </w:rPr>
              <w:t xml:space="preserve">управления; здание административного корпуса со столовой и конференц-залом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3 000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781"/>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Магазины  </w:t>
            </w:r>
          </w:p>
          <w:p w:rsidR="000C1ED6" w:rsidRDefault="00B35B70">
            <w:pPr>
              <w:spacing w:after="0" w:line="259" w:lineRule="auto"/>
              <w:ind w:right="0" w:firstLine="0"/>
              <w:jc w:val="left"/>
            </w:pPr>
            <w:r>
              <w:rPr>
                <w:sz w:val="22"/>
              </w:rPr>
              <w:t xml:space="preserve">код 4.4 </w:t>
            </w:r>
          </w:p>
          <w:p w:rsidR="000C1ED6" w:rsidRDefault="00B35B70">
            <w:pPr>
              <w:spacing w:after="0" w:line="259" w:lineRule="auto"/>
              <w:ind w:right="0" w:firstLine="0"/>
              <w:jc w:val="left"/>
            </w:pPr>
            <w:r>
              <w:rPr>
                <w:sz w:val="22"/>
              </w:rPr>
              <w:t xml:space="preserve">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7" w:lineRule="auto"/>
              <w:ind w:right="0" w:firstLine="0"/>
            </w:pPr>
            <w:r>
              <w:rPr>
                <w:sz w:val="22"/>
              </w:rPr>
              <w:t xml:space="preserve">Универмаг; магазин-склад; универсам; супермаркет; гастроном; </w:t>
            </w:r>
          </w:p>
          <w:p w:rsidR="000C1ED6" w:rsidRDefault="00B35B70">
            <w:pPr>
              <w:spacing w:after="0" w:line="259" w:lineRule="auto"/>
              <w:ind w:right="0" w:firstLine="0"/>
              <w:jc w:val="left"/>
            </w:pPr>
            <w:r>
              <w:rPr>
                <w:sz w:val="22"/>
              </w:rPr>
              <w:t xml:space="preserve">специализированный </w:t>
            </w:r>
            <w:r>
              <w:rPr>
                <w:sz w:val="22"/>
              </w:rPr>
              <w:tab/>
            </w:r>
            <w:proofErr w:type="spellStart"/>
            <w:r>
              <w:rPr>
                <w:sz w:val="22"/>
              </w:rPr>
              <w:t>общетоварный</w:t>
            </w:r>
            <w:proofErr w:type="spellEnd"/>
            <w:r>
              <w:rPr>
                <w:sz w:val="22"/>
              </w:rPr>
              <w:t xml:space="preserve"> склад; </w:t>
            </w:r>
            <w:r>
              <w:rPr>
                <w:sz w:val="22"/>
              </w:rPr>
              <w:tab/>
              <w:t xml:space="preserve">специализированный продуктовый </w:t>
            </w:r>
            <w:r>
              <w:rPr>
                <w:sz w:val="22"/>
              </w:rPr>
              <w:tab/>
              <w:t xml:space="preserve">магазин; специализированный </w:t>
            </w:r>
            <w:proofErr w:type="spellStart"/>
            <w:r>
              <w:rPr>
                <w:sz w:val="22"/>
              </w:rPr>
              <w:t>непродуктовый</w:t>
            </w:r>
            <w:proofErr w:type="spellEnd"/>
            <w:r>
              <w:rPr>
                <w:sz w:val="22"/>
              </w:rPr>
              <w:t xml:space="preserve"> магазин</w:t>
            </w:r>
            <w:r>
              <w:rPr>
                <w:rFonts w:ascii="Calibri" w:eastAsia="Calibri" w:hAnsi="Calibri" w:cs="Calibri"/>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3 000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280"/>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Банковская и страховая </w:t>
            </w:r>
          </w:p>
          <w:p w:rsidR="000C1ED6" w:rsidRDefault="00B35B70">
            <w:pPr>
              <w:spacing w:after="0" w:line="259" w:lineRule="auto"/>
              <w:ind w:right="870" w:firstLine="0"/>
              <w:jc w:val="left"/>
            </w:pPr>
            <w:r>
              <w:rPr>
                <w:sz w:val="22"/>
              </w:rPr>
              <w:t xml:space="preserve">деятельность код 4.5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страховой организации; здание банка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1 500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53% – 1(4) </w:t>
            </w:r>
          </w:p>
          <w:p w:rsidR="000C1ED6" w:rsidRDefault="00B35B70">
            <w:pPr>
              <w:spacing w:after="0" w:line="259" w:lineRule="auto"/>
              <w:ind w:right="54" w:firstLine="0"/>
              <w:jc w:val="center"/>
            </w:pPr>
            <w:r>
              <w:rPr>
                <w:sz w:val="22"/>
              </w:rPr>
              <w:t xml:space="preserve">42% – 2(8) </w:t>
            </w:r>
          </w:p>
          <w:p w:rsidR="000C1ED6" w:rsidRDefault="00B35B70">
            <w:pPr>
              <w:spacing w:after="0" w:line="259" w:lineRule="auto"/>
              <w:ind w:right="54" w:firstLine="0"/>
              <w:jc w:val="center"/>
            </w:pPr>
            <w:r>
              <w:rPr>
                <w:sz w:val="22"/>
              </w:rPr>
              <w:t xml:space="preserve">34% – 3(12)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051"/>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Общественное питание код 4.6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Здание фабрики-кухни; здание столовой; здание кафе </w:t>
            </w:r>
          </w:p>
          <w:p w:rsidR="000C1ED6" w:rsidRDefault="00B35B70">
            <w:pPr>
              <w:spacing w:after="0" w:line="259" w:lineRule="auto"/>
              <w:ind w:right="0" w:firstLine="0"/>
              <w:jc w:val="left"/>
            </w:pPr>
            <w:r>
              <w:rPr>
                <w:sz w:val="22"/>
              </w:rPr>
              <w:t xml:space="preserve">самообслуживания; здание кафе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034"/>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Гостиничное </w:t>
            </w:r>
          </w:p>
          <w:p w:rsidR="000C1ED6" w:rsidRDefault="00B35B70">
            <w:pPr>
              <w:spacing w:after="0" w:line="259" w:lineRule="auto"/>
              <w:ind w:right="762" w:firstLine="0"/>
              <w:jc w:val="left"/>
            </w:pPr>
            <w:r>
              <w:rPr>
                <w:sz w:val="22"/>
              </w:rPr>
              <w:t xml:space="preserve">обслуживание код 4.7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мотеля; здание гостиницы; здание </w:t>
            </w:r>
            <w:proofErr w:type="spellStart"/>
            <w:r>
              <w:rPr>
                <w:sz w:val="22"/>
              </w:rPr>
              <w:t>хостеса</w:t>
            </w:r>
            <w:proofErr w:type="spellEnd"/>
            <w:r>
              <w:rPr>
                <w:sz w:val="22"/>
              </w:rPr>
              <w:t xml:space="preserve">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1 000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7" w:firstLine="0"/>
              <w:jc w:val="center"/>
            </w:pPr>
            <w:r>
              <w:rPr>
                <w:sz w:val="22"/>
              </w:rPr>
              <w:t xml:space="preserve">60% – 1 (5) </w:t>
            </w:r>
          </w:p>
          <w:p w:rsidR="000C1ED6" w:rsidRDefault="00B35B70">
            <w:pPr>
              <w:spacing w:after="0" w:line="259" w:lineRule="auto"/>
              <w:ind w:right="57" w:firstLine="0"/>
              <w:jc w:val="center"/>
            </w:pPr>
            <w:r>
              <w:rPr>
                <w:sz w:val="22"/>
              </w:rPr>
              <w:t xml:space="preserve">50% – 2 (10)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647"/>
        </w:trPr>
        <w:tc>
          <w:tcPr>
            <w:tcW w:w="2652"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2544"/>
              </w:tabs>
              <w:spacing w:after="0" w:line="259" w:lineRule="auto"/>
              <w:ind w:right="0" w:firstLine="0"/>
              <w:jc w:val="left"/>
            </w:pPr>
            <w:r>
              <w:rPr>
                <w:sz w:val="22"/>
              </w:rPr>
              <w:t xml:space="preserve">Объекты </w:t>
            </w:r>
            <w:r>
              <w:rPr>
                <w:sz w:val="22"/>
              </w:rPr>
              <w:tab/>
              <w:t xml:space="preserve">дорожного </w:t>
            </w:r>
          </w:p>
          <w:p w:rsidR="000C1ED6" w:rsidRDefault="00B35B70">
            <w:pPr>
              <w:spacing w:after="0" w:line="259" w:lineRule="auto"/>
              <w:ind w:right="1384" w:firstLine="0"/>
              <w:jc w:val="left"/>
            </w:pPr>
            <w:r>
              <w:rPr>
                <w:sz w:val="22"/>
              </w:rPr>
              <w:t xml:space="preserve">сервиса код 4.9.1 </w:t>
            </w:r>
          </w:p>
        </w:tc>
        <w:tc>
          <w:tcPr>
            <w:tcW w:w="38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Здание (сооружение) пункта шиномонтажных работ; здание (сооружение) мойки автомобильного транспорта; Специализированный </w:t>
            </w:r>
            <w:proofErr w:type="spellStart"/>
            <w:r>
              <w:rPr>
                <w:sz w:val="22"/>
              </w:rPr>
              <w:t>непродуктовый</w:t>
            </w:r>
            <w:proofErr w:type="spellEnd"/>
            <w:r>
              <w:rPr>
                <w:sz w:val="22"/>
              </w:rPr>
              <w:t xml:space="preserve"> магазин; здание мотеля </w:t>
            </w:r>
          </w:p>
        </w:tc>
        <w:tc>
          <w:tcPr>
            <w:tcW w:w="11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600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1 500 </w:t>
            </w:r>
          </w:p>
        </w:tc>
        <w:tc>
          <w:tcPr>
            <w:tcW w:w="16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1/5 </w:t>
            </w:r>
          </w:p>
        </w:tc>
        <w:tc>
          <w:tcPr>
            <w:tcW w:w="22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45% </w:t>
            </w:r>
          </w:p>
        </w:tc>
        <w:tc>
          <w:tcPr>
            <w:tcW w:w="189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bl>
    <w:p w:rsidR="000C1ED6" w:rsidRDefault="00B35B70">
      <w:pPr>
        <w:numPr>
          <w:ilvl w:val="0"/>
          <w:numId w:val="56"/>
        </w:numPr>
        <w:spacing w:after="0"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0" w:line="259" w:lineRule="auto"/>
        <w:ind w:left="64" w:right="0" w:firstLine="0"/>
        <w:jc w:val="center"/>
      </w:pPr>
      <w:r>
        <w:rPr>
          <w:b/>
        </w:rPr>
        <w:t xml:space="preserve"> </w:t>
      </w:r>
    </w:p>
    <w:p w:rsidR="000C1ED6" w:rsidRDefault="00B35B70">
      <w:pPr>
        <w:pStyle w:val="1"/>
        <w:ind w:left="10" w:right="15"/>
      </w:pPr>
      <w:r>
        <w:t xml:space="preserve">Ж-1.1 – Зона застройки индивидуальными жилыми домами в границах сельских населенных пунктов </w:t>
      </w:r>
    </w:p>
    <w:p w:rsidR="000C1ED6" w:rsidRDefault="00B35B70">
      <w:pPr>
        <w:spacing w:after="170"/>
        <w:ind w:left="-15" w:right="0"/>
      </w:pPr>
      <w:r>
        <w:t xml:space="preserve">Зона застройки индивидуальными жилыми домами Ж-1.1 установлена для обеспечения формирования жилых районов из отдельно стоящих индивидуальных жилых домов на территории сельских населенных пунктов городского округа.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26" w:type="dxa"/>
        </w:tblCellMar>
        <w:tblLook w:val="04A0" w:firstRow="1" w:lastRow="0" w:firstColumn="1" w:lastColumn="0" w:noHBand="0" w:noVBand="1"/>
      </w:tblPr>
      <w:tblGrid>
        <w:gridCol w:w="2690"/>
        <w:gridCol w:w="3116"/>
        <w:gridCol w:w="710"/>
        <w:gridCol w:w="1136"/>
        <w:gridCol w:w="1558"/>
        <w:gridCol w:w="1702"/>
        <w:gridCol w:w="2160"/>
        <w:gridCol w:w="1952"/>
      </w:tblGrid>
      <w:tr w:rsidR="000C1ED6">
        <w:trPr>
          <w:trHeight w:val="1023"/>
        </w:trPr>
        <w:tc>
          <w:tcPr>
            <w:tcW w:w="269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Наименование и код </w:t>
            </w:r>
          </w:p>
          <w:p w:rsidR="000C1ED6" w:rsidRDefault="00B35B70">
            <w:pPr>
              <w:spacing w:after="0" w:line="259" w:lineRule="auto"/>
              <w:ind w:left="155" w:right="68" w:hanging="37"/>
              <w:jc w:val="center"/>
            </w:pPr>
            <w:r>
              <w:rPr>
                <w:sz w:val="22"/>
              </w:rPr>
              <w:t xml:space="preserve">(числовое обозначение) вида разрешенного использования земельного участка </w:t>
            </w:r>
          </w:p>
        </w:tc>
        <w:tc>
          <w:tcPr>
            <w:tcW w:w="3116" w:type="dxa"/>
            <w:vMerge w:val="restart"/>
            <w:tcBorders>
              <w:top w:val="single" w:sz="4" w:space="0" w:color="000000"/>
              <w:left w:val="single" w:sz="4" w:space="0" w:color="000000"/>
              <w:bottom w:val="single" w:sz="4" w:space="0" w:color="000000"/>
              <w:right w:val="nil"/>
            </w:tcBorders>
          </w:tcPr>
          <w:p w:rsidR="000C1ED6" w:rsidRDefault="00B35B70">
            <w:pPr>
              <w:spacing w:after="0" w:line="239" w:lineRule="auto"/>
              <w:ind w:right="-548" w:firstLine="0"/>
              <w:jc w:val="right"/>
            </w:pPr>
            <w:r>
              <w:rPr>
                <w:sz w:val="22"/>
              </w:rPr>
              <w:t xml:space="preserve">Наименование вида разрешенного использования объекта капитального </w:t>
            </w:r>
          </w:p>
          <w:p w:rsidR="000C1ED6" w:rsidRDefault="00B35B70">
            <w:pPr>
              <w:spacing w:after="0" w:line="259" w:lineRule="auto"/>
              <w:ind w:left="1246" w:right="0" w:firstLine="0"/>
              <w:jc w:val="left"/>
            </w:pPr>
            <w:r>
              <w:rPr>
                <w:sz w:val="22"/>
              </w:rPr>
              <w:t xml:space="preserve">строительства </w:t>
            </w:r>
          </w:p>
        </w:tc>
        <w:tc>
          <w:tcPr>
            <w:tcW w:w="710" w:type="dxa"/>
            <w:vMerge w:val="restart"/>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269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Предельные размеры земельных участков </w:t>
            </w:r>
          </w:p>
          <w:p w:rsidR="000C1ED6" w:rsidRDefault="00B35B70">
            <w:pPr>
              <w:spacing w:after="0" w:line="259" w:lineRule="auto"/>
              <w:ind w:left="2" w:right="0" w:firstLine="0"/>
              <w:jc w:val="center"/>
            </w:pPr>
            <w:r>
              <w:rPr>
                <w:sz w:val="22"/>
              </w:rPr>
              <w:t>(</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56" w:right="0" w:firstLine="0"/>
              <w:jc w:val="center"/>
            </w:pPr>
            <w:r>
              <w:rPr>
                <w:sz w:val="22"/>
              </w:rPr>
              <w:t xml:space="preserve"> </w:t>
            </w:r>
          </w:p>
        </w:tc>
        <w:tc>
          <w:tcPr>
            <w:tcW w:w="170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7" w:right="0" w:firstLine="0"/>
              <w:jc w:val="center"/>
            </w:pPr>
            <w:r>
              <w:rPr>
                <w:sz w:val="22"/>
              </w:rPr>
              <w:t xml:space="preserve">Предельное количество надземных этажей / </w:t>
            </w:r>
          </w:p>
          <w:p w:rsidR="000C1ED6" w:rsidRDefault="00B35B70">
            <w:pPr>
              <w:spacing w:after="0" w:line="259" w:lineRule="auto"/>
              <w:ind w:right="0"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2160"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8" w:lineRule="auto"/>
              <w:ind w:right="0" w:firstLine="0"/>
              <w:jc w:val="center"/>
            </w:pPr>
            <w:r>
              <w:rPr>
                <w:sz w:val="22"/>
              </w:rPr>
              <w:t xml:space="preserve">Максимальный процент застройки в зависимости от </w:t>
            </w:r>
          </w:p>
          <w:p w:rsidR="000C1ED6" w:rsidRDefault="00B35B70">
            <w:pPr>
              <w:spacing w:after="0" w:line="236" w:lineRule="auto"/>
              <w:ind w:right="0" w:firstLine="0"/>
              <w:jc w:val="center"/>
            </w:pPr>
            <w:r>
              <w:rPr>
                <w:sz w:val="22"/>
              </w:rPr>
              <w:t xml:space="preserve">этажности (высоты)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5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8" w:lineRule="auto"/>
              <w:ind w:left="129" w:right="77" w:firstLine="0"/>
              <w:jc w:val="center"/>
            </w:pPr>
            <w:r>
              <w:rPr>
                <w:sz w:val="22"/>
              </w:rPr>
              <w:t xml:space="preserve">Минимальные отступы от границ </w:t>
            </w:r>
          </w:p>
          <w:p w:rsidR="000C1ED6" w:rsidRDefault="00B35B70">
            <w:pPr>
              <w:spacing w:after="0" w:line="259" w:lineRule="auto"/>
              <w:ind w:right="3" w:firstLine="0"/>
              <w:jc w:val="center"/>
            </w:pPr>
            <w:r>
              <w:rPr>
                <w:sz w:val="22"/>
              </w:rPr>
              <w:t xml:space="preserve">земельного </w:t>
            </w:r>
          </w:p>
          <w:p w:rsidR="000C1ED6" w:rsidRDefault="00B35B70">
            <w:pPr>
              <w:spacing w:after="0" w:line="259" w:lineRule="auto"/>
              <w:ind w:right="3" w:firstLine="0"/>
              <w:jc w:val="center"/>
            </w:pPr>
            <w:r>
              <w:rPr>
                <w:sz w:val="22"/>
              </w:rPr>
              <w:t xml:space="preserve">участка в целях </w:t>
            </w:r>
          </w:p>
          <w:p w:rsidR="000C1ED6" w:rsidRDefault="00B35B70">
            <w:pPr>
              <w:spacing w:after="0" w:line="239" w:lineRule="auto"/>
              <w:ind w:left="114" w:right="61" w:firstLine="0"/>
              <w:jc w:val="center"/>
            </w:pPr>
            <w:r>
              <w:rPr>
                <w:sz w:val="22"/>
              </w:rPr>
              <w:t xml:space="preserve">определения места </w:t>
            </w:r>
          </w:p>
          <w:p w:rsidR="000C1ED6" w:rsidRDefault="00B35B70">
            <w:pPr>
              <w:spacing w:after="0" w:line="259" w:lineRule="auto"/>
              <w:ind w:left="38" w:right="0" w:hanging="1"/>
              <w:jc w:val="center"/>
            </w:pPr>
            <w:r>
              <w:rPr>
                <w:sz w:val="22"/>
              </w:rPr>
              <w:t xml:space="preserve">допустимого размещения объекта (м) </w:t>
            </w:r>
          </w:p>
        </w:tc>
      </w:tr>
      <w:tr w:rsidR="000C1ED6">
        <w:trPr>
          <w:trHeight w:val="1517"/>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nil"/>
            </w:tcBorders>
          </w:tcPr>
          <w:p w:rsidR="000C1ED6" w:rsidRDefault="000C1ED6">
            <w:pPr>
              <w:spacing w:after="160" w:line="259" w:lineRule="auto"/>
              <w:ind w:right="0" w:firstLine="0"/>
              <w:jc w:val="left"/>
            </w:pPr>
          </w:p>
        </w:tc>
        <w:tc>
          <w:tcPr>
            <w:tcW w:w="0" w:type="auto"/>
            <w:vMerge/>
            <w:tcBorders>
              <w:top w:val="nil"/>
              <w:left w:val="nil"/>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8"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right="0"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71"/>
        </w:trPr>
        <w:tc>
          <w:tcPr>
            <w:tcW w:w="2691" w:type="dxa"/>
            <w:vMerge w:val="restart"/>
            <w:tcBorders>
              <w:top w:val="single" w:sz="4" w:space="0" w:color="000000"/>
              <w:left w:val="single" w:sz="4" w:space="0" w:color="000000"/>
              <w:bottom w:val="nil"/>
              <w:right w:val="single" w:sz="4" w:space="0" w:color="000000"/>
            </w:tcBorders>
          </w:tcPr>
          <w:p w:rsidR="000C1ED6" w:rsidRDefault="00B35B70">
            <w:pPr>
              <w:spacing w:after="0" w:line="239" w:lineRule="auto"/>
              <w:ind w:left="108" w:right="0" w:firstLine="0"/>
              <w:jc w:val="left"/>
            </w:pPr>
            <w:r>
              <w:rPr>
                <w:sz w:val="22"/>
              </w:rPr>
              <w:t xml:space="preserve">Для </w:t>
            </w:r>
            <w:r>
              <w:rPr>
                <w:sz w:val="22"/>
              </w:rPr>
              <w:tab/>
              <w:t xml:space="preserve">индивидуального жилищного строительства код 2.1 </w:t>
            </w:r>
          </w:p>
          <w:p w:rsidR="000C1ED6" w:rsidRDefault="00B35B70">
            <w:pPr>
              <w:spacing w:after="0" w:line="259" w:lineRule="auto"/>
              <w:ind w:left="53" w:right="0" w:firstLine="0"/>
              <w:jc w:val="center"/>
            </w:pPr>
            <w:r>
              <w:rPr>
                <w:sz w:val="22"/>
              </w:rPr>
              <w:t xml:space="preserve"> </w:t>
            </w:r>
          </w:p>
        </w:tc>
        <w:tc>
          <w:tcPr>
            <w:tcW w:w="3116"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6" w:right="0" w:firstLine="0"/>
              <w:jc w:val="left"/>
            </w:pPr>
            <w:r>
              <w:rPr>
                <w:sz w:val="22"/>
              </w:rPr>
              <w:t xml:space="preserve">Индивидуальный жилой дом </w:t>
            </w:r>
          </w:p>
        </w:tc>
        <w:tc>
          <w:tcPr>
            <w:tcW w:w="71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136"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400  </w:t>
            </w:r>
          </w:p>
        </w:tc>
        <w:tc>
          <w:tcPr>
            <w:tcW w:w="1558"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right="0" w:firstLine="0"/>
              <w:jc w:val="center"/>
            </w:pPr>
            <w:r>
              <w:rPr>
                <w:sz w:val="22"/>
              </w:rPr>
              <w:t xml:space="preserve">3 000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2" w:right="0" w:firstLine="0"/>
              <w:jc w:val="center"/>
            </w:pPr>
            <w:r>
              <w:rPr>
                <w:sz w:val="22"/>
              </w:rPr>
              <w:t xml:space="preserve">3/10 </w:t>
            </w:r>
          </w:p>
        </w:tc>
        <w:tc>
          <w:tcPr>
            <w:tcW w:w="21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40% </w:t>
            </w:r>
          </w:p>
        </w:tc>
        <w:tc>
          <w:tcPr>
            <w:tcW w:w="19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3  </w:t>
            </w:r>
          </w:p>
          <w:p w:rsidR="000C1ED6" w:rsidRDefault="00B35B70">
            <w:pPr>
              <w:spacing w:after="0" w:line="259" w:lineRule="auto"/>
              <w:ind w:left="52" w:right="0" w:firstLine="0"/>
              <w:jc w:val="center"/>
            </w:pPr>
            <w:r>
              <w:rPr>
                <w:sz w:val="22"/>
              </w:rPr>
              <w:t xml:space="preserve"> </w:t>
            </w:r>
          </w:p>
        </w:tc>
      </w:tr>
      <w:tr w:rsidR="000C1ED6">
        <w:trPr>
          <w:trHeight w:val="282"/>
        </w:trPr>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3116" w:type="dxa"/>
            <w:tcBorders>
              <w:top w:val="single" w:sz="4" w:space="0" w:color="000000"/>
              <w:left w:val="single" w:sz="4" w:space="0" w:color="000000"/>
              <w:bottom w:val="nil"/>
              <w:right w:val="nil"/>
            </w:tcBorders>
          </w:tcPr>
          <w:p w:rsidR="000C1ED6" w:rsidRDefault="00B35B70">
            <w:pPr>
              <w:spacing w:after="0" w:line="259" w:lineRule="auto"/>
              <w:ind w:left="106" w:right="0" w:firstLine="0"/>
              <w:jc w:val="left"/>
            </w:pPr>
            <w:r>
              <w:rPr>
                <w:sz w:val="22"/>
              </w:rPr>
              <w:t xml:space="preserve">Индивидуальный </w:t>
            </w:r>
          </w:p>
        </w:tc>
        <w:tc>
          <w:tcPr>
            <w:tcW w:w="710" w:type="dxa"/>
            <w:tcBorders>
              <w:top w:val="single" w:sz="4" w:space="0" w:color="000000"/>
              <w:left w:val="nil"/>
              <w:bottom w:val="nil"/>
              <w:right w:val="single" w:sz="4" w:space="0" w:color="000000"/>
            </w:tcBorders>
          </w:tcPr>
          <w:p w:rsidR="000C1ED6" w:rsidRDefault="00B35B70">
            <w:pPr>
              <w:spacing w:after="0" w:line="259" w:lineRule="auto"/>
              <w:ind w:right="0" w:firstLine="0"/>
            </w:pPr>
            <w:r>
              <w:rPr>
                <w:sz w:val="22"/>
              </w:rPr>
              <w:t xml:space="preserve">гараж, </w:t>
            </w: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tc>
        <w:tc>
          <w:tcPr>
            <w:tcW w:w="2160" w:type="dxa"/>
            <w:tcBorders>
              <w:top w:val="single" w:sz="4" w:space="0" w:color="000000"/>
              <w:left w:val="single" w:sz="4" w:space="0" w:color="000000"/>
              <w:bottom w:val="nil"/>
              <w:right w:val="single" w:sz="4" w:space="0" w:color="000000"/>
            </w:tcBorders>
          </w:tcPr>
          <w:p w:rsidR="000C1ED6" w:rsidRDefault="00B35B70">
            <w:pPr>
              <w:spacing w:after="0" w:line="259" w:lineRule="auto"/>
              <w:ind w:left="55" w:right="0" w:firstLine="0"/>
              <w:jc w:val="center"/>
            </w:pPr>
            <w:r>
              <w:rPr>
                <w:sz w:val="22"/>
              </w:rPr>
              <w:t xml:space="preserve"> </w:t>
            </w:r>
          </w:p>
        </w:tc>
        <w:tc>
          <w:tcPr>
            <w:tcW w:w="1952" w:type="dxa"/>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tc>
      </w:tr>
      <w:tr w:rsidR="000C1ED6">
        <w:trPr>
          <w:trHeight w:val="704"/>
        </w:trPr>
        <w:tc>
          <w:tcPr>
            <w:tcW w:w="2691"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116" w:type="dxa"/>
            <w:tcBorders>
              <w:top w:val="nil"/>
              <w:left w:val="single" w:sz="4" w:space="0" w:color="000000"/>
              <w:bottom w:val="single" w:sz="4" w:space="0" w:color="000000"/>
              <w:right w:val="nil"/>
            </w:tcBorders>
          </w:tcPr>
          <w:p w:rsidR="000C1ED6" w:rsidRDefault="00B35B70">
            <w:pPr>
              <w:spacing w:after="0" w:line="259" w:lineRule="auto"/>
              <w:ind w:left="106" w:right="0" w:firstLine="0"/>
              <w:jc w:val="left"/>
            </w:pPr>
            <w:r>
              <w:rPr>
                <w:sz w:val="22"/>
              </w:rPr>
              <w:t xml:space="preserve">хозяйственная постройка </w:t>
            </w:r>
          </w:p>
        </w:tc>
        <w:tc>
          <w:tcPr>
            <w:tcW w:w="710" w:type="dxa"/>
            <w:tcBorders>
              <w:top w:val="nil"/>
              <w:left w:val="nil"/>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8"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nil"/>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1/4 </w:t>
            </w:r>
          </w:p>
        </w:tc>
        <w:tc>
          <w:tcPr>
            <w:tcW w:w="2160" w:type="dxa"/>
            <w:tcBorders>
              <w:top w:val="nil"/>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20% </w:t>
            </w:r>
          </w:p>
        </w:tc>
        <w:tc>
          <w:tcPr>
            <w:tcW w:w="1952" w:type="dxa"/>
            <w:tcBorders>
              <w:top w:val="nil"/>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1 </w:t>
            </w:r>
          </w:p>
        </w:tc>
      </w:tr>
      <w:tr w:rsidR="000C1ED6">
        <w:trPr>
          <w:trHeight w:val="1417"/>
        </w:trPr>
        <w:tc>
          <w:tcPr>
            <w:tcW w:w="2691" w:type="dxa"/>
            <w:vMerge w:val="restart"/>
            <w:tcBorders>
              <w:top w:val="single" w:sz="4" w:space="0" w:color="000000"/>
              <w:left w:val="single" w:sz="4" w:space="0" w:color="000000"/>
              <w:bottom w:val="nil"/>
              <w:right w:val="single" w:sz="4" w:space="0" w:color="000000"/>
            </w:tcBorders>
          </w:tcPr>
          <w:p w:rsidR="000C1ED6" w:rsidRDefault="00B35B70">
            <w:pPr>
              <w:spacing w:after="2" w:line="236" w:lineRule="auto"/>
              <w:ind w:left="108" w:right="0" w:firstLine="0"/>
            </w:pPr>
            <w:r>
              <w:rPr>
                <w:sz w:val="22"/>
              </w:rPr>
              <w:t xml:space="preserve">Для ведения личного подсобного хозяйства </w:t>
            </w:r>
          </w:p>
          <w:p w:rsidR="000C1ED6" w:rsidRDefault="00B35B70">
            <w:pPr>
              <w:spacing w:after="0" w:line="259" w:lineRule="auto"/>
              <w:ind w:left="108" w:right="325" w:firstLine="0"/>
              <w:jc w:val="left"/>
            </w:pPr>
            <w:r>
              <w:rPr>
                <w:sz w:val="22"/>
              </w:rPr>
              <w:t xml:space="preserve">(приусадебный земельный участок) код 2.2 </w:t>
            </w:r>
          </w:p>
        </w:tc>
        <w:tc>
          <w:tcPr>
            <w:tcW w:w="3116"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6" w:right="0" w:firstLine="0"/>
              <w:jc w:val="left"/>
            </w:pPr>
            <w:r>
              <w:rPr>
                <w:sz w:val="22"/>
              </w:rPr>
              <w:t xml:space="preserve">Индивидуальный жилой дом </w:t>
            </w:r>
          </w:p>
        </w:tc>
        <w:tc>
          <w:tcPr>
            <w:tcW w:w="71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136"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700 </w:t>
            </w:r>
          </w:p>
        </w:tc>
        <w:tc>
          <w:tcPr>
            <w:tcW w:w="1558"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 w:right="0" w:firstLine="0"/>
              <w:jc w:val="center"/>
            </w:pPr>
            <w:r>
              <w:rPr>
                <w:sz w:val="22"/>
              </w:rPr>
              <w:t xml:space="preserve">3 000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2" w:right="0" w:firstLine="0"/>
              <w:jc w:val="center"/>
            </w:pPr>
            <w:r>
              <w:rPr>
                <w:sz w:val="22"/>
              </w:rPr>
              <w:t xml:space="preserve">3/10 </w:t>
            </w:r>
          </w:p>
        </w:tc>
        <w:tc>
          <w:tcPr>
            <w:tcW w:w="21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40% </w:t>
            </w:r>
          </w:p>
        </w:tc>
        <w:tc>
          <w:tcPr>
            <w:tcW w:w="19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3  </w:t>
            </w:r>
          </w:p>
        </w:tc>
      </w:tr>
      <w:tr w:rsidR="000C1ED6">
        <w:trPr>
          <w:trHeight w:val="283"/>
        </w:trPr>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3116" w:type="dxa"/>
            <w:tcBorders>
              <w:top w:val="single" w:sz="4" w:space="0" w:color="000000"/>
              <w:left w:val="single" w:sz="4" w:space="0" w:color="000000"/>
              <w:bottom w:val="nil"/>
              <w:right w:val="nil"/>
            </w:tcBorders>
          </w:tcPr>
          <w:p w:rsidR="000C1ED6" w:rsidRDefault="00B35B70">
            <w:pPr>
              <w:spacing w:after="0" w:line="259" w:lineRule="auto"/>
              <w:ind w:left="106" w:right="0" w:firstLine="0"/>
              <w:jc w:val="left"/>
            </w:pPr>
            <w:r>
              <w:rPr>
                <w:sz w:val="22"/>
              </w:rPr>
              <w:t xml:space="preserve">Индивидуальный </w:t>
            </w:r>
          </w:p>
        </w:tc>
        <w:tc>
          <w:tcPr>
            <w:tcW w:w="710" w:type="dxa"/>
            <w:tcBorders>
              <w:top w:val="single" w:sz="4" w:space="0" w:color="000000"/>
              <w:left w:val="nil"/>
              <w:bottom w:val="nil"/>
              <w:right w:val="single" w:sz="4" w:space="0" w:color="000000"/>
            </w:tcBorders>
          </w:tcPr>
          <w:p w:rsidR="000C1ED6" w:rsidRDefault="00B35B70">
            <w:pPr>
              <w:spacing w:after="0" w:line="259" w:lineRule="auto"/>
              <w:ind w:right="0" w:firstLine="0"/>
            </w:pPr>
            <w:r>
              <w:rPr>
                <w:sz w:val="22"/>
              </w:rPr>
              <w:t xml:space="preserve">гараж, </w:t>
            </w: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tc>
        <w:tc>
          <w:tcPr>
            <w:tcW w:w="2160" w:type="dxa"/>
            <w:tcBorders>
              <w:top w:val="single" w:sz="4" w:space="0" w:color="000000"/>
              <w:left w:val="single" w:sz="4" w:space="0" w:color="000000"/>
              <w:bottom w:val="nil"/>
              <w:right w:val="single" w:sz="4" w:space="0" w:color="000000"/>
            </w:tcBorders>
          </w:tcPr>
          <w:p w:rsidR="000C1ED6" w:rsidRDefault="00B35B70">
            <w:pPr>
              <w:spacing w:after="0" w:line="259" w:lineRule="auto"/>
              <w:ind w:left="55" w:right="0" w:firstLine="0"/>
              <w:jc w:val="center"/>
            </w:pPr>
            <w:r>
              <w:rPr>
                <w:sz w:val="22"/>
              </w:rPr>
              <w:t xml:space="preserve"> </w:t>
            </w:r>
          </w:p>
        </w:tc>
        <w:tc>
          <w:tcPr>
            <w:tcW w:w="1952" w:type="dxa"/>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tc>
      </w:tr>
      <w:tr w:rsidR="000C1ED6">
        <w:trPr>
          <w:trHeight w:val="233"/>
        </w:trPr>
        <w:tc>
          <w:tcPr>
            <w:tcW w:w="2691"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116" w:type="dxa"/>
            <w:tcBorders>
              <w:top w:val="nil"/>
              <w:left w:val="single" w:sz="4" w:space="0" w:color="000000"/>
              <w:bottom w:val="single" w:sz="4" w:space="0" w:color="000000"/>
              <w:right w:val="nil"/>
            </w:tcBorders>
          </w:tcPr>
          <w:p w:rsidR="000C1ED6" w:rsidRDefault="00B35B70">
            <w:pPr>
              <w:spacing w:after="0" w:line="259" w:lineRule="auto"/>
              <w:ind w:left="106" w:right="0" w:firstLine="0"/>
              <w:jc w:val="left"/>
            </w:pPr>
            <w:r>
              <w:rPr>
                <w:sz w:val="22"/>
              </w:rPr>
              <w:t xml:space="preserve">хозяйственная постройка </w:t>
            </w:r>
          </w:p>
        </w:tc>
        <w:tc>
          <w:tcPr>
            <w:tcW w:w="710" w:type="dxa"/>
            <w:tcBorders>
              <w:top w:val="nil"/>
              <w:left w:val="nil"/>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8"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nil"/>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1/4 </w:t>
            </w:r>
          </w:p>
        </w:tc>
        <w:tc>
          <w:tcPr>
            <w:tcW w:w="2160" w:type="dxa"/>
            <w:tcBorders>
              <w:top w:val="nil"/>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20% </w:t>
            </w:r>
          </w:p>
        </w:tc>
        <w:tc>
          <w:tcPr>
            <w:tcW w:w="1952" w:type="dxa"/>
            <w:tcBorders>
              <w:top w:val="nil"/>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1 </w:t>
            </w:r>
          </w:p>
        </w:tc>
      </w:tr>
      <w:tr w:rsidR="000C1ED6">
        <w:trPr>
          <w:trHeight w:val="1042"/>
        </w:trPr>
        <w:tc>
          <w:tcPr>
            <w:tcW w:w="2691" w:type="dxa"/>
            <w:tcBorders>
              <w:top w:val="single" w:sz="4" w:space="0" w:color="000000"/>
              <w:left w:val="single" w:sz="4" w:space="0" w:color="000000"/>
              <w:bottom w:val="nil"/>
              <w:right w:val="single" w:sz="4" w:space="0" w:color="000000"/>
            </w:tcBorders>
          </w:tcPr>
          <w:p w:rsidR="000C1ED6" w:rsidRDefault="00B35B70">
            <w:pPr>
              <w:tabs>
                <w:tab w:val="right" w:pos="2691"/>
              </w:tabs>
              <w:spacing w:after="0" w:line="259" w:lineRule="auto"/>
              <w:ind w:right="0" w:firstLine="0"/>
              <w:jc w:val="left"/>
            </w:pPr>
            <w:r>
              <w:rPr>
                <w:sz w:val="22"/>
              </w:rPr>
              <w:t xml:space="preserve">Блокированная </w:t>
            </w:r>
            <w:r>
              <w:rPr>
                <w:sz w:val="22"/>
              </w:rPr>
              <w:tab/>
              <w:t xml:space="preserve">жилая </w:t>
            </w:r>
          </w:p>
          <w:p w:rsidR="000C1ED6" w:rsidRDefault="00B35B70">
            <w:pPr>
              <w:spacing w:after="0" w:line="259" w:lineRule="auto"/>
              <w:ind w:left="108" w:right="1275" w:firstLine="0"/>
              <w:jc w:val="left"/>
            </w:pPr>
            <w:r>
              <w:rPr>
                <w:sz w:val="22"/>
              </w:rPr>
              <w:t xml:space="preserve">застройка код 2.3 </w:t>
            </w:r>
          </w:p>
        </w:tc>
        <w:tc>
          <w:tcPr>
            <w:tcW w:w="3826" w:type="dxa"/>
            <w:gridSpan w:val="2"/>
            <w:tcBorders>
              <w:top w:val="single" w:sz="4" w:space="0" w:color="000000"/>
              <w:left w:val="single" w:sz="4" w:space="0" w:color="000000"/>
              <w:bottom w:val="nil"/>
              <w:right w:val="single" w:sz="4" w:space="0" w:color="000000"/>
            </w:tcBorders>
          </w:tcPr>
          <w:p w:rsidR="000C1ED6" w:rsidRDefault="00B35B70">
            <w:pPr>
              <w:spacing w:after="0" w:line="259" w:lineRule="auto"/>
              <w:ind w:left="106" w:right="0" w:firstLine="0"/>
              <w:jc w:val="left"/>
            </w:pPr>
            <w:r>
              <w:rPr>
                <w:sz w:val="22"/>
              </w:rPr>
              <w:t xml:space="preserve">Дом блокированной застройки </w:t>
            </w:r>
          </w:p>
        </w:tc>
        <w:tc>
          <w:tcPr>
            <w:tcW w:w="1136" w:type="dxa"/>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tc>
        <w:tc>
          <w:tcPr>
            <w:tcW w:w="1558" w:type="dxa"/>
            <w:tcBorders>
              <w:top w:val="single" w:sz="4" w:space="0" w:color="000000"/>
              <w:left w:val="single" w:sz="4" w:space="0" w:color="000000"/>
              <w:bottom w:val="nil"/>
              <w:right w:val="single" w:sz="4" w:space="0" w:color="000000"/>
            </w:tcBorders>
          </w:tcPr>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p w:rsidR="000C1ED6" w:rsidRDefault="00B35B70">
            <w:pPr>
              <w:spacing w:after="0" w:line="259" w:lineRule="auto"/>
              <w:ind w:left="58" w:right="0" w:firstLine="0"/>
              <w:jc w:val="center"/>
            </w:pPr>
            <w:r>
              <w:rPr>
                <w:sz w:val="22"/>
              </w:rPr>
              <w:t xml:space="preserve"> </w:t>
            </w:r>
          </w:p>
        </w:tc>
        <w:tc>
          <w:tcPr>
            <w:tcW w:w="1702" w:type="dxa"/>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2" w:right="0" w:firstLine="0"/>
              <w:jc w:val="center"/>
            </w:pPr>
            <w:r>
              <w:rPr>
                <w:sz w:val="22"/>
              </w:rPr>
              <w:t xml:space="preserve">3/10 </w:t>
            </w:r>
          </w:p>
        </w:tc>
        <w:tc>
          <w:tcPr>
            <w:tcW w:w="2160" w:type="dxa"/>
            <w:tcBorders>
              <w:top w:val="single" w:sz="4" w:space="0" w:color="000000"/>
              <w:left w:val="single" w:sz="4" w:space="0" w:color="000000"/>
              <w:bottom w:val="nil"/>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60% </w:t>
            </w:r>
          </w:p>
        </w:tc>
        <w:tc>
          <w:tcPr>
            <w:tcW w:w="1952" w:type="dxa"/>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3 </w:t>
            </w:r>
          </w:p>
        </w:tc>
      </w:tr>
      <w:tr w:rsidR="000C1ED6">
        <w:trPr>
          <w:trHeight w:val="233"/>
        </w:trPr>
        <w:tc>
          <w:tcPr>
            <w:tcW w:w="2691"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gridSpan w:val="2"/>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nil"/>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200 </w:t>
            </w:r>
          </w:p>
        </w:tc>
        <w:tc>
          <w:tcPr>
            <w:tcW w:w="1558" w:type="dxa"/>
            <w:tcBorders>
              <w:top w:val="nil"/>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3 000 </w:t>
            </w:r>
          </w:p>
        </w:tc>
        <w:tc>
          <w:tcPr>
            <w:tcW w:w="1702" w:type="dxa"/>
            <w:tcBorders>
              <w:top w:val="nil"/>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tc>
        <w:tc>
          <w:tcPr>
            <w:tcW w:w="2160"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52" w:type="dxa"/>
            <w:tcBorders>
              <w:top w:val="nil"/>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6" w:type="dxa"/>
          <w:right w:w="53" w:type="dxa"/>
        </w:tblCellMar>
        <w:tblLook w:val="04A0" w:firstRow="1" w:lastRow="0" w:firstColumn="1" w:lastColumn="0" w:noHBand="0" w:noVBand="1"/>
      </w:tblPr>
      <w:tblGrid>
        <w:gridCol w:w="3079"/>
        <w:gridCol w:w="3709"/>
        <w:gridCol w:w="1130"/>
        <w:gridCol w:w="1554"/>
        <w:gridCol w:w="1623"/>
        <w:gridCol w:w="2079"/>
        <w:gridCol w:w="1850"/>
      </w:tblGrid>
      <w:tr w:rsidR="000C1ED6">
        <w:trPr>
          <w:trHeight w:val="1023"/>
        </w:trPr>
        <w:tc>
          <w:tcPr>
            <w:tcW w:w="269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821"/>
                <w:tab w:val="center" w:pos="3313"/>
              </w:tabs>
              <w:spacing w:after="0" w:line="259" w:lineRule="auto"/>
              <w:ind w:right="0" w:firstLine="0"/>
              <w:jc w:val="left"/>
            </w:pPr>
            <w:r>
              <w:rPr>
                <w:rFonts w:ascii="Calibri" w:eastAsia="Calibri" w:hAnsi="Calibri" w:cs="Calibri"/>
                <w:sz w:val="22"/>
              </w:rPr>
              <w:tab/>
            </w:r>
            <w:r>
              <w:rPr>
                <w:sz w:val="22"/>
              </w:rPr>
              <w:t xml:space="preserve">Индивидуальный </w:t>
            </w:r>
            <w:r>
              <w:rPr>
                <w:sz w:val="22"/>
              </w:rPr>
              <w:tab/>
              <w:t xml:space="preserve">гараж, </w:t>
            </w:r>
          </w:p>
          <w:p w:rsidR="000C1ED6" w:rsidRDefault="00B35B70">
            <w:pPr>
              <w:spacing w:after="0" w:line="259" w:lineRule="auto"/>
              <w:ind w:right="0" w:firstLine="0"/>
              <w:jc w:val="left"/>
            </w:pPr>
            <w:r>
              <w:rPr>
                <w:sz w:val="22"/>
              </w:rPr>
              <w:t xml:space="preserve">хозяйственная постройка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1/4 </w:t>
            </w:r>
          </w:p>
        </w:tc>
        <w:tc>
          <w:tcPr>
            <w:tcW w:w="21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20% </w:t>
            </w:r>
          </w:p>
          <w:p w:rsidR="000C1ED6" w:rsidRDefault="00B35B70">
            <w:pPr>
              <w:spacing w:after="0" w:line="259" w:lineRule="auto"/>
              <w:ind w:left="2" w:right="0" w:firstLine="0"/>
              <w:jc w:val="center"/>
            </w:pPr>
            <w:r>
              <w:rPr>
                <w:sz w:val="22"/>
              </w:rPr>
              <w:t xml:space="preserve"> </w:t>
            </w:r>
          </w:p>
        </w:tc>
        <w:tc>
          <w:tcPr>
            <w:tcW w:w="19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1 </w:t>
            </w:r>
          </w:p>
        </w:tc>
      </w:tr>
      <w:tr w:rsidR="000C1ED6">
        <w:trPr>
          <w:trHeight w:val="768"/>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Хранение автотранспорта код 2.7.1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293"/>
                <w:tab w:val="center" w:pos="1104"/>
                <w:tab w:val="center" w:pos="2054"/>
                <w:tab w:val="center" w:pos="3227"/>
              </w:tabs>
              <w:spacing w:after="0" w:line="259" w:lineRule="auto"/>
              <w:ind w:right="0" w:firstLine="0"/>
              <w:jc w:val="left"/>
            </w:pPr>
            <w:r>
              <w:rPr>
                <w:rFonts w:ascii="Calibri" w:eastAsia="Calibri" w:hAnsi="Calibri" w:cs="Calibri"/>
                <w:sz w:val="22"/>
              </w:rPr>
              <w:tab/>
            </w:r>
            <w:r>
              <w:rPr>
                <w:sz w:val="22"/>
              </w:rPr>
              <w:t xml:space="preserve">Гараж </w:t>
            </w:r>
            <w:r>
              <w:rPr>
                <w:sz w:val="22"/>
              </w:rPr>
              <w:tab/>
              <w:t xml:space="preserve">для </w:t>
            </w:r>
            <w:r>
              <w:rPr>
                <w:sz w:val="22"/>
              </w:rPr>
              <w:tab/>
              <w:t xml:space="preserve">хранения </w:t>
            </w:r>
            <w:r>
              <w:rPr>
                <w:sz w:val="22"/>
              </w:rPr>
              <w:tab/>
              <w:t xml:space="preserve">личного </w:t>
            </w:r>
          </w:p>
          <w:p w:rsidR="000C1ED6" w:rsidRDefault="00B35B70">
            <w:pPr>
              <w:spacing w:after="0" w:line="259" w:lineRule="auto"/>
              <w:ind w:right="0" w:firstLine="0"/>
              <w:jc w:val="left"/>
            </w:pPr>
            <w:r>
              <w:rPr>
                <w:sz w:val="22"/>
              </w:rPr>
              <w:t xml:space="preserve">автотранспорта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20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50" w:firstLine="0"/>
              <w:jc w:val="center"/>
            </w:pPr>
            <w:r>
              <w:rPr>
                <w:sz w:val="22"/>
              </w:rPr>
              <w:t xml:space="preserve">50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1/4 </w:t>
            </w:r>
          </w:p>
        </w:tc>
        <w:tc>
          <w:tcPr>
            <w:tcW w:w="411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r>
      <w:tr w:rsidR="000C1ED6">
        <w:trPr>
          <w:trHeight w:val="770"/>
        </w:trPr>
        <w:tc>
          <w:tcPr>
            <w:tcW w:w="269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Коммунальное </w:t>
            </w:r>
          </w:p>
          <w:p w:rsidR="000C1ED6" w:rsidRDefault="00B35B70">
            <w:pPr>
              <w:spacing w:after="0" w:line="259" w:lineRule="auto"/>
              <w:ind w:left="2" w:right="800" w:firstLine="0"/>
              <w:jc w:val="left"/>
            </w:pPr>
            <w:r>
              <w:rPr>
                <w:sz w:val="22"/>
              </w:rPr>
              <w:t xml:space="preserve">обслуживание код 3.1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Офисное здание организации, оказывающее коммунальные услуги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3/10 </w:t>
            </w:r>
          </w:p>
        </w:tc>
        <w:tc>
          <w:tcPr>
            <w:tcW w:w="21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75% </w:t>
            </w:r>
          </w:p>
        </w:tc>
        <w:tc>
          <w:tcPr>
            <w:tcW w:w="19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517"/>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8507"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jc w:val="center"/>
            </w:pPr>
            <w:r>
              <w:rPr>
                <w:sz w:val="22"/>
              </w:rPr>
              <w:t xml:space="preserve">Не подлежит установлению  </w:t>
            </w:r>
          </w:p>
          <w:p w:rsidR="000C1ED6" w:rsidRDefault="00B35B70">
            <w:pPr>
              <w:spacing w:after="0" w:line="259" w:lineRule="auto"/>
              <w:ind w:left="2" w:right="0" w:firstLine="0"/>
              <w:jc w:val="center"/>
            </w:pPr>
            <w:r>
              <w:rPr>
                <w:sz w:val="22"/>
              </w:rPr>
              <w:t xml:space="preserve"> </w:t>
            </w:r>
          </w:p>
        </w:tc>
      </w:tr>
      <w:tr w:rsidR="000C1ED6">
        <w:trPr>
          <w:trHeight w:val="184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745" w:firstLine="0"/>
              <w:jc w:val="left"/>
            </w:pPr>
            <w:r>
              <w:rPr>
                <w:sz w:val="22"/>
              </w:rPr>
              <w:t xml:space="preserve">Социальное обслуживание  код 3.2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помощи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1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60% </w:t>
            </w:r>
          </w:p>
        </w:tc>
        <w:tc>
          <w:tcPr>
            <w:tcW w:w="19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1700"/>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2" w:right="0" w:firstLine="0"/>
              <w:jc w:val="left"/>
            </w:pPr>
            <w:proofErr w:type="spellStart"/>
            <w:r>
              <w:rPr>
                <w:sz w:val="22"/>
              </w:rPr>
              <w:t>Амбулаторнополиклиническое</w:t>
            </w:r>
            <w:proofErr w:type="spellEnd"/>
            <w:r>
              <w:rPr>
                <w:sz w:val="22"/>
              </w:rPr>
              <w:t xml:space="preserve"> </w:t>
            </w:r>
          </w:p>
          <w:p w:rsidR="000C1ED6" w:rsidRDefault="00B35B70">
            <w:pPr>
              <w:spacing w:after="0" w:line="259" w:lineRule="auto"/>
              <w:ind w:left="2" w:right="800" w:firstLine="0"/>
              <w:jc w:val="left"/>
            </w:pPr>
            <w:r>
              <w:rPr>
                <w:sz w:val="22"/>
              </w:rPr>
              <w:t xml:space="preserve">обслуживание код 3.4.1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1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60% </w:t>
            </w:r>
          </w:p>
        </w:tc>
        <w:tc>
          <w:tcPr>
            <w:tcW w:w="19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330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left="2" w:right="0" w:firstLine="0"/>
            </w:pPr>
            <w:r>
              <w:rPr>
                <w:sz w:val="22"/>
              </w:rPr>
              <w:t xml:space="preserve">Дошкольное, начальное и среднее общее </w:t>
            </w:r>
          </w:p>
          <w:p w:rsidR="000C1ED6" w:rsidRDefault="00B35B70">
            <w:pPr>
              <w:spacing w:after="0" w:line="259" w:lineRule="auto"/>
              <w:ind w:left="2" w:right="982" w:firstLine="0"/>
              <w:jc w:val="left"/>
            </w:pPr>
            <w:r>
              <w:rPr>
                <w:sz w:val="22"/>
              </w:rPr>
              <w:t xml:space="preserve">образование код 3.5.1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9" w:firstLine="0"/>
              <w:jc w:val="left"/>
            </w:pPr>
            <w:r>
              <w:rPr>
                <w:sz w:val="22"/>
              </w:rPr>
              <w:t xml:space="preserve">Здание детского сада-яслей; здание детского сада; здание детского сада с бассейном; здание спортивной школы; здание театральной школы (студии); здание школы искусств, художественной школы; здание музыкальной школы; здание средней школы; сооружение школьного ботанического сада; здание </w:t>
            </w:r>
            <w:proofErr w:type="spellStart"/>
            <w:r>
              <w:rPr>
                <w:sz w:val="22"/>
              </w:rPr>
              <w:t>школыинтерната</w:t>
            </w:r>
            <w:proofErr w:type="spellEnd"/>
            <w:r>
              <w:rPr>
                <w:sz w:val="22"/>
              </w:rPr>
              <w:t xml:space="preserve">; здание школы с бассейном; здание специализированной школы среднего образования; школьный стадион;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согласно СП </w:t>
            </w:r>
          </w:p>
          <w:p w:rsidR="000C1ED6" w:rsidRDefault="00B35B70">
            <w:pPr>
              <w:spacing w:after="0" w:line="259" w:lineRule="auto"/>
              <w:ind w:left="19" w:right="0" w:firstLine="0"/>
              <w:jc w:val="left"/>
            </w:pPr>
            <w:r>
              <w:rPr>
                <w:sz w:val="22"/>
              </w:rPr>
              <w:t>42.13330.</w:t>
            </w:r>
          </w:p>
          <w:p w:rsidR="000C1ED6" w:rsidRDefault="00B35B70">
            <w:pPr>
              <w:spacing w:after="0" w:line="237" w:lineRule="auto"/>
              <w:ind w:right="0" w:firstLine="0"/>
              <w:jc w:val="center"/>
            </w:pPr>
            <w:r>
              <w:rPr>
                <w:sz w:val="22"/>
              </w:rPr>
              <w:t>2016 «</w:t>
            </w:r>
            <w:proofErr w:type="spellStart"/>
            <w:r>
              <w:rPr>
                <w:sz w:val="22"/>
              </w:rPr>
              <w:t>Градост</w:t>
            </w:r>
            <w:proofErr w:type="spellEnd"/>
            <w:r>
              <w:rPr>
                <w:sz w:val="22"/>
              </w:rPr>
              <w:t xml:space="preserve"> </w:t>
            </w:r>
            <w:proofErr w:type="spellStart"/>
            <w:r>
              <w:rPr>
                <w:sz w:val="22"/>
              </w:rPr>
              <w:t>роительс</w:t>
            </w:r>
            <w:proofErr w:type="spellEnd"/>
            <w:r>
              <w:rPr>
                <w:sz w:val="22"/>
              </w:rPr>
              <w:t xml:space="preserve"> </w:t>
            </w:r>
            <w:proofErr w:type="spellStart"/>
            <w:r>
              <w:rPr>
                <w:sz w:val="22"/>
              </w:rPr>
              <w:t>тво</w:t>
            </w:r>
            <w:proofErr w:type="spellEnd"/>
            <w:r>
              <w:rPr>
                <w:sz w:val="22"/>
              </w:rPr>
              <w:t xml:space="preserve">. </w:t>
            </w:r>
          </w:p>
          <w:p w:rsidR="000C1ED6" w:rsidRDefault="00B35B70">
            <w:pPr>
              <w:spacing w:after="0" w:line="239" w:lineRule="auto"/>
              <w:ind w:right="0" w:firstLine="0"/>
              <w:jc w:val="center"/>
            </w:pPr>
            <w:proofErr w:type="spellStart"/>
            <w:r>
              <w:rPr>
                <w:sz w:val="22"/>
              </w:rPr>
              <w:t>Планиро</w:t>
            </w:r>
            <w:proofErr w:type="spellEnd"/>
            <w:r>
              <w:rPr>
                <w:sz w:val="22"/>
              </w:rPr>
              <w:t xml:space="preserve"> </w:t>
            </w:r>
            <w:proofErr w:type="spellStart"/>
            <w:r>
              <w:rPr>
                <w:sz w:val="22"/>
              </w:rPr>
              <w:t>вка</w:t>
            </w:r>
            <w:proofErr w:type="spellEnd"/>
            <w:r>
              <w:rPr>
                <w:sz w:val="22"/>
              </w:rPr>
              <w:t xml:space="preserve"> и </w:t>
            </w:r>
          </w:p>
          <w:p w:rsidR="000C1ED6" w:rsidRDefault="00B35B70">
            <w:pPr>
              <w:spacing w:after="0" w:line="259" w:lineRule="auto"/>
              <w:ind w:left="48" w:right="0" w:firstLine="0"/>
              <w:jc w:val="left"/>
            </w:pPr>
            <w:proofErr w:type="spellStart"/>
            <w:r>
              <w:rPr>
                <w:sz w:val="22"/>
              </w:rPr>
              <w:t>застройк</w:t>
            </w:r>
            <w:proofErr w:type="spellEnd"/>
          </w:p>
          <w:p w:rsidR="000C1ED6" w:rsidRDefault="00B35B70">
            <w:pPr>
              <w:spacing w:after="0" w:line="259" w:lineRule="auto"/>
              <w:ind w:right="58" w:firstLine="0"/>
              <w:jc w:val="center"/>
            </w:pPr>
            <w:r>
              <w:rPr>
                <w:sz w:val="22"/>
              </w:rPr>
              <w:t xml:space="preserve">а </w:t>
            </w:r>
          </w:p>
          <w:p w:rsidR="000C1ED6" w:rsidRDefault="00B35B70">
            <w:pPr>
              <w:spacing w:after="0" w:line="259" w:lineRule="auto"/>
              <w:ind w:right="32" w:firstLine="0"/>
              <w:jc w:val="center"/>
            </w:pPr>
            <w:r>
              <w:rPr>
                <w:sz w:val="22"/>
              </w:rPr>
              <w:t xml:space="preserve">городски х 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5814"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5" w:firstLine="0"/>
              <w:jc w:val="center"/>
            </w:pPr>
            <w:r>
              <w:rPr>
                <w:sz w:val="22"/>
              </w:rPr>
              <w:t xml:space="preserve">Не подлежит установлению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6" w:type="dxa"/>
          <w:right w:w="53" w:type="dxa"/>
        </w:tblCellMar>
        <w:tblLook w:val="04A0" w:firstRow="1" w:lastRow="0" w:firstColumn="1" w:lastColumn="0" w:noHBand="0" w:noVBand="1"/>
      </w:tblPr>
      <w:tblGrid>
        <w:gridCol w:w="2681"/>
        <w:gridCol w:w="3798"/>
        <w:gridCol w:w="1259"/>
        <w:gridCol w:w="1558"/>
        <w:gridCol w:w="1683"/>
        <w:gridCol w:w="2113"/>
        <w:gridCol w:w="1932"/>
      </w:tblGrid>
      <w:tr w:rsidR="000C1ED6">
        <w:trPr>
          <w:trHeight w:val="2540"/>
        </w:trPr>
        <w:tc>
          <w:tcPr>
            <w:tcW w:w="269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школьного спортивного зала; здание начальной школы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1" w:right="0" w:firstLine="0"/>
              <w:jc w:val="left"/>
            </w:pPr>
            <w:r>
              <w:rPr>
                <w:sz w:val="22"/>
              </w:rPr>
              <w:t xml:space="preserve">сельских </w:t>
            </w:r>
          </w:p>
          <w:p w:rsidR="000C1ED6" w:rsidRDefault="00B35B70">
            <w:pPr>
              <w:spacing w:after="0" w:line="259" w:lineRule="auto"/>
              <w:ind w:left="26" w:right="0" w:firstLine="0"/>
              <w:jc w:val="left"/>
            </w:pPr>
            <w:proofErr w:type="spellStart"/>
            <w:r>
              <w:rPr>
                <w:sz w:val="22"/>
              </w:rPr>
              <w:t>поселени</w:t>
            </w:r>
            <w:proofErr w:type="spellEnd"/>
          </w:p>
          <w:p w:rsidR="000C1ED6" w:rsidRDefault="00B35B70">
            <w:pPr>
              <w:spacing w:after="0" w:line="259" w:lineRule="auto"/>
              <w:ind w:right="55" w:firstLine="0"/>
              <w:jc w:val="center"/>
            </w:pPr>
            <w:r>
              <w:rPr>
                <w:sz w:val="22"/>
              </w:rPr>
              <w:t xml:space="preserve">й. </w:t>
            </w:r>
          </w:p>
          <w:p w:rsidR="000C1ED6" w:rsidRDefault="00B35B70">
            <w:pPr>
              <w:spacing w:after="0" w:line="239" w:lineRule="auto"/>
              <w:ind w:right="0" w:firstLine="0"/>
              <w:jc w:val="center"/>
            </w:pPr>
            <w:proofErr w:type="spellStart"/>
            <w:r>
              <w:rPr>
                <w:sz w:val="22"/>
              </w:rPr>
              <w:t>Актуализ</w:t>
            </w:r>
            <w:proofErr w:type="spellEnd"/>
            <w:r>
              <w:rPr>
                <w:sz w:val="22"/>
              </w:rPr>
              <w:t xml:space="preserve"> </w:t>
            </w:r>
            <w:proofErr w:type="spellStart"/>
            <w:r>
              <w:rPr>
                <w:sz w:val="22"/>
              </w:rPr>
              <w:t>ированна</w:t>
            </w:r>
            <w:proofErr w:type="spellEnd"/>
          </w:p>
          <w:p w:rsidR="000C1ED6" w:rsidRDefault="00B35B70">
            <w:pPr>
              <w:spacing w:after="0" w:line="259" w:lineRule="auto"/>
              <w:ind w:right="55" w:firstLine="0"/>
              <w:jc w:val="center"/>
            </w:pPr>
            <w:r>
              <w:rPr>
                <w:sz w:val="22"/>
              </w:rPr>
              <w:t xml:space="preserve">я </w:t>
            </w:r>
          </w:p>
          <w:p w:rsidR="000C1ED6" w:rsidRDefault="00B35B70">
            <w:pPr>
              <w:spacing w:after="0" w:line="236" w:lineRule="auto"/>
              <w:ind w:right="0" w:firstLine="0"/>
              <w:jc w:val="center"/>
            </w:pPr>
            <w:r>
              <w:rPr>
                <w:sz w:val="22"/>
              </w:rPr>
              <w:t xml:space="preserve">редакция СНиП </w:t>
            </w:r>
          </w:p>
          <w:p w:rsidR="000C1ED6" w:rsidRDefault="00B35B70">
            <w:pPr>
              <w:spacing w:after="0" w:line="259" w:lineRule="auto"/>
              <w:ind w:right="0" w:firstLine="0"/>
              <w:jc w:val="center"/>
            </w:pPr>
            <w:r>
              <w:rPr>
                <w:sz w:val="22"/>
              </w:rPr>
              <w:t xml:space="preserve">2.07.0189*» </w:t>
            </w:r>
          </w:p>
        </w:tc>
        <w:tc>
          <w:tcPr>
            <w:tcW w:w="1558" w:type="dxa"/>
            <w:tcBorders>
              <w:top w:val="single" w:sz="4" w:space="0" w:color="000000"/>
              <w:left w:val="single" w:sz="4" w:space="0" w:color="000000"/>
              <w:bottom w:val="single" w:sz="4" w:space="0" w:color="000000"/>
              <w:right w:val="single" w:sz="4" w:space="0" w:color="000000"/>
            </w:tcBorders>
            <w:vAlign w:val="center"/>
          </w:tcPr>
          <w:p w:rsidR="000C1ED6" w:rsidRDefault="000C1ED6">
            <w:pPr>
              <w:spacing w:after="160" w:line="259" w:lineRule="auto"/>
              <w:ind w:right="0" w:firstLine="0"/>
              <w:jc w:val="left"/>
            </w:pPr>
          </w:p>
        </w:tc>
        <w:tc>
          <w:tcPr>
            <w:tcW w:w="3845"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968"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03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52" w:firstLine="0"/>
              <w:jc w:val="left"/>
            </w:pPr>
            <w:r>
              <w:rPr>
                <w:sz w:val="22"/>
              </w:rPr>
              <w:t xml:space="preserve">Культурное развитие код 3.6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w:t>
            </w:r>
            <w:proofErr w:type="spellStart"/>
            <w:r>
              <w:rPr>
                <w:sz w:val="22"/>
              </w:rPr>
              <w:t>декоративноприкладного</w:t>
            </w:r>
            <w:proofErr w:type="spellEnd"/>
            <w:r>
              <w:rPr>
                <w:sz w:val="22"/>
              </w:rPr>
              <w:t xml:space="preserve"> творчества; здание дома творчества; здание дома музыки; здание дома национального искусства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1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9" w:right="0" w:firstLine="0"/>
              <w:jc w:val="center"/>
            </w:pPr>
            <w:r>
              <w:rPr>
                <w:sz w:val="22"/>
              </w:rPr>
              <w:t xml:space="preserve"> </w:t>
            </w:r>
          </w:p>
          <w:p w:rsidR="000C1ED6" w:rsidRDefault="00B35B70">
            <w:pPr>
              <w:spacing w:after="0" w:line="259" w:lineRule="auto"/>
              <w:ind w:left="19" w:right="0" w:firstLine="0"/>
              <w:jc w:val="center"/>
            </w:pPr>
            <w:r>
              <w:rPr>
                <w:sz w:val="22"/>
              </w:rPr>
              <w:t xml:space="preserve"> </w:t>
            </w:r>
          </w:p>
          <w:p w:rsidR="000C1ED6" w:rsidRDefault="00B35B70">
            <w:pPr>
              <w:spacing w:after="0" w:line="259" w:lineRule="auto"/>
              <w:ind w:right="34" w:firstLine="0"/>
              <w:jc w:val="center"/>
            </w:pPr>
            <w:r>
              <w:rPr>
                <w:sz w:val="22"/>
              </w:rPr>
              <w:t xml:space="preserve">60% </w:t>
            </w:r>
          </w:p>
        </w:tc>
        <w:tc>
          <w:tcPr>
            <w:tcW w:w="19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right="39" w:firstLine="0"/>
              <w:jc w:val="center"/>
            </w:pPr>
            <w:r>
              <w:rPr>
                <w:sz w:val="22"/>
              </w:rPr>
              <w:t xml:space="preserve">3 </w:t>
            </w:r>
          </w:p>
        </w:tc>
      </w:tr>
      <w:tr w:rsidR="000C1ED6">
        <w:trPr>
          <w:trHeight w:val="1275"/>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Обеспечение деятельности в области гидрометеорологии </w:t>
            </w:r>
            <w:r>
              <w:rPr>
                <w:sz w:val="22"/>
              </w:rPr>
              <w:tab/>
              <w:t xml:space="preserve">и смежных с ней областях код 3.9.1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Гидрометеостанции, </w:t>
            </w:r>
            <w:r>
              <w:rPr>
                <w:sz w:val="22"/>
              </w:rPr>
              <w:tab/>
              <w:t xml:space="preserve">посты наблюдения </w:t>
            </w:r>
            <w:r>
              <w:rPr>
                <w:sz w:val="22"/>
              </w:rPr>
              <w:tab/>
              <w:t xml:space="preserve">за </w:t>
            </w:r>
            <w:r>
              <w:rPr>
                <w:sz w:val="22"/>
              </w:rPr>
              <w:tab/>
              <w:t xml:space="preserve">состоянием окружающей среды, гидрологические посты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403" w:type="dxa"/>
            <w:gridSpan w:val="3"/>
            <w:tcBorders>
              <w:top w:val="single" w:sz="4" w:space="0" w:color="000000"/>
              <w:left w:val="nil"/>
              <w:bottom w:val="single" w:sz="4" w:space="0" w:color="000000"/>
              <w:right w:val="nil"/>
            </w:tcBorders>
          </w:tcPr>
          <w:p w:rsidR="000C1ED6" w:rsidRDefault="00B35B70">
            <w:pPr>
              <w:spacing w:after="0" w:line="259" w:lineRule="auto"/>
              <w:ind w:left="835" w:right="0" w:firstLine="0"/>
              <w:jc w:val="center"/>
            </w:pPr>
            <w:r>
              <w:rPr>
                <w:sz w:val="22"/>
              </w:rPr>
              <w:t xml:space="preserve"> </w:t>
            </w:r>
          </w:p>
          <w:p w:rsidR="000C1ED6" w:rsidRDefault="00B35B70">
            <w:pPr>
              <w:spacing w:after="0" w:line="259" w:lineRule="auto"/>
              <w:ind w:left="835" w:right="0" w:firstLine="0"/>
              <w:jc w:val="center"/>
            </w:pPr>
            <w:r>
              <w:rPr>
                <w:sz w:val="22"/>
              </w:rPr>
              <w:t xml:space="preserve"> </w:t>
            </w:r>
          </w:p>
          <w:p w:rsidR="000C1ED6" w:rsidRDefault="00B35B70">
            <w:pPr>
              <w:spacing w:after="0" w:line="259" w:lineRule="auto"/>
              <w:ind w:left="835" w:right="0" w:firstLine="0"/>
              <w:jc w:val="center"/>
            </w:pPr>
            <w:r>
              <w:rPr>
                <w:sz w:val="22"/>
              </w:rPr>
              <w:t xml:space="preserve"> </w:t>
            </w:r>
          </w:p>
          <w:p w:rsidR="000C1ED6" w:rsidRDefault="00B35B70">
            <w:pPr>
              <w:spacing w:after="0" w:line="259" w:lineRule="auto"/>
              <w:ind w:left="1702" w:right="0" w:firstLine="0"/>
              <w:jc w:val="left"/>
            </w:pPr>
            <w:r>
              <w:rPr>
                <w:sz w:val="22"/>
              </w:rPr>
              <w:t xml:space="preserve">Не подлежит установлению  </w:t>
            </w:r>
          </w:p>
        </w:tc>
        <w:tc>
          <w:tcPr>
            <w:tcW w:w="1968"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4"/>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391"/>
                <w:tab w:val="center" w:pos="1812"/>
              </w:tabs>
              <w:spacing w:after="0" w:line="259" w:lineRule="auto"/>
              <w:ind w:right="0" w:firstLine="0"/>
              <w:jc w:val="left"/>
            </w:pPr>
            <w:r>
              <w:rPr>
                <w:rFonts w:ascii="Calibri" w:eastAsia="Calibri" w:hAnsi="Calibri" w:cs="Calibri"/>
                <w:sz w:val="22"/>
              </w:rPr>
              <w:tab/>
            </w:r>
            <w:r>
              <w:rPr>
                <w:sz w:val="22"/>
              </w:rPr>
              <w:t xml:space="preserve">Стоянка </w:t>
            </w:r>
            <w:r>
              <w:rPr>
                <w:sz w:val="22"/>
              </w:rPr>
              <w:tab/>
              <w:t xml:space="preserve">транспортных </w:t>
            </w:r>
          </w:p>
          <w:p w:rsidR="000C1ED6" w:rsidRDefault="00B35B70">
            <w:pPr>
              <w:spacing w:after="0" w:line="259" w:lineRule="auto"/>
              <w:ind w:left="2" w:right="1374" w:firstLine="0"/>
              <w:jc w:val="left"/>
            </w:pPr>
            <w:r>
              <w:rPr>
                <w:sz w:val="22"/>
              </w:rPr>
              <w:t xml:space="preserve">средств  код 4.9.2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Стоянки (парковки) легковых автомобилей и других </w:t>
            </w:r>
            <w:proofErr w:type="spellStart"/>
            <w:r>
              <w:rPr>
                <w:sz w:val="22"/>
              </w:rPr>
              <w:t>мототранспортных</w:t>
            </w:r>
            <w:proofErr w:type="spellEnd"/>
            <w:r>
              <w:rPr>
                <w:sz w:val="22"/>
              </w:rPr>
              <w:t xml:space="preserve"> средств, в том числе мотоциклов, мотороллеров, мотоколясок, мопедов, скутеров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100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Не подлежит установлению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0/0 </w:t>
            </w:r>
          </w:p>
        </w:tc>
        <w:tc>
          <w:tcPr>
            <w:tcW w:w="21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0" w:firstLine="0"/>
              <w:jc w:val="center"/>
            </w:pPr>
            <w:r>
              <w:rPr>
                <w:sz w:val="22"/>
              </w:rPr>
              <w:t xml:space="preserve">0 </w:t>
            </w:r>
          </w:p>
        </w:tc>
        <w:tc>
          <w:tcPr>
            <w:tcW w:w="19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2" w:firstLine="0"/>
              <w:jc w:val="center"/>
            </w:pPr>
            <w:r>
              <w:rPr>
                <w:sz w:val="22"/>
              </w:rPr>
              <w:t xml:space="preserve">1 </w:t>
            </w:r>
          </w:p>
        </w:tc>
      </w:tr>
      <w:tr w:rsidR="000C1ED6">
        <w:trPr>
          <w:trHeight w:val="2794"/>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82" w:firstLine="0"/>
              <w:jc w:val="left"/>
            </w:pPr>
            <w:r>
              <w:rPr>
                <w:sz w:val="22"/>
              </w:rPr>
              <w:t xml:space="preserve">Обеспечение внутреннего правопорядка код 8.3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3" w:firstLine="0"/>
            </w:pPr>
            <w:r>
              <w:rPr>
                <w:sz w:val="22"/>
              </w:rPr>
              <w:t xml:space="preserve">Сооружение командного пункта или пункта управления (защищенного); сооружение объекта связи (УС, ПРЦ, ПРДЦ) защищенного; здание цента управления; здание системы </w:t>
            </w:r>
          </w:p>
          <w:p w:rsidR="000C1ED6" w:rsidRDefault="00B35B70">
            <w:pPr>
              <w:spacing w:after="0" w:line="238" w:lineRule="auto"/>
              <w:ind w:right="54" w:firstLine="0"/>
            </w:pPr>
            <w:r>
              <w:rPr>
                <w:sz w:val="22"/>
              </w:rPr>
              <w:t xml:space="preserve">оповещения; сооружение убежища; сооружение противорадиационного укрытия; здание (сооружение) санитарно-обмывочного пункта; здание (сооружение) станции </w:t>
            </w:r>
          </w:p>
          <w:p w:rsidR="000C1ED6" w:rsidRDefault="00B35B70">
            <w:pPr>
              <w:spacing w:after="0" w:line="259" w:lineRule="auto"/>
              <w:ind w:right="0" w:firstLine="0"/>
              <w:jc w:val="left"/>
            </w:pPr>
            <w:r>
              <w:rPr>
                <w:sz w:val="22"/>
              </w:rPr>
              <w:t xml:space="preserve">обеззараживания техники;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403" w:type="dxa"/>
            <w:gridSpan w:val="3"/>
            <w:tcBorders>
              <w:top w:val="single" w:sz="4" w:space="0" w:color="000000"/>
              <w:left w:val="nil"/>
              <w:bottom w:val="single" w:sz="4" w:space="0" w:color="000000"/>
              <w:right w:val="single" w:sz="4" w:space="0" w:color="000000"/>
            </w:tcBorders>
          </w:tcPr>
          <w:p w:rsidR="000C1ED6" w:rsidRDefault="00B35B70">
            <w:pPr>
              <w:spacing w:after="0" w:line="259" w:lineRule="auto"/>
              <w:ind w:left="2035" w:right="0" w:firstLine="0"/>
              <w:jc w:val="left"/>
            </w:pPr>
            <w:r>
              <w:rPr>
                <w:sz w:val="22"/>
              </w:rPr>
              <w:t xml:space="preserve"> </w:t>
            </w:r>
          </w:p>
          <w:p w:rsidR="000C1ED6" w:rsidRDefault="00B35B70">
            <w:pPr>
              <w:spacing w:after="0" w:line="259" w:lineRule="auto"/>
              <w:ind w:left="2035" w:right="0" w:firstLine="0"/>
              <w:jc w:val="left"/>
            </w:pPr>
            <w:r>
              <w:rPr>
                <w:sz w:val="22"/>
              </w:rPr>
              <w:t xml:space="preserve"> </w:t>
            </w:r>
          </w:p>
          <w:p w:rsidR="000C1ED6" w:rsidRDefault="00B35B70">
            <w:pPr>
              <w:spacing w:after="0" w:line="259" w:lineRule="auto"/>
              <w:ind w:left="2035" w:right="0" w:firstLine="0"/>
              <w:jc w:val="left"/>
            </w:pPr>
            <w:r>
              <w:rPr>
                <w:sz w:val="22"/>
              </w:rPr>
              <w:t xml:space="preserve"> </w:t>
            </w:r>
          </w:p>
          <w:p w:rsidR="000C1ED6" w:rsidRDefault="00B35B70">
            <w:pPr>
              <w:spacing w:after="0" w:line="259" w:lineRule="auto"/>
              <w:ind w:left="727" w:right="0" w:firstLine="0"/>
              <w:jc w:val="left"/>
            </w:pPr>
            <w:r>
              <w:rPr>
                <w:sz w:val="22"/>
              </w:rPr>
              <w:t xml:space="preserve">Не подлежит установлению </w:t>
            </w:r>
          </w:p>
        </w:tc>
        <w:tc>
          <w:tcPr>
            <w:tcW w:w="19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right="39" w:firstLine="0"/>
              <w:jc w:val="center"/>
            </w:pPr>
            <w:r>
              <w:rPr>
                <w:sz w:val="22"/>
              </w:rPr>
              <w:t xml:space="preserve">3 </w:t>
            </w:r>
          </w:p>
        </w:tc>
      </w:tr>
      <w:tr w:rsidR="000C1ED6">
        <w:trPr>
          <w:trHeight w:val="1131"/>
        </w:trPr>
        <w:tc>
          <w:tcPr>
            <w:tcW w:w="269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специализированного склада; здание </w:t>
            </w:r>
            <w:r>
              <w:rPr>
                <w:sz w:val="22"/>
              </w:rPr>
              <w:tab/>
              <w:t xml:space="preserve">станции </w:t>
            </w:r>
            <w:r>
              <w:rPr>
                <w:sz w:val="22"/>
              </w:rPr>
              <w:tab/>
              <w:t xml:space="preserve">обеззараживания одежды </w:t>
            </w:r>
          </w:p>
        </w:tc>
        <w:tc>
          <w:tcPr>
            <w:tcW w:w="6539" w:type="dxa"/>
            <w:gridSpan w:val="4"/>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6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Историко-культурная </w:t>
            </w:r>
          </w:p>
          <w:p w:rsidR="000C1ED6" w:rsidRDefault="00B35B70">
            <w:pPr>
              <w:spacing w:after="0" w:line="259" w:lineRule="auto"/>
              <w:ind w:left="2" w:right="853" w:firstLine="0"/>
              <w:jc w:val="left"/>
            </w:pPr>
            <w:r>
              <w:rPr>
                <w:sz w:val="22"/>
              </w:rPr>
              <w:t xml:space="preserve">деятельность  код 9.3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916"/>
                <w:tab w:val="right" w:pos="3668"/>
              </w:tabs>
              <w:spacing w:after="0" w:line="259" w:lineRule="auto"/>
              <w:ind w:right="0" w:firstLine="0"/>
              <w:jc w:val="left"/>
            </w:pPr>
            <w:r>
              <w:rPr>
                <w:sz w:val="22"/>
              </w:rPr>
              <w:t xml:space="preserve">Сооружение </w:t>
            </w:r>
            <w:r>
              <w:rPr>
                <w:sz w:val="22"/>
              </w:rPr>
              <w:tab/>
              <w:t xml:space="preserve">памятника </w:t>
            </w:r>
            <w:r>
              <w:rPr>
                <w:sz w:val="22"/>
              </w:rPr>
              <w:tab/>
              <w:t xml:space="preserve">культуры; </w:t>
            </w:r>
          </w:p>
          <w:p w:rsidR="000C1ED6" w:rsidRDefault="00B35B70">
            <w:pPr>
              <w:spacing w:after="0" w:line="259" w:lineRule="auto"/>
              <w:ind w:right="0" w:firstLine="0"/>
              <w:jc w:val="left"/>
            </w:pPr>
            <w:r>
              <w:rPr>
                <w:sz w:val="22"/>
              </w:rPr>
              <w:t xml:space="preserve">историческое здание </w:t>
            </w:r>
          </w:p>
          <w:p w:rsidR="000C1ED6" w:rsidRDefault="00B35B70">
            <w:pPr>
              <w:spacing w:after="0" w:line="259" w:lineRule="auto"/>
              <w:ind w:right="0" w:firstLine="0"/>
              <w:jc w:val="left"/>
            </w:pPr>
            <w:r>
              <w:rPr>
                <w:sz w:val="22"/>
              </w:rPr>
              <w:t xml:space="preserve"> </w:t>
            </w:r>
          </w:p>
        </w:tc>
        <w:tc>
          <w:tcPr>
            <w:tcW w:w="8507"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5" w:firstLine="0"/>
              <w:jc w:val="center"/>
            </w:pPr>
            <w:r>
              <w:rPr>
                <w:sz w:val="22"/>
              </w:rPr>
              <w:t xml:space="preserve">Не подлежит установлению </w:t>
            </w:r>
          </w:p>
        </w:tc>
      </w:tr>
      <w:tr w:rsidR="000C1ED6">
        <w:trPr>
          <w:trHeight w:val="51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572" w:firstLine="0"/>
              <w:jc w:val="left"/>
            </w:pPr>
            <w:r>
              <w:rPr>
                <w:sz w:val="22"/>
              </w:rPr>
              <w:t xml:space="preserve">Водные объекты код 11.0 </w:t>
            </w:r>
          </w:p>
        </w:tc>
        <w:tc>
          <w:tcPr>
            <w:tcW w:w="382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8507"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922" w:right="0" w:firstLine="0"/>
              <w:jc w:val="left"/>
            </w:pPr>
            <w:r>
              <w:rPr>
                <w:sz w:val="22"/>
              </w:rPr>
              <w:t xml:space="preserve">Не подлежит установлению </w:t>
            </w:r>
          </w:p>
        </w:tc>
      </w:tr>
      <w:tr w:rsidR="000C1ED6">
        <w:trPr>
          <w:trHeight w:val="1529"/>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2" w:right="0" w:firstLine="0"/>
              <w:jc w:val="left"/>
            </w:pPr>
            <w:r>
              <w:rPr>
                <w:sz w:val="22"/>
              </w:rPr>
              <w:t xml:space="preserve">Земельные участки (территории) общего </w:t>
            </w:r>
          </w:p>
          <w:p w:rsidR="000C1ED6" w:rsidRDefault="00B35B70">
            <w:pPr>
              <w:spacing w:after="0" w:line="259" w:lineRule="auto"/>
              <w:ind w:left="2" w:right="0" w:firstLine="0"/>
              <w:jc w:val="left"/>
            </w:pPr>
            <w:r>
              <w:rPr>
                <w:sz w:val="22"/>
              </w:rPr>
              <w:t xml:space="preserve">пользования </w:t>
            </w:r>
          </w:p>
          <w:p w:rsidR="000C1ED6" w:rsidRDefault="00B35B70">
            <w:pPr>
              <w:spacing w:after="0" w:line="259" w:lineRule="auto"/>
              <w:ind w:left="2" w:right="0" w:firstLine="0"/>
              <w:jc w:val="left"/>
            </w:pPr>
            <w:r>
              <w:rPr>
                <w:sz w:val="22"/>
              </w:rPr>
              <w:t xml:space="preserve">Код 12.0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2"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8507"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5" w:firstLine="0"/>
              <w:jc w:val="center"/>
            </w:pPr>
            <w:r>
              <w:rPr>
                <w:sz w:val="22"/>
              </w:rPr>
              <w:t xml:space="preserve">Не подлежит установлению </w:t>
            </w:r>
          </w:p>
        </w:tc>
      </w:tr>
    </w:tbl>
    <w:p w:rsidR="000C1ED6" w:rsidRDefault="00B35B70">
      <w:pPr>
        <w:spacing w:after="16" w:line="259" w:lineRule="auto"/>
        <w:ind w:right="0" w:firstLine="0"/>
        <w:jc w:val="left"/>
      </w:pPr>
      <w:r>
        <w:rPr>
          <w:sz w:val="24"/>
        </w:rPr>
        <w:t xml:space="preserve"> </w:t>
      </w:r>
    </w:p>
    <w:p w:rsidR="000C1ED6" w:rsidRDefault="00B35B70">
      <w:pPr>
        <w:spacing w:after="3" w:line="259" w:lineRule="auto"/>
        <w:ind w:left="105" w:right="102" w:hanging="10"/>
        <w:jc w:val="center"/>
      </w:pPr>
      <w:r>
        <w:t xml:space="preserve">Вспомогательные виды разрешенного использования </w:t>
      </w:r>
    </w:p>
    <w:p w:rsidR="000C1ED6" w:rsidRDefault="00B35B70">
      <w:pPr>
        <w:numPr>
          <w:ilvl w:val="0"/>
          <w:numId w:val="57"/>
        </w:numPr>
        <w:ind w:right="5190" w:firstLine="0"/>
      </w:pPr>
      <w:r>
        <w:t xml:space="preserve">Связь код 6.8; </w:t>
      </w:r>
    </w:p>
    <w:p w:rsidR="008D675C" w:rsidRDefault="00B35B70">
      <w:pPr>
        <w:numPr>
          <w:ilvl w:val="0"/>
          <w:numId w:val="57"/>
        </w:numPr>
        <w:ind w:right="5190" w:firstLine="0"/>
      </w:pPr>
      <w:r>
        <w:t xml:space="preserve">Ведение огородничества код 13.1; </w:t>
      </w:r>
    </w:p>
    <w:p w:rsidR="000C1ED6" w:rsidRDefault="00B35B70">
      <w:pPr>
        <w:numPr>
          <w:ilvl w:val="0"/>
          <w:numId w:val="57"/>
        </w:numPr>
        <w:ind w:right="5190" w:firstLine="0"/>
      </w:pPr>
      <w:r>
        <w:t xml:space="preserve">Птицеводство код 1.10; </w:t>
      </w:r>
    </w:p>
    <w:p w:rsidR="000C1ED6" w:rsidRDefault="00B35B70">
      <w:pPr>
        <w:ind w:left="708" w:right="0" w:firstLine="0"/>
      </w:pPr>
      <w:r>
        <w:t xml:space="preserve">4. </w:t>
      </w:r>
      <w:r w:rsidR="00D36CCF">
        <w:t xml:space="preserve">       </w:t>
      </w:r>
      <w:r>
        <w:t xml:space="preserve">Звероводство 1.9.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0"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15" w:type="dxa"/>
          <w:right w:w="63" w:type="dxa"/>
        </w:tblCellMar>
        <w:tblLook w:val="04A0" w:firstRow="1" w:lastRow="0" w:firstColumn="1" w:lastColumn="0" w:noHBand="0" w:noVBand="1"/>
      </w:tblPr>
      <w:tblGrid>
        <w:gridCol w:w="2691"/>
        <w:gridCol w:w="3826"/>
        <w:gridCol w:w="2717"/>
        <w:gridCol w:w="1678"/>
        <w:gridCol w:w="2158"/>
        <w:gridCol w:w="1954"/>
      </w:tblGrid>
      <w:tr w:rsidR="000C1ED6">
        <w:trPr>
          <w:trHeight w:val="87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Наименование и код </w:t>
            </w:r>
          </w:p>
          <w:p w:rsidR="000C1ED6" w:rsidRDefault="00B35B70">
            <w:pPr>
              <w:spacing w:after="0" w:line="259" w:lineRule="auto"/>
              <w:ind w:right="0" w:firstLine="0"/>
              <w:jc w:val="center"/>
            </w:pPr>
            <w:r>
              <w:rPr>
                <w:sz w:val="22"/>
              </w:rPr>
              <w:t xml:space="preserve">(числовое обозначение) вида разрешенного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Наименование вида разрешенного использования объекта капитального </w:t>
            </w:r>
          </w:p>
          <w:p w:rsidR="000C1ED6" w:rsidRDefault="00B35B70">
            <w:pPr>
              <w:spacing w:after="0" w:line="259" w:lineRule="auto"/>
              <w:ind w:right="56" w:firstLine="0"/>
              <w:jc w:val="center"/>
            </w:pPr>
            <w:r>
              <w:rPr>
                <w:sz w:val="22"/>
              </w:rPr>
              <w:t xml:space="preserve">строительства </w:t>
            </w:r>
          </w:p>
        </w:tc>
        <w:tc>
          <w:tcPr>
            <w:tcW w:w="271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8" w:right="17" w:firstLine="0"/>
              <w:jc w:val="center"/>
            </w:pPr>
            <w:r>
              <w:rPr>
                <w:sz w:val="22"/>
              </w:rPr>
              <w:t>Предельные размеры земельных участков (</w:t>
            </w:r>
            <w:proofErr w:type="spellStart"/>
            <w:r>
              <w:rPr>
                <w:sz w:val="22"/>
              </w:rPr>
              <w:t>кв.м</w:t>
            </w:r>
            <w:proofErr w:type="spellEnd"/>
            <w:r>
              <w:rPr>
                <w:sz w:val="22"/>
              </w:rPr>
              <w:t xml:space="preserve">)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hanging="1"/>
              <w:jc w:val="center"/>
            </w:pPr>
            <w:r>
              <w:rPr>
                <w:sz w:val="22"/>
              </w:rPr>
              <w:t xml:space="preserve">Предельное количество надземных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Максимальный процент застройки в зависимости от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7" w:right="14" w:firstLine="0"/>
              <w:jc w:val="center"/>
            </w:pPr>
            <w:r>
              <w:rPr>
                <w:sz w:val="22"/>
              </w:rPr>
              <w:t xml:space="preserve">Минимальные отступы от границ </w:t>
            </w:r>
          </w:p>
        </w:tc>
      </w:tr>
    </w:tbl>
    <w:p w:rsidR="000C1ED6" w:rsidRDefault="000C1ED6">
      <w:pPr>
        <w:spacing w:after="0" w:line="259" w:lineRule="auto"/>
        <w:ind w:left="-720" w:right="373" w:firstLine="0"/>
        <w:jc w:val="left"/>
      </w:pPr>
    </w:p>
    <w:tbl>
      <w:tblPr>
        <w:tblStyle w:val="TableGrid"/>
        <w:tblW w:w="15024" w:type="dxa"/>
        <w:tblInd w:w="5" w:type="dxa"/>
        <w:tblCellMar>
          <w:top w:w="26" w:type="dxa"/>
          <w:left w:w="106" w:type="dxa"/>
          <w:right w:w="12" w:type="dxa"/>
        </w:tblCellMar>
        <w:tblLook w:val="04A0" w:firstRow="1" w:lastRow="0" w:firstColumn="1" w:lastColumn="0" w:noHBand="0" w:noVBand="1"/>
      </w:tblPr>
      <w:tblGrid>
        <w:gridCol w:w="2690"/>
        <w:gridCol w:w="3826"/>
        <w:gridCol w:w="1136"/>
        <w:gridCol w:w="1582"/>
        <w:gridCol w:w="1678"/>
        <w:gridCol w:w="2158"/>
        <w:gridCol w:w="1954"/>
      </w:tblGrid>
      <w:tr w:rsidR="000C1ED6">
        <w:trPr>
          <w:trHeight w:val="876"/>
        </w:trPr>
        <w:tc>
          <w:tcPr>
            <w:tcW w:w="2691"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left="12" w:right="56" w:firstLine="0"/>
              <w:jc w:val="center"/>
            </w:pPr>
            <w:r>
              <w:rPr>
                <w:sz w:val="22"/>
              </w:rPr>
              <w:t xml:space="preserve">использования земельного участка </w:t>
            </w:r>
          </w:p>
        </w:tc>
        <w:tc>
          <w:tcPr>
            <w:tcW w:w="3826" w:type="dxa"/>
            <w:vMerge w:val="restart"/>
            <w:tcBorders>
              <w:top w:val="single" w:sz="4" w:space="0" w:color="000000"/>
              <w:left w:val="single" w:sz="4" w:space="0" w:color="000000"/>
              <w:bottom w:val="nil"/>
              <w:right w:val="single" w:sz="4" w:space="0" w:color="000000"/>
            </w:tcBorders>
          </w:tcPr>
          <w:p w:rsidR="000C1ED6" w:rsidRDefault="000C1ED6">
            <w:pPr>
              <w:spacing w:after="160" w:line="259" w:lineRule="auto"/>
              <w:ind w:right="0" w:firstLine="0"/>
              <w:jc w:val="left"/>
            </w:pP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582" w:type="dxa"/>
            <w:tcBorders>
              <w:top w:val="single" w:sz="4" w:space="0" w:color="000000"/>
              <w:left w:val="nil"/>
              <w:bottom w:val="single" w:sz="4" w:space="0" w:color="000000"/>
              <w:right w:val="single" w:sz="4" w:space="0" w:color="000000"/>
            </w:tcBorders>
          </w:tcPr>
          <w:p w:rsidR="000C1ED6" w:rsidRDefault="00B35B70">
            <w:pPr>
              <w:spacing w:after="0" w:line="259" w:lineRule="auto"/>
              <w:ind w:left="118" w:right="0" w:firstLine="0"/>
              <w:jc w:val="left"/>
            </w:pPr>
            <w:r>
              <w:rPr>
                <w:sz w:val="22"/>
              </w:rPr>
              <w:t xml:space="preserve"> </w:t>
            </w:r>
          </w:p>
        </w:tc>
        <w:tc>
          <w:tcPr>
            <w:tcW w:w="1678"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right="95" w:firstLine="0"/>
              <w:jc w:val="center"/>
            </w:pPr>
            <w:r>
              <w:rPr>
                <w:sz w:val="22"/>
              </w:rPr>
              <w:t xml:space="preserve">этажей / </w:t>
            </w:r>
          </w:p>
          <w:p w:rsidR="000C1ED6" w:rsidRDefault="00B35B70">
            <w:pPr>
              <w:spacing w:after="0" w:line="259" w:lineRule="auto"/>
              <w:ind w:right="93"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2158" w:type="dxa"/>
            <w:vMerge w:val="restart"/>
            <w:tcBorders>
              <w:top w:val="single" w:sz="4" w:space="0" w:color="000000"/>
              <w:left w:val="single" w:sz="4" w:space="0" w:color="000000"/>
              <w:bottom w:val="nil"/>
              <w:right w:val="single" w:sz="4" w:space="0" w:color="000000"/>
            </w:tcBorders>
          </w:tcPr>
          <w:p w:rsidR="000C1ED6" w:rsidRDefault="00B35B70">
            <w:pPr>
              <w:spacing w:after="0" w:line="239" w:lineRule="auto"/>
              <w:ind w:right="0" w:firstLine="0"/>
              <w:jc w:val="center"/>
            </w:pPr>
            <w:r>
              <w:rPr>
                <w:sz w:val="22"/>
              </w:rPr>
              <w:t xml:space="preserve">этажности (высоты)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54"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right="94" w:firstLine="0"/>
              <w:jc w:val="center"/>
            </w:pPr>
            <w:r>
              <w:rPr>
                <w:sz w:val="22"/>
              </w:rPr>
              <w:t xml:space="preserve">земельного </w:t>
            </w:r>
          </w:p>
          <w:p w:rsidR="000C1ED6" w:rsidRDefault="00B35B70">
            <w:pPr>
              <w:spacing w:after="0" w:line="259" w:lineRule="auto"/>
              <w:ind w:right="94" w:firstLine="0"/>
              <w:jc w:val="center"/>
            </w:pPr>
            <w:r>
              <w:rPr>
                <w:sz w:val="22"/>
              </w:rPr>
              <w:t xml:space="preserve">участка в целях </w:t>
            </w:r>
          </w:p>
          <w:p w:rsidR="000C1ED6" w:rsidRDefault="00B35B70">
            <w:pPr>
              <w:spacing w:after="0" w:line="259" w:lineRule="auto"/>
              <w:ind w:left="11" w:right="49" w:firstLine="0"/>
              <w:jc w:val="center"/>
            </w:pPr>
            <w:r>
              <w:rPr>
                <w:sz w:val="22"/>
              </w:rPr>
              <w:t xml:space="preserve">определения места допустимого </w:t>
            </w:r>
          </w:p>
        </w:tc>
      </w:tr>
      <w:tr w:rsidR="000C1ED6">
        <w:trPr>
          <w:trHeight w:val="419"/>
        </w:trPr>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1136" w:type="dxa"/>
            <w:tcBorders>
              <w:top w:val="single" w:sz="4" w:space="0" w:color="000000"/>
              <w:left w:val="single" w:sz="4" w:space="0" w:color="000000"/>
              <w:bottom w:val="nil"/>
              <w:right w:val="single" w:sz="4" w:space="0" w:color="000000"/>
            </w:tcBorders>
            <w:vAlign w:val="bottom"/>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tc>
        <w:tc>
          <w:tcPr>
            <w:tcW w:w="1582" w:type="dxa"/>
            <w:tcBorders>
              <w:top w:val="single" w:sz="4" w:space="0" w:color="000000"/>
              <w:left w:val="single" w:sz="4" w:space="0" w:color="000000"/>
              <w:bottom w:val="nil"/>
              <w:right w:val="single" w:sz="4" w:space="0" w:color="000000"/>
            </w:tcBorders>
            <w:vAlign w:val="bottom"/>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r>
      <w:tr w:rsidR="000C1ED6">
        <w:trPr>
          <w:trHeight w:val="486"/>
        </w:trPr>
        <w:tc>
          <w:tcPr>
            <w:tcW w:w="2691"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nil"/>
              <w:left w:val="single" w:sz="4" w:space="0" w:color="000000"/>
              <w:bottom w:val="single" w:sz="4" w:space="0" w:color="000000"/>
              <w:right w:val="single" w:sz="4" w:space="0" w:color="000000"/>
            </w:tcBorders>
            <w:vAlign w:val="center"/>
          </w:tcPr>
          <w:p w:rsidR="000C1ED6" w:rsidRDefault="00B35B70">
            <w:pPr>
              <w:spacing w:after="0" w:line="259" w:lineRule="auto"/>
              <w:ind w:right="101" w:firstLine="0"/>
              <w:jc w:val="center"/>
            </w:pPr>
            <w:proofErr w:type="spellStart"/>
            <w:r>
              <w:rPr>
                <w:sz w:val="22"/>
              </w:rPr>
              <w:t>min</w:t>
            </w:r>
            <w:proofErr w:type="spellEnd"/>
            <w:r>
              <w:rPr>
                <w:sz w:val="22"/>
              </w:rPr>
              <w:t xml:space="preserve"> </w:t>
            </w:r>
          </w:p>
        </w:tc>
        <w:tc>
          <w:tcPr>
            <w:tcW w:w="1582" w:type="dxa"/>
            <w:tcBorders>
              <w:top w:val="nil"/>
              <w:left w:val="single" w:sz="4" w:space="0" w:color="000000"/>
              <w:bottom w:val="single" w:sz="4" w:space="0" w:color="000000"/>
              <w:right w:val="single" w:sz="4" w:space="0" w:color="000000"/>
            </w:tcBorders>
            <w:vAlign w:val="center"/>
          </w:tcPr>
          <w:p w:rsidR="000C1ED6" w:rsidRDefault="00B35B70">
            <w:pPr>
              <w:spacing w:after="0" w:line="259" w:lineRule="auto"/>
              <w:ind w:right="99" w:firstLine="0"/>
              <w:jc w:val="center"/>
            </w:pPr>
            <w:proofErr w:type="spellStart"/>
            <w:r>
              <w:rPr>
                <w:sz w:val="22"/>
              </w:rPr>
              <w:t>max</w:t>
            </w:r>
            <w:proofErr w:type="spellEnd"/>
            <w:r>
              <w:rPr>
                <w:sz w:val="22"/>
              </w:rPr>
              <w:t xml:space="preserve"> </w:t>
            </w:r>
          </w:p>
        </w:tc>
        <w:tc>
          <w:tcPr>
            <w:tcW w:w="1678"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158"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54" w:type="dxa"/>
            <w:tcBorders>
              <w:top w:val="nil"/>
              <w:left w:val="single" w:sz="4" w:space="0" w:color="000000"/>
              <w:bottom w:val="single" w:sz="4" w:space="0" w:color="000000"/>
              <w:right w:val="single" w:sz="4" w:space="0" w:color="000000"/>
            </w:tcBorders>
          </w:tcPr>
          <w:p w:rsidR="000C1ED6" w:rsidRDefault="00B35B70">
            <w:pPr>
              <w:spacing w:after="0" w:line="259" w:lineRule="auto"/>
              <w:ind w:right="94" w:firstLine="0"/>
              <w:jc w:val="center"/>
            </w:pPr>
            <w:r>
              <w:rPr>
                <w:sz w:val="22"/>
              </w:rPr>
              <w:t xml:space="preserve">размещения </w:t>
            </w:r>
          </w:p>
          <w:p w:rsidR="000C1ED6" w:rsidRDefault="00B35B70">
            <w:pPr>
              <w:spacing w:after="0" w:line="259" w:lineRule="auto"/>
              <w:ind w:right="92" w:firstLine="0"/>
              <w:jc w:val="center"/>
            </w:pPr>
            <w:r>
              <w:rPr>
                <w:sz w:val="22"/>
              </w:rPr>
              <w:t xml:space="preserve">объекта (м) </w:t>
            </w:r>
          </w:p>
        </w:tc>
      </w:tr>
      <w:tr w:rsidR="000C1ED6">
        <w:trPr>
          <w:trHeight w:val="2139"/>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Бытовое обслуживание  код 3.3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94"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красоты; здание бани </w:t>
            </w:r>
          </w:p>
          <w:p w:rsidR="000C1ED6" w:rsidRDefault="00B35B70">
            <w:pPr>
              <w:spacing w:after="0" w:line="259" w:lineRule="auto"/>
              <w:ind w:right="0" w:firstLine="0"/>
              <w:jc w:val="left"/>
            </w:pPr>
            <w:r>
              <w:rPr>
                <w:sz w:val="22"/>
              </w:rPr>
              <w:t xml:space="preserve">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6" w:firstLine="0"/>
              <w:jc w:val="center"/>
            </w:pPr>
            <w:r>
              <w:rPr>
                <w:sz w:val="22"/>
              </w:rPr>
              <w:t xml:space="preserve">300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2" w:firstLine="0"/>
              <w:jc w:val="center"/>
            </w:pPr>
            <w:r>
              <w:rPr>
                <w:sz w:val="22"/>
              </w:rPr>
              <w:t xml:space="preserve">2/10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4" w:firstLine="0"/>
              <w:jc w:val="center"/>
            </w:pPr>
            <w:r>
              <w:rPr>
                <w:sz w:val="22"/>
              </w:rPr>
              <w:t xml:space="preserve">60%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9" w:firstLine="0"/>
              <w:jc w:val="center"/>
            </w:pPr>
            <w:r>
              <w:rPr>
                <w:sz w:val="22"/>
              </w:rPr>
              <w:t xml:space="preserve"> </w:t>
            </w:r>
          </w:p>
          <w:p w:rsidR="000C1ED6" w:rsidRDefault="00B35B70">
            <w:pPr>
              <w:spacing w:after="0" w:line="259" w:lineRule="auto"/>
              <w:ind w:right="39" w:firstLine="0"/>
              <w:jc w:val="center"/>
            </w:pPr>
            <w:r>
              <w:rPr>
                <w:sz w:val="22"/>
              </w:rPr>
              <w:t xml:space="preserve"> </w:t>
            </w:r>
          </w:p>
          <w:p w:rsidR="000C1ED6" w:rsidRDefault="00B35B70">
            <w:pPr>
              <w:spacing w:after="0" w:line="259" w:lineRule="auto"/>
              <w:ind w:right="39" w:firstLine="0"/>
              <w:jc w:val="center"/>
            </w:pPr>
            <w:r>
              <w:rPr>
                <w:sz w:val="22"/>
              </w:rPr>
              <w:t xml:space="preserve"> </w:t>
            </w:r>
          </w:p>
          <w:p w:rsidR="000C1ED6" w:rsidRDefault="00B35B70">
            <w:pPr>
              <w:spacing w:after="0" w:line="259" w:lineRule="auto"/>
              <w:ind w:right="94" w:firstLine="0"/>
              <w:jc w:val="center"/>
            </w:pPr>
            <w:r>
              <w:rPr>
                <w:sz w:val="22"/>
              </w:rPr>
              <w:t xml:space="preserve">3 </w:t>
            </w:r>
          </w:p>
        </w:tc>
      </w:tr>
      <w:tr w:rsidR="000C1ED6">
        <w:trPr>
          <w:trHeight w:val="94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800" w:firstLine="0"/>
              <w:jc w:val="left"/>
            </w:pPr>
            <w:r>
              <w:rPr>
                <w:sz w:val="22"/>
              </w:rPr>
              <w:t xml:space="preserve">Религиозное использование код 3.7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Религиозные и культовые объекты, монастыри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582" w:type="dxa"/>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3836" w:type="dxa"/>
            <w:gridSpan w:val="2"/>
            <w:tcBorders>
              <w:top w:val="single" w:sz="4" w:space="0" w:color="000000"/>
              <w:left w:val="nil"/>
              <w:bottom w:val="single" w:sz="4" w:space="0" w:color="000000"/>
              <w:right w:val="nil"/>
            </w:tcBorders>
          </w:tcPr>
          <w:p w:rsidR="000C1ED6" w:rsidRDefault="00B35B70">
            <w:pPr>
              <w:spacing w:after="0" w:line="259" w:lineRule="auto"/>
              <w:ind w:left="1430" w:right="0" w:firstLine="0"/>
              <w:jc w:val="left"/>
            </w:pPr>
            <w:r>
              <w:rPr>
                <w:sz w:val="22"/>
              </w:rPr>
              <w:t xml:space="preserve"> </w:t>
            </w:r>
          </w:p>
          <w:p w:rsidR="000C1ED6" w:rsidRDefault="00B35B70">
            <w:pPr>
              <w:spacing w:after="0" w:line="259" w:lineRule="auto"/>
              <w:ind w:left="1430" w:right="0" w:firstLine="0"/>
              <w:jc w:val="left"/>
            </w:pPr>
            <w:r>
              <w:rPr>
                <w:sz w:val="22"/>
              </w:rPr>
              <w:t xml:space="preserve"> </w:t>
            </w:r>
          </w:p>
          <w:p w:rsidR="000C1ED6" w:rsidRDefault="00B35B70">
            <w:pPr>
              <w:spacing w:after="0" w:line="259" w:lineRule="auto"/>
              <w:ind w:left="120" w:right="0" w:firstLine="0"/>
              <w:jc w:val="left"/>
            </w:pPr>
            <w:r>
              <w:rPr>
                <w:sz w:val="22"/>
              </w:rPr>
              <w:t xml:space="preserve">Не подлежит установлению  </w:t>
            </w:r>
          </w:p>
        </w:tc>
        <w:tc>
          <w:tcPr>
            <w:tcW w:w="195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285"/>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105" w:firstLine="0"/>
              <w:jc w:val="left"/>
            </w:pPr>
            <w:r>
              <w:rPr>
                <w:sz w:val="22"/>
              </w:rPr>
              <w:t xml:space="preserve">Общественное управление код 3.8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95" w:firstLine="0"/>
              <w:jc w:val="left"/>
            </w:pPr>
            <w:r>
              <w:rPr>
                <w:sz w:val="22"/>
              </w:rPr>
              <w:t xml:space="preserve">Здание </w:t>
            </w:r>
            <w:r>
              <w:rPr>
                <w:sz w:val="22"/>
              </w:rPr>
              <w:tab/>
              <w:t xml:space="preserve">органов </w:t>
            </w:r>
            <w:r>
              <w:rPr>
                <w:sz w:val="22"/>
              </w:rPr>
              <w:tab/>
              <w:t xml:space="preserve">местного самоуправления; здание налоговой инспекции; здание отдела записи актов гражданского состояния, дворец бракосочетания; здание государственного фонда; здание многофункционального центра предоставления государственных и муниципальных услуг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6" w:firstLine="0"/>
              <w:jc w:val="center"/>
            </w:pPr>
            <w:r>
              <w:rPr>
                <w:sz w:val="22"/>
              </w:rPr>
              <w:t xml:space="preserve">500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4" w:firstLine="0"/>
              <w:jc w:val="center"/>
            </w:pPr>
            <w:r>
              <w:rPr>
                <w:sz w:val="22"/>
              </w:rPr>
              <w:t xml:space="preserve">3 000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2" w:firstLine="0"/>
              <w:jc w:val="center"/>
            </w:pPr>
            <w:r>
              <w:rPr>
                <w:sz w:val="22"/>
              </w:rPr>
              <w:t xml:space="preserve">3/12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5" w:firstLine="0"/>
              <w:jc w:val="center"/>
            </w:pPr>
            <w:r>
              <w:rPr>
                <w:sz w:val="22"/>
              </w:rPr>
              <w:t xml:space="preserve">50% – 1(5) </w:t>
            </w:r>
          </w:p>
          <w:p w:rsidR="000C1ED6" w:rsidRDefault="00B35B70">
            <w:pPr>
              <w:spacing w:after="0" w:line="259" w:lineRule="auto"/>
              <w:ind w:right="95" w:firstLine="0"/>
              <w:jc w:val="center"/>
            </w:pPr>
            <w:r>
              <w:rPr>
                <w:sz w:val="22"/>
              </w:rPr>
              <w:t xml:space="preserve">40% – 2(12)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9" w:firstLine="0"/>
              <w:jc w:val="center"/>
            </w:pPr>
            <w:r>
              <w:rPr>
                <w:sz w:val="22"/>
              </w:rPr>
              <w:t xml:space="preserve"> </w:t>
            </w:r>
          </w:p>
          <w:p w:rsidR="000C1ED6" w:rsidRDefault="00B35B70">
            <w:pPr>
              <w:spacing w:after="0" w:line="259" w:lineRule="auto"/>
              <w:ind w:right="39" w:firstLine="0"/>
              <w:jc w:val="center"/>
            </w:pPr>
            <w:r>
              <w:rPr>
                <w:sz w:val="22"/>
              </w:rPr>
              <w:t xml:space="preserve"> </w:t>
            </w:r>
          </w:p>
          <w:p w:rsidR="000C1ED6" w:rsidRDefault="00B35B70">
            <w:pPr>
              <w:spacing w:after="0" w:line="259" w:lineRule="auto"/>
              <w:ind w:right="39" w:firstLine="0"/>
              <w:jc w:val="center"/>
            </w:pPr>
            <w:r>
              <w:rPr>
                <w:sz w:val="22"/>
              </w:rPr>
              <w:t xml:space="preserve"> </w:t>
            </w:r>
          </w:p>
          <w:p w:rsidR="000C1ED6" w:rsidRDefault="00B35B70">
            <w:pPr>
              <w:spacing w:after="0" w:line="259" w:lineRule="auto"/>
              <w:ind w:right="94" w:firstLine="0"/>
              <w:jc w:val="center"/>
            </w:pPr>
            <w:r>
              <w:rPr>
                <w:sz w:val="22"/>
              </w:rPr>
              <w:t xml:space="preserve">3 </w:t>
            </w:r>
          </w:p>
        </w:tc>
      </w:tr>
      <w:tr w:rsidR="000C1ED6">
        <w:trPr>
          <w:trHeight w:val="2288"/>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841" w:firstLine="0"/>
              <w:jc w:val="left"/>
            </w:pPr>
            <w:r>
              <w:rPr>
                <w:sz w:val="22"/>
              </w:rPr>
              <w:t xml:space="preserve">Амбулаторное ветеринарное обслуживание код 3.10.1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3" w:line="259" w:lineRule="auto"/>
              <w:ind w:right="0" w:firstLine="0"/>
              <w:jc w:val="left"/>
            </w:pPr>
            <w:r>
              <w:rPr>
                <w:sz w:val="22"/>
              </w:rPr>
              <w:t xml:space="preserve">Здание ветеринарной аптеки; здание </w:t>
            </w:r>
          </w:p>
          <w:p w:rsidR="000C1ED6" w:rsidRDefault="00B35B70">
            <w:pPr>
              <w:tabs>
                <w:tab w:val="center" w:pos="690"/>
                <w:tab w:val="center" w:pos="3200"/>
              </w:tabs>
              <w:spacing w:after="0" w:line="259" w:lineRule="auto"/>
              <w:ind w:right="0" w:firstLine="0"/>
              <w:jc w:val="left"/>
            </w:pPr>
            <w:r>
              <w:rPr>
                <w:rFonts w:ascii="Calibri" w:eastAsia="Calibri" w:hAnsi="Calibri" w:cs="Calibri"/>
                <w:sz w:val="22"/>
              </w:rPr>
              <w:tab/>
            </w:r>
            <w:r>
              <w:rPr>
                <w:sz w:val="22"/>
              </w:rPr>
              <w:t xml:space="preserve">ветеринарного </w:t>
            </w:r>
            <w:r>
              <w:rPr>
                <w:sz w:val="22"/>
              </w:rPr>
              <w:tab/>
              <w:t>лечебно-</w:t>
            </w:r>
          </w:p>
          <w:p w:rsidR="000C1ED6" w:rsidRDefault="00B35B70">
            <w:pPr>
              <w:spacing w:after="0" w:line="238" w:lineRule="auto"/>
              <w:ind w:right="94" w:firstLine="0"/>
            </w:pPr>
            <w:r>
              <w:rPr>
                <w:sz w:val="22"/>
              </w:rPr>
              <w:t xml:space="preserve">профилактического учреждения; здание амбулатории ветеринарной станции; здание поликлиники ветеринарной; здание амбулатории ветеринарной; здание диспансера </w:t>
            </w:r>
          </w:p>
          <w:p w:rsidR="000C1ED6" w:rsidRDefault="00B35B70">
            <w:pPr>
              <w:spacing w:after="0" w:line="259" w:lineRule="auto"/>
              <w:ind w:right="0" w:firstLine="0"/>
              <w:jc w:val="left"/>
            </w:pPr>
            <w:r>
              <w:rPr>
                <w:sz w:val="22"/>
              </w:rPr>
              <w:t xml:space="preserve">ветеринарного </w:t>
            </w:r>
          </w:p>
          <w:p w:rsidR="000C1ED6" w:rsidRDefault="00B35B70">
            <w:pPr>
              <w:spacing w:after="0" w:line="259" w:lineRule="auto"/>
              <w:ind w:right="0" w:firstLine="0"/>
              <w:jc w:val="left"/>
            </w:pPr>
            <w:r>
              <w:rPr>
                <w:sz w:val="22"/>
              </w:rPr>
              <w:t xml:space="preserve">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6" w:firstLine="0"/>
              <w:jc w:val="center"/>
            </w:pPr>
            <w:r>
              <w:rPr>
                <w:sz w:val="22"/>
              </w:rPr>
              <w:t xml:space="preserve">500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4" w:firstLine="0"/>
              <w:jc w:val="center"/>
            </w:pPr>
            <w:r>
              <w:rPr>
                <w:sz w:val="22"/>
              </w:rPr>
              <w:t xml:space="preserve">1 500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2" w:firstLine="0"/>
              <w:jc w:val="center"/>
            </w:pPr>
            <w:r>
              <w:rPr>
                <w:sz w:val="22"/>
              </w:rPr>
              <w:t xml:space="preserve">2/10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5" w:firstLine="0"/>
              <w:jc w:val="center"/>
            </w:pPr>
            <w:r>
              <w:rPr>
                <w:sz w:val="22"/>
              </w:rPr>
              <w:t xml:space="preserve">50% – 1(5) </w:t>
            </w:r>
          </w:p>
          <w:p w:rsidR="000C1ED6" w:rsidRDefault="00B35B70">
            <w:pPr>
              <w:spacing w:after="0" w:line="259" w:lineRule="auto"/>
              <w:ind w:right="95" w:firstLine="0"/>
              <w:jc w:val="center"/>
            </w:pPr>
            <w:r>
              <w:rPr>
                <w:sz w:val="22"/>
              </w:rPr>
              <w:t xml:space="preserve">40% – 2(10)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9" w:firstLine="0"/>
              <w:jc w:val="center"/>
            </w:pPr>
            <w:r>
              <w:rPr>
                <w:sz w:val="22"/>
              </w:rPr>
              <w:t xml:space="preserve"> </w:t>
            </w:r>
          </w:p>
          <w:p w:rsidR="000C1ED6" w:rsidRDefault="00B35B70">
            <w:pPr>
              <w:spacing w:after="0" w:line="259" w:lineRule="auto"/>
              <w:ind w:right="94"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6" w:type="dxa"/>
          <w:right w:w="53" w:type="dxa"/>
        </w:tblCellMar>
        <w:tblLook w:val="04A0" w:firstRow="1" w:lastRow="0" w:firstColumn="1" w:lastColumn="0" w:noHBand="0" w:noVBand="1"/>
      </w:tblPr>
      <w:tblGrid>
        <w:gridCol w:w="2690"/>
        <w:gridCol w:w="3826"/>
        <w:gridCol w:w="1136"/>
        <w:gridCol w:w="1582"/>
        <w:gridCol w:w="1678"/>
        <w:gridCol w:w="2158"/>
        <w:gridCol w:w="1954"/>
      </w:tblGrid>
      <w:tr w:rsidR="000C1ED6">
        <w:trPr>
          <w:trHeight w:val="1529"/>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231" w:firstLine="0"/>
              <w:jc w:val="left"/>
            </w:pPr>
            <w:r>
              <w:rPr>
                <w:sz w:val="22"/>
              </w:rPr>
              <w:t xml:space="preserve">Деловое управление код 4.1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4" w:firstLine="0"/>
            </w:pPr>
            <w:r>
              <w:rPr>
                <w:sz w:val="22"/>
              </w:rPr>
              <w:t xml:space="preserve">Административно-бытовое здание; административное здание; здание административно-делового </w:t>
            </w:r>
          </w:p>
          <w:p w:rsidR="000C1ED6" w:rsidRDefault="00B35B70">
            <w:pPr>
              <w:spacing w:after="0" w:line="259" w:lineRule="auto"/>
              <w:ind w:right="55" w:firstLine="0"/>
            </w:pPr>
            <w:r>
              <w:rPr>
                <w:sz w:val="22"/>
              </w:rPr>
              <w:t xml:space="preserve">управления; здание административного корпуса со столовой и конференц-залом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3 000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78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Магазины  </w:t>
            </w:r>
          </w:p>
          <w:p w:rsidR="000C1ED6" w:rsidRDefault="00B35B70">
            <w:pPr>
              <w:spacing w:after="0" w:line="259" w:lineRule="auto"/>
              <w:ind w:left="2" w:right="0" w:firstLine="0"/>
              <w:jc w:val="left"/>
            </w:pPr>
            <w:r>
              <w:rPr>
                <w:sz w:val="22"/>
              </w:rPr>
              <w:t xml:space="preserve">код 4.4 </w:t>
            </w:r>
          </w:p>
          <w:p w:rsidR="000C1ED6" w:rsidRDefault="00B35B70">
            <w:pPr>
              <w:spacing w:after="0" w:line="259" w:lineRule="auto"/>
              <w:ind w:left="2" w:right="0" w:firstLine="0"/>
              <w:jc w:val="left"/>
            </w:pPr>
            <w:r>
              <w:rPr>
                <w:sz w:val="22"/>
              </w:rPr>
              <w:t xml:space="preserve">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47"/>
                <w:tab w:val="center" w:pos="2911"/>
              </w:tabs>
              <w:spacing w:after="0" w:line="259" w:lineRule="auto"/>
              <w:ind w:right="0" w:firstLine="0"/>
              <w:jc w:val="left"/>
            </w:pPr>
            <w:r>
              <w:rPr>
                <w:rFonts w:ascii="Calibri" w:eastAsia="Calibri" w:hAnsi="Calibri" w:cs="Calibri"/>
                <w:sz w:val="22"/>
              </w:rPr>
              <w:tab/>
            </w:r>
            <w:r>
              <w:rPr>
                <w:sz w:val="22"/>
              </w:rPr>
              <w:t xml:space="preserve">Универмаг; </w:t>
            </w:r>
            <w:r>
              <w:rPr>
                <w:sz w:val="22"/>
              </w:rPr>
              <w:tab/>
              <w:t xml:space="preserve">магазин-склад; </w:t>
            </w:r>
          </w:p>
          <w:p w:rsidR="000C1ED6" w:rsidRDefault="00B35B70">
            <w:pPr>
              <w:spacing w:after="0" w:line="259" w:lineRule="auto"/>
              <w:ind w:right="0" w:firstLine="0"/>
              <w:jc w:val="left"/>
            </w:pPr>
            <w:r>
              <w:rPr>
                <w:sz w:val="22"/>
              </w:rPr>
              <w:t xml:space="preserve">универсам; супермаркет; гастроном; </w:t>
            </w:r>
          </w:p>
          <w:p w:rsidR="000C1ED6" w:rsidRDefault="00B35B70">
            <w:pPr>
              <w:spacing w:after="0" w:line="259" w:lineRule="auto"/>
              <w:ind w:right="54" w:firstLine="0"/>
            </w:pPr>
            <w:r>
              <w:rPr>
                <w:sz w:val="22"/>
              </w:rPr>
              <w:t xml:space="preserve">специализированный </w:t>
            </w:r>
            <w:proofErr w:type="spellStart"/>
            <w:r>
              <w:rPr>
                <w:sz w:val="22"/>
              </w:rPr>
              <w:t>общетоварный</w:t>
            </w:r>
            <w:proofErr w:type="spellEnd"/>
            <w:r>
              <w:rPr>
                <w:sz w:val="22"/>
              </w:rPr>
              <w:t xml:space="preserve"> склад; специализированный продуктовый магазин; специализированный </w:t>
            </w:r>
            <w:proofErr w:type="spellStart"/>
            <w:r>
              <w:rPr>
                <w:sz w:val="22"/>
              </w:rPr>
              <w:t>непродуктовый</w:t>
            </w:r>
            <w:proofErr w:type="spellEnd"/>
            <w:r>
              <w:rPr>
                <w:sz w:val="22"/>
              </w:rPr>
              <w:t xml:space="preserve"> магазин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3 000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2" w:firstLine="0"/>
              <w:jc w:val="center"/>
            </w:pPr>
            <w:r>
              <w:rPr>
                <w:sz w:val="22"/>
              </w:rPr>
              <w:t xml:space="preserve">40%– 2(10)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020"/>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Банковская и страховая </w:t>
            </w:r>
          </w:p>
          <w:p w:rsidR="000C1ED6" w:rsidRDefault="00B35B70">
            <w:pPr>
              <w:spacing w:after="0" w:line="259" w:lineRule="auto"/>
              <w:ind w:left="2" w:right="908" w:firstLine="0"/>
              <w:jc w:val="left"/>
            </w:pPr>
            <w:r>
              <w:rPr>
                <w:sz w:val="22"/>
              </w:rPr>
              <w:t xml:space="preserve">деятельность код 4.5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страховой организации; здание банка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3" w:firstLine="0"/>
              <w:jc w:val="center"/>
            </w:pPr>
            <w:r>
              <w:rPr>
                <w:sz w:val="22"/>
              </w:rPr>
              <w:t xml:space="preserve">1 500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10 000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53% – 1(4) </w:t>
            </w:r>
          </w:p>
          <w:p w:rsidR="000C1ED6" w:rsidRDefault="00B35B70">
            <w:pPr>
              <w:spacing w:after="0" w:line="259" w:lineRule="auto"/>
              <w:ind w:right="54" w:firstLine="0"/>
              <w:jc w:val="center"/>
            </w:pPr>
            <w:r>
              <w:rPr>
                <w:sz w:val="22"/>
              </w:rPr>
              <w:t xml:space="preserve">42% – 2(8) </w:t>
            </w:r>
          </w:p>
          <w:p w:rsidR="000C1ED6" w:rsidRDefault="00B35B70">
            <w:pPr>
              <w:spacing w:after="0" w:line="259" w:lineRule="auto"/>
              <w:ind w:right="54" w:firstLine="0"/>
              <w:jc w:val="center"/>
            </w:pPr>
            <w:r>
              <w:rPr>
                <w:sz w:val="22"/>
              </w:rPr>
              <w:t xml:space="preserve">34% – 3(12)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023"/>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Общественное питание код 4.6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pPr>
            <w:r>
              <w:rPr>
                <w:sz w:val="22"/>
              </w:rPr>
              <w:t xml:space="preserve">Здание фабрики-кухни; здание столовой; здание кафе </w:t>
            </w:r>
          </w:p>
          <w:p w:rsidR="000C1ED6" w:rsidRDefault="00B35B70">
            <w:pPr>
              <w:spacing w:after="0" w:line="259" w:lineRule="auto"/>
              <w:ind w:right="0" w:firstLine="0"/>
              <w:jc w:val="left"/>
            </w:pPr>
            <w:r>
              <w:rPr>
                <w:sz w:val="22"/>
              </w:rPr>
              <w:t xml:space="preserve">самообслуживания; здание кафе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10 000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022"/>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Гостиничное </w:t>
            </w:r>
          </w:p>
          <w:p w:rsidR="000C1ED6" w:rsidRDefault="00B35B70">
            <w:pPr>
              <w:spacing w:after="0" w:line="259" w:lineRule="auto"/>
              <w:ind w:left="2" w:right="800" w:firstLine="0"/>
              <w:jc w:val="left"/>
            </w:pPr>
            <w:r>
              <w:rPr>
                <w:sz w:val="22"/>
              </w:rPr>
              <w:t xml:space="preserve">обслуживание код 4.7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мотеля; здание гостиницы; здание </w:t>
            </w:r>
            <w:proofErr w:type="spellStart"/>
            <w:r>
              <w:rPr>
                <w:sz w:val="22"/>
              </w:rPr>
              <w:t>хостеса</w:t>
            </w:r>
            <w:proofErr w:type="spellEnd"/>
            <w:r>
              <w:rPr>
                <w:sz w:val="22"/>
              </w:rPr>
              <w:t xml:space="preserve">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10 000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2" w:firstLine="0"/>
              <w:jc w:val="center"/>
            </w:pPr>
            <w:r>
              <w:rPr>
                <w:sz w:val="22"/>
              </w:rPr>
              <w:t xml:space="preserve">60% – 1 (5) </w:t>
            </w:r>
          </w:p>
          <w:p w:rsidR="000C1ED6" w:rsidRDefault="00B35B70">
            <w:pPr>
              <w:spacing w:after="0" w:line="259" w:lineRule="auto"/>
              <w:ind w:right="52" w:firstLine="0"/>
              <w:jc w:val="center"/>
            </w:pPr>
            <w:r>
              <w:rPr>
                <w:sz w:val="22"/>
              </w:rPr>
              <w:t xml:space="preserve">50% – 2 (10)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712"/>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20"/>
                <w:tab w:val="center" w:pos="1965"/>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дорожного </w:t>
            </w:r>
          </w:p>
          <w:p w:rsidR="000C1ED6" w:rsidRDefault="00B35B70">
            <w:pPr>
              <w:spacing w:after="0" w:line="259" w:lineRule="auto"/>
              <w:ind w:left="2" w:right="1422" w:firstLine="0"/>
              <w:jc w:val="left"/>
            </w:pPr>
            <w:r>
              <w:rPr>
                <w:sz w:val="22"/>
              </w:rPr>
              <w:t xml:space="preserve">сервиса код 4.9.1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Здание (сооружение) пункта шиномонтажных работ; здание (сооружение) мойки автомобильного транспорта; Специализированный </w:t>
            </w:r>
            <w:proofErr w:type="spellStart"/>
            <w:r>
              <w:rPr>
                <w:sz w:val="22"/>
              </w:rPr>
              <w:t>непродуктовый</w:t>
            </w:r>
            <w:proofErr w:type="spellEnd"/>
            <w:r>
              <w:rPr>
                <w:sz w:val="22"/>
              </w:rPr>
              <w:t xml:space="preserve"> магазин; здание мотеля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600 </w:t>
            </w:r>
          </w:p>
        </w:tc>
        <w:tc>
          <w:tcPr>
            <w:tcW w:w="158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1 500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1/5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45%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71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2" w:right="0" w:firstLine="0"/>
              <w:jc w:val="left"/>
            </w:pPr>
            <w:r>
              <w:rPr>
                <w:sz w:val="22"/>
              </w:rPr>
              <w:t xml:space="preserve">Пищевая промышленность </w:t>
            </w:r>
          </w:p>
          <w:p w:rsidR="000C1ED6" w:rsidRDefault="00B35B70">
            <w:pPr>
              <w:spacing w:after="0" w:line="259" w:lineRule="auto"/>
              <w:ind w:left="2" w:right="0" w:firstLine="0"/>
              <w:jc w:val="left"/>
            </w:pPr>
            <w:r>
              <w:rPr>
                <w:sz w:val="22"/>
              </w:rPr>
              <w:t xml:space="preserve">код 6.4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Производственные объекты; объекты инженерной инфраструктуры </w:t>
            </w:r>
          </w:p>
        </w:tc>
        <w:tc>
          <w:tcPr>
            <w:tcW w:w="271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67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36" w:lineRule="auto"/>
              <w:ind w:right="0" w:firstLine="0"/>
              <w:jc w:val="center"/>
            </w:pPr>
            <w:r>
              <w:rPr>
                <w:sz w:val="22"/>
              </w:rPr>
              <w:t xml:space="preserve">Не подлежит установлению </w:t>
            </w:r>
          </w:p>
          <w:p w:rsidR="000C1ED6" w:rsidRDefault="00B35B70">
            <w:pPr>
              <w:spacing w:after="0" w:line="259" w:lineRule="auto"/>
              <w:ind w:right="51" w:firstLine="0"/>
              <w:jc w:val="center"/>
            </w:pPr>
            <w:r>
              <w:rPr>
                <w:sz w:val="22"/>
              </w:rPr>
              <w:t xml:space="preserve">/30 </w:t>
            </w:r>
          </w:p>
        </w:tc>
        <w:tc>
          <w:tcPr>
            <w:tcW w:w="21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 </w:t>
            </w:r>
          </w:p>
        </w:tc>
      </w:tr>
    </w:tbl>
    <w:p w:rsidR="000C1ED6" w:rsidRDefault="00B35B70">
      <w:pPr>
        <w:spacing w:after="158" w:line="259" w:lineRule="auto"/>
        <w:ind w:left="64" w:right="0" w:firstLine="0"/>
        <w:jc w:val="center"/>
      </w:pPr>
      <w:r>
        <w:t xml:space="preserve"> </w:t>
      </w:r>
    </w:p>
    <w:p w:rsidR="000C1ED6" w:rsidRDefault="00B35B70">
      <w:pPr>
        <w:spacing w:after="158" w:line="259" w:lineRule="auto"/>
        <w:ind w:left="64" w:right="0" w:firstLine="0"/>
        <w:jc w:val="center"/>
      </w:pPr>
      <w:r>
        <w:rPr>
          <w:b/>
        </w:rPr>
        <w:t xml:space="preserve"> </w:t>
      </w:r>
    </w:p>
    <w:p w:rsidR="000C1ED6" w:rsidRDefault="00B35B70">
      <w:pPr>
        <w:pStyle w:val="1"/>
        <w:ind w:left="10" w:right="10"/>
      </w:pPr>
      <w:r>
        <w:t xml:space="preserve">Ж-2 – Зона застройки малоэтажными жилыми домами </w:t>
      </w:r>
    </w:p>
    <w:p w:rsidR="000C1ED6" w:rsidRDefault="00B35B70">
      <w:pPr>
        <w:spacing w:after="170"/>
        <w:ind w:left="-15" w:right="0"/>
      </w:pPr>
      <w:r>
        <w:t xml:space="preserve">Зона застройки малоэтажными жилыми домами Ж-2 установлена для обеспечения условий формирования жилых районов из малоэтажных многоквартирных жилых домов.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26" w:type="dxa"/>
          <w:left w:w="106" w:type="dxa"/>
          <w:right w:w="53" w:type="dxa"/>
        </w:tblCellMar>
        <w:tblLook w:val="04A0" w:firstRow="1" w:lastRow="0" w:firstColumn="1" w:lastColumn="0" w:noHBand="0" w:noVBand="1"/>
      </w:tblPr>
      <w:tblGrid>
        <w:gridCol w:w="2691"/>
        <w:gridCol w:w="3826"/>
        <w:gridCol w:w="1136"/>
        <w:gridCol w:w="1558"/>
        <w:gridCol w:w="1702"/>
        <w:gridCol w:w="2209"/>
        <w:gridCol w:w="1902"/>
      </w:tblGrid>
      <w:tr w:rsidR="000C1ED6">
        <w:trPr>
          <w:trHeight w:val="1023"/>
        </w:trPr>
        <w:tc>
          <w:tcPr>
            <w:tcW w:w="2691"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right="58" w:firstLine="0"/>
              <w:jc w:val="center"/>
            </w:pPr>
            <w:r>
              <w:rPr>
                <w:sz w:val="22"/>
              </w:rPr>
              <w:t xml:space="preserve">Наименование и код </w:t>
            </w:r>
          </w:p>
          <w:p w:rsidR="000C1ED6" w:rsidRDefault="00B35B70">
            <w:pPr>
              <w:spacing w:after="0" w:line="259" w:lineRule="auto"/>
              <w:ind w:left="49" w:right="14" w:hanging="37"/>
              <w:jc w:val="center"/>
            </w:pPr>
            <w:r>
              <w:rPr>
                <w:sz w:val="22"/>
              </w:rPr>
              <w:t xml:space="preserve">(числовое обозначение) вида разрешенного использования земельного участка </w:t>
            </w:r>
          </w:p>
        </w:tc>
        <w:tc>
          <w:tcPr>
            <w:tcW w:w="3826" w:type="dxa"/>
            <w:vMerge w:val="restart"/>
            <w:tcBorders>
              <w:top w:val="single" w:sz="4" w:space="0" w:color="000000"/>
              <w:left w:val="single" w:sz="4" w:space="0" w:color="000000"/>
              <w:bottom w:val="nil"/>
              <w:right w:val="single" w:sz="4" w:space="0" w:color="000000"/>
            </w:tcBorders>
          </w:tcPr>
          <w:p w:rsidR="000C1ED6" w:rsidRDefault="00B35B70">
            <w:pPr>
              <w:spacing w:after="0" w:line="239" w:lineRule="auto"/>
              <w:ind w:right="0" w:firstLine="0"/>
              <w:jc w:val="center"/>
            </w:pPr>
            <w:r>
              <w:rPr>
                <w:sz w:val="22"/>
              </w:rPr>
              <w:t xml:space="preserve">Наименование вида разрешенного использования объекта капитального </w:t>
            </w:r>
          </w:p>
          <w:p w:rsidR="000C1ED6" w:rsidRDefault="00B35B70">
            <w:pPr>
              <w:spacing w:after="0" w:line="259" w:lineRule="auto"/>
              <w:ind w:right="56" w:firstLine="0"/>
              <w:jc w:val="center"/>
            </w:pPr>
            <w:r>
              <w:rPr>
                <w:sz w:val="22"/>
              </w:rPr>
              <w:t xml:space="preserve">строительства </w:t>
            </w:r>
          </w:p>
        </w:tc>
        <w:tc>
          <w:tcPr>
            <w:tcW w:w="269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Предельные размеры земельных участков </w:t>
            </w:r>
          </w:p>
          <w:p w:rsidR="000C1ED6" w:rsidRDefault="00B35B70">
            <w:pPr>
              <w:spacing w:after="0" w:line="259" w:lineRule="auto"/>
              <w:ind w:right="50" w:firstLine="0"/>
              <w:jc w:val="center"/>
            </w:pPr>
            <w:r>
              <w:rPr>
                <w:sz w:val="22"/>
              </w:rPr>
              <w:t>(</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3" w:right="0" w:firstLine="0"/>
              <w:jc w:val="center"/>
            </w:pPr>
            <w:r>
              <w:rPr>
                <w:sz w:val="22"/>
              </w:rPr>
              <w:t xml:space="preserve"> </w:t>
            </w:r>
          </w:p>
        </w:tc>
        <w:tc>
          <w:tcPr>
            <w:tcW w:w="1702" w:type="dxa"/>
            <w:vMerge w:val="restart"/>
            <w:tcBorders>
              <w:top w:val="single" w:sz="4" w:space="0" w:color="000000"/>
              <w:left w:val="single" w:sz="4" w:space="0" w:color="000000"/>
              <w:bottom w:val="nil"/>
              <w:right w:val="single" w:sz="4" w:space="0" w:color="000000"/>
            </w:tcBorders>
          </w:tcPr>
          <w:p w:rsidR="000C1ED6" w:rsidRDefault="00B35B70">
            <w:pPr>
              <w:spacing w:after="2" w:line="237" w:lineRule="auto"/>
              <w:ind w:right="0" w:firstLine="0"/>
              <w:jc w:val="center"/>
            </w:pPr>
            <w:r>
              <w:rPr>
                <w:sz w:val="22"/>
              </w:rPr>
              <w:t xml:space="preserve">Предельное количество надземных этажей / </w:t>
            </w:r>
          </w:p>
          <w:p w:rsidR="000C1ED6" w:rsidRDefault="00B35B70">
            <w:pPr>
              <w:spacing w:after="0" w:line="259" w:lineRule="auto"/>
              <w:ind w:right="52"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2209" w:type="dxa"/>
            <w:vMerge w:val="restart"/>
            <w:tcBorders>
              <w:top w:val="single" w:sz="4" w:space="0" w:color="000000"/>
              <w:left w:val="single" w:sz="4" w:space="0" w:color="000000"/>
              <w:bottom w:val="nil"/>
              <w:right w:val="single" w:sz="7" w:space="0" w:color="000000"/>
            </w:tcBorders>
          </w:tcPr>
          <w:p w:rsidR="000C1ED6" w:rsidRDefault="00B35B70">
            <w:pPr>
              <w:spacing w:after="0" w:line="238" w:lineRule="auto"/>
              <w:ind w:right="0" w:firstLine="0"/>
              <w:jc w:val="center"/>
            </w:pPr>
            <w:r>
              <w:rPr>
                <w:sz w:val="22"/>
              </w:rPr>
              <w:t xml:space="preserve">Максимальный процент застройки в зависимости от </w:t>
            </w:r>
          </w:p>
          <w:p w:rsidR="000C1ED6" w:rsidRDefault="00B35B70">
            <w:pPr>
              <w:spacing w:after="0" w:line="239" w:lineRule="auto"/>
              <w:ind w:right="0" w:firstLine="0"/>
              <w:jc w:val="center"/>
            </w:pPr>
            <w:r>
              <w:rPr>
                <w:sz w:val="22"/>
              </w:rPr>
              <w:t xml:space="preserve">этажности (высоты)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02" w:type="dxa"/>
            <w:vMerge w:val="restart"/>
            <w:tcBorders>
              <w:top w:val="single" w:sz="4" w:space="0" w:color="000000"/>
              <w:left w:val="single" w:sz="7" w:space="0" w:color="000000"/>
              <w:bottom w:val="nil"/>
              <w:right w:val="single" w:sz="4" w:space="0" w:color="000000"/>
            </w:tcBorders>
          </w:tcPr>
          <w:p w:rsidR="000C1ED6" w:rsidRDefault="00B35B70">
            <w:pPr>
              <w:spacing w:after="0" w:line="238" w:lineRule="auto"/>
              <w:ind w:left="1" w:right="0" w:firstLine="0"/>
              <w:jc w:val="center"/>
            </w:pPr>
            <w:r>
              <w:rPr>
                <w:sz w:val="22"/>
              </w:rPr>
              <w:t xml:space="preserve">Минимальные отступы от границ </w:t>
            </w:r>
          </w:p>
          <w:p w:rsidR="000C1ED6" w:rsidRDefault="00B35B70">
            <w:pPr>
              <w:spacing w:after="0" w:line="259" w:lineRule="auto"/>
              <w:ind w:right="51" w:firstLine="0"/>
              <w:jc w:val="center"/>
            </w:pPr>
            <w:r>
              <w:rPr>
                <w:sz w:val="22"/>
              </w:rPr>
              <w:t xml:space="preserve">земельного </w:t>
            </w:r>
          </w:p>
          <w:p w:rsidR="000C1ED6" w:rsidRDefault="00B35B70">
            <w:pPr>
              <w:spacing w:after="0" w:line="259" w:lineRule="auto"/>
              <w:ind w:right="51" w:firstLine="0"/>
              <w:jc w:val="center"/>
            </w:pPr>
            <w:r>
              <w:rPr>
                <w:sz w:val="22"/>
              </w:rPr>
              <w:t xml:space="preserve">участка в целях </w:t>
            </w:r>
          </w:p>
          <w:p w:rsidR="000C1ED6" w:rsidRDefault="00B35B70">
            <w:pPr>
              <w:spacing w:after="0" w:line="259" w:lineRule="auto"/>
              <w:ind w:right="0" w:firstLine="0"/>
              <w:jc w:val="center"/>
            </w:pPr>
            <w:r>
              <w:rPr>
                <w:sz w:val="22"/>
              </w:rPr>
              <w:t xml:space="preserve">определения места </w:t>
            </w:r>
          </w:p>
        </w:tc>
      </w:tr>
      <w:tr w:rsidR="000C1ED6">
        <w:trPr>
          <w:trHeight w:val="779"/>
        </w:trPr>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1136" w:type="dxa"/>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tc>
        <w:tc>
          <w:tcPr>
            <w:tcW w:w="1558" w:type="dxa"/>
            <w:tcBorders>
              <w:top w:val="single" w:sz="4" w:space="0" w:color="000000"/>
              <w:left w:val="single" w:sz="4" w:space="0" w:color="000000"/>
              <w:bottom w:val="nil"/>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7" w:space="0" w:color="000000"/>
            </w:tcBorders>
          </w:tcPr>
          <w:p w:rsidR="000C1ED6" w:rsidRDefault="000C1ED6">
            <w:pPr>
              <w:spacing w:after="160" w:line="259" w:lineRule="auto"/>
              <w:ind w:right="0" w:firstLine="0"/>
              <w:jc w:val="left"/>
            </w:pPr>
          </w:p>
        </w:tc>
        <w:tc>
          <w:tcPr>
            <w:tcW w:w="0" w:type="auto"/>
            <w:vMerge/>
            <w:tcBorders>
              <w:top w:val="nil"/>
              <w:left w:val="single" w:sz="7" w:space="0" w:color="000000"/>
              <w:bottom w:val="nil"/>
              <w:right w:val="single" w:sz="4" w:space="0" w:color="000000"/>
            </w:tcBorders>
          </w:tcPr>
          <w:p w:rsidR="000C1ED6" w:rsidRDefault="000C1ED6">
            <w:pPr>
              <w:spacing w:after="160" w:line="259" w:lineRule="auto"/>
              <w:ind w:right="0" w:firstLine="0"/>
              <w:jc w:val="left"/>
            </w:pPr>
          </w:p>
        </w:tc>
      </w:tr>
      <w:tr w:rsidR="000C1ED6">
        <w:trPr>
          <w:trHeight w:val="738"/>
        </w:trPr>
        <w:tc>
          <w:tcPr>
            <w:tcW w:w="2691"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nil"/>
              <w:left w:val="single" w:sz="4" w:space="0" w:color="000000"/>
              <w:bottom w:val="single" w:sz="4" w:space="0" w:color="000000"/>
              <w:right w:val="single" w:sz="4" w:space="0" w:color="000000"/>
            </w:tcBorders>
          </w:tcPr>
          <w:p w:rsidR="000C1ED6" w:rsidRDefault="00B35B70">
            <w:pPr>
              <w:spacing w:after="0" w:line="259" w:lineRule="auto"/>
              <w:ind w:right="60" w:firstLine="0"/>
              <w:jc w:val="center"/>
            </w:pPr>
            <w:proofErr w:type="spellStart"/>
            <w:r>
              <w:rPr>
                <w:sz w:val="22"/>
              </w:rPr>
              <w:t>min</w:t>
            </w:r>
            <w:proofErr w:type="spellEnd"/>
            <w:r>
              <w:rPr>
                <w:sz w:val="22"/>
              </w:rPr>
              <w:t xml:space="preserve"> </w:t>
            </w:r>
          </w:p>
        </w:tc>
        <w:tc>
          <w:tcPr>
            <w:tcW w:w="1558" w:type="dxa"/>
            <w:tcBorders>
              <w:top w:val="nil"/>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proofErr w:type="spellStart"/>
            <w:r>
              <w:rPr>
                <w:sz w:val="22"/>
              </w:rPr>
              <w:t>max</w:t>
            </w:r>
            <w:proofErr w:type="spellEnd"/>
            <w:r>
              <w:rPr>
                <w:sz w:val="22"/>
              </w:rPr>
              <w:t xml:space="preserve"> </w:t>
            </w:r>
          </w:p>
        </w:tc>
        <w:tc>
          <w:tcPr>
            <w:tcW w:w="1702"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209" w:type="dxa"/>
            <w:tcBorders>
              <w:top w:val="nil"/>
              <w:left w:val="single" w:sz="4" w:space="0" w:color="000000"/>
              <w:bottom w:val="single" w:sz="4" w:space="0" w:color="000000"/>
              <w:right w:val="single" w:sz="7" w:space="0" w:color="000000"/>
            </w:tcBorders>
          </w:tcPr>
          <w:p w:rsidR="000C1ED6" w:rsidRDefault="000C1ED6">
            <w:pPr>
              <w:spacing w:after="160" w:line="259" w:lineRule="auto"/>
              <w:ind w:right="0" w:firstLine="0"/>
              <w:jc w:val="left"/>
            </w:pPr>
          </w:p>
        </w:tc>
        <w:tc>
          <w:tcPr>
            <w:tcW w:w="1902" w:type="dxa"/>
            <w:tcBorders>
              <w:top w:val="nil"/>
              <w:left w:val="single" w:sz="7" w:space="0" w:color="000000"/>
              <w:bottom w:val="single" w:sz="4" w:space="0" w:color="000000"/>
              <w:right w:val="single" w:sz="4" w:space="0" w:color="000000"/>
            </w:tcBorders>
          </w:tcPr>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771"/>
        </w:trPr>
        <w:tc>
          <w:tcPr>
            <w:tcW w:w="269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Для индивидуального </w:t>
            </w:r>
          </w:p>
          <w:p w:rsidR="000C1ED6" w:rsidRDefault="00B35B70">
            <w:pPr>
              <w:spacing w:after="0" w:line="259" w:lineRule="auto"/>
              <w:ind w:left="2" w:right="811" w:firstLine="0"/>
              <w:jc w:val="left"/>
            </w:pPr>
            <w:r>
              <w:rPr>
                <w:sz w:val="22"/>
              </w:rPr>
              <w:t xml:space="preserve">жилищного строительства код 2.1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Индивидуальный жилой дом </w:t>
            </w:r>
          </w:p>
          <w:p w:rsidR="000C1ED6" w:rsidRDefault="00B35B70">
            <w:pPr>
              <w:spacing w:after="0" w:line="259" w:lineRule="auto"/>
              <w:ind w:right="0" w:firstLine="0"/>
              <w:jc w:val="left"/>
            </w:pPr>
            <w:r>
              <w:rPr>
                <w:sz w:val="22"/>
              </w:rPr>
              <w:t xml:space="preserve"> </w:t>
            </w:r>
          </w:p>
        </w:tc>
        <w:tc>
          <w:tcPr>
            <w:tcW w:w="113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400  </w:t>
            </w:r>
          </w:p>
          <w:p w:rsidR="000C1ED6" w:rsidRDefault="00B35B70">
            <w:pPr>
              <w:spacing w:after="0" w:line="259" w:lineRule="auto"/>
              <w:ind w:right="0" w:firstLine="0"/>
              <w:jc w:val="center"/>
            </w:pPr>
            <w:r>
              <w:rPr>
                <w:sz w:val="22"/>
              </w:rPr>
              <w:t xml:space="preserve"> </w:t>
            </w:r>
          </w:p>
        </w:tc>
        <w:tc>
          <w:tcPr>
            <w:tcW w:w="155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52" w:firstLine="0"/>
              <w:jc w:val="center"/>
            </w:pPr>
            <w:r>
              <w:rPr>
                <w:sz w:val="22"/>
              </w:rPr>
              <w:t xml:space="preserve">1 500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1" w:firstLine="0"/>
              <w:jc w:val="center"/>
            </w:pPr>
            <w:r>
              <w:rPr>
                <w:sz w:val="22"/>
              </w:rPr>
              <w:t xml:space="preserve">3/10 </w:t>
            </w:r>
          </w:p>
          <w:p w:rsidR="000C1ED6" w:rsidRDefault="00B35B70">
            <w:pPr>
              <w:spacing w:after="0" w:line="259" w:lineRule="auto"/>
              <w:ind w:right="0" w:firstLine="0"/>
              <w:jc w:val="center"/>
            </w:pPr>
            <w:r>
              <w:rPr>
                <w:sz w:val="22"/>
              </w:rPr>
              <w:t xml:space="preserve"> </w:t>
            </w:r>
          </w:p>
        </w:tc>
        <w:tc>
          <w:tcPr>
            <w:tcW w:w="2209" w:type="dxa"/>
            <w:tcBorders>
              <w:top w:val="single" w:sz="4" w:space="0" w:color="000000"/>
              <w:left w:val="single" w:sz="4" w:space="0" w:color="000000"/>
              <w:bottom w:val="single" w:sz="4" w:space="0" w:color="000000"/>
              <w:right w:val="single" w:sz="7" w:space="0" w:color="000000"/>
            </w:tcBorders>
          </w:tcPr>
          <w:p w:rsidR="000C1ED6" w:rsidRDefault="00B35B70">
            <w:pPr>
              <w:spacing w:after="0" w:line="259" w:lineRule="auto"/>
              <w:ind w:left="7" w:right="0" w:firstLine="0"/>
              <w:jc w:val="center"/>
            </w:pPr>
            <w:r>
              <w:rPr>
                <w:sz w:val="22"/>
              </w:rPr>
              <w:t xml:space="preserve"> </w:t>
            </w:r>
          </w:p>
          <w:p w:rsidR="000C1ED6" w:rsidRDefault="00B35B70">
            <w:pPr>
              <w:spacing w:after="0" w:line="259" w:lineRule="auto"/>
              <w:ind w:right="47" w:firstLine="0"/>
              <w:jc w:val="center"/>
            </w:pPr>
            <w:r>
              <w:rPr>
                <w:sz w:val="22"/>
              </w:rPr>
              <w:t xml:space="preserve">40% </w:t>
            </w:r>
          </w:p>
        </w:tc>
        <w:tc>
          <w:tcPr>
            <w:tcW w:w="1902" w:type="dxa"/>
            <w:tcBorders>
              <w:top w:val="single" w:sz="4" w:space="0" w:color="000000"/>
              <w:left w:val="single" w:sz="7" w:space="0" w:color="000000"/>
              <w:bottom w:val="single" w:sz="4" w:space="0" w:color="000000"/>
              <w:right w:val="single" w:sz="4" w:space="0" w:color="000000"/>
            </w:tcBorders>
          </w:tcPr>
          <w:p w:rsidR="000C1ED6" w:rsidRDefault="00B35B70">
            <w:pPr>
              <w:spacing w:after="0" w:line="259" w:lineRule="auto"/>
              <w:ind w:left="4" w:right="0" w:firstLine="0"/>
              <w:jc w:val="center"/>
            </w:pPr>
            <w:r>
              <w:rPr>
                <w:sz w:val="22"/>
              </w:rPr>
              <w:t xml:space="preserve"> </w:t>
            </w:r>
          </w:p>
          <w:p w:rsidR="000C1ED6" w:rsidRDefault="00B35B70">
            <w:pPr>
              <w:spacing w:after="0" w:line="259" w:lineRule="auto"/>
              <w:ind w:right="51" w:firstLine="0"/>
              <w:jc w:val="center"/>
            </w:pPr>
            <w:r>
              <w:rPr>
                <w:sz w:val="22"/>
              </w:rPr>
              <w:t xml:space="preserve">3  </w:t>
            </w:r>
          </w:p>
        </w:tc>
      </w:tr>
      <w:tr w:rsidR="000C1ED6">
        <w:trPr>
          <w:trHeight w:val="768"/>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Индивидуальный гараж, хозяйственная постройка </w:t>
            </w:r>
          </w:p>
        </w:tc>
        <w:tc>
          <w:tcPr>
            <w:tcW w:w="0" w:type="auto"/>
            <w:vMerge/>
            <w:tcBorders>
              <w:top w:val="nil"/>
              <w:left w:val="single" w:sz="4" w:space="0" w:color="000000"/>
              <w:bottom w:val="single" w:sz="4" w:space="0" w:color="000000"/>
              <w:right w:val="single" w:sz="4" w:space="0" w:color="000000"/>
            </w:tcBorders>
            <w:vAlign w:val="center"/>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1" w:firstLine="0"/>
              <w:jc w:val="center"/>
            </w:pPr>
            <w:r>
              <w:rPr>
                <w:sz w:val="22"/>
              </w:rPr>
              <w:t xml:space="preserve">1/4 </w:t>
            </w:r>
          </w:p>
          <w:p w:rsidR="000C1ED6" w:rsidRDefault="00B35B70">
            <w:pPr>
              <w:spacing w:after="0" w:line="259" w:lineRule="auto"/>
              <w:ind w:right="0" w:firstLine="0"/>
              <w:jc w:val="center"/>
            </w:pPr>
            <w:r>
              <w:rPr>
                <w:sz w:val="22"/>
              </w:rPr>
              <w:t xml:space="preserve"> </w:t>
            </w:r>
          </w:p>
        </w:tc>
        <w:tc>
          <w:tcPr>
            <w:tcW w:w="2209" w:type="dxa"/>
            <w:tcBorders>
              <w:top w:val="single" w:sz="4" w:space="0" w:color="000000"/>
              <w:left w:val="single" w:sz="4" w:space="0" w:color="000000"/>
              <w:bottom w:val="single" w:sz="4" w:space="0" w:color="000000"/>
              <w:right w:val="single" w:sz="7" w:space="0" w:color="000000"/>
            </w:tcBorders>
          </w:tcPr>
          <w:p w:rsidR="000C1ED6" w:rsidRDefault="00B35B70">
            <w:pPr>
              <w:spacing w:after="0" w:line="259" w:lineRule="auto"/>
              <w:ind w:left="7" w:right="0" w:firstLine="0"/>
              <w:jc w:val="center"/>
            </w:pPr>
            <w:r>
              <w:rPr>
                <w:sz w:val="22"/>
              </w:rPr>
              <w:t xml:space="preserve"> </w:t>
            </w:r>
          </w:p>
          <w:p w:rsidR="000C1ED6" w:rsidRDefault="00B35B70">
            <w:pPr>
              <w:spacing w:after="0" w:line="259" w:lineRule="auto"/>
              <w:ind w:right="47" w:firstLine="0"/>
              <w:jc w:val="center"/>
            </w:pPr>
            <w:r>
              <w:rPr>
                <w:sz w:val="22"/>
              </w:rPr>
              <w:t xml:space="preserve">20% </w:t>
            </w:r>
          </w:p>
        </w:tc>
        <w:tc>
          <w:tcPr>
            <w:tcW w:w="1902" w:type="dxa"/>
            <w:tcBorders>
              <w:top w:val="single" w:sz="4" w:space="0" w:color="000000"/>
              <w:left w:val="single" w:sz="7" w:space="0" w:color="000000"/>
              <w:bottom w:val="single" w:sz="4" w:space="0" w:color="000000"/>
              <w:right w:val="single" w:sz="4" w:space="0" w:color="000000"/>
            </w:tcBorders>
          </w:tcPr>
          <w:p w:rsidR="000C1ED6" w:rsidRDefault="00B35B70">
            <w:pPr>
              <w:spacing w:after="0" w:line="259" w:lineRule="auto"/>
              <w:ind w:left="4" w:right="0" w:firstLine="0"/>
              <w:jc w:val="center"/>
            </w:pPr>
            <w:r>
              <w:rPr>
                <w:sz w:val="22"/>
              </w:rPr>
              <w:t xml:space="preserve"> </w:t>
            </w:r>
          </w:p>
          <w:p w:rsidR="000C1ED6" w:rsidRDefault="00B35B70">
            <w:pPr>
              <w:spacing w:after="0" w:line="259" w:lineRule="auto"/>
              <w:ind w:right="51" w:firstLine="0"/>
              <w:jc w:val="center"/>
            </w:pPr>
            <w:r>
              <w:rPr>
                <w:sz w:val="22"/>
              </w:rPr>
              <w:t xml:space="preserve">1 </w:t>
            </w:r>
          </w:p>
        </w:tc>
      </w:tr>
      <w:tr w:rsidR="000C1ED6">
        <w:trPr>
          <w:trHeight w:val="178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64" w:lineRule="auto"/>
              <w:ind w:left="2" w:right="0" w:firstLine="0"/>
              <w:jc w:val="left"/>
            </w:pPr>
            <w:r>
              <w:rPr>
                <w:sz w:val="22"/>
              </w:rPr>
              <w:t xml:space="preserve">Малоэтажная многоквартирная </w:t>
            </w:r>
            <w:r>
              <w:rPr>
                <w:sz w:val="22"/>
              </w:rPr>
              <w:tab/>
              <w:t xml:space="preserve">жилая </w:t>
            </w:r>
          </w:p>
          <w:p w:rsidR="000C1ED6" w:rsidRDefault="00B35B70">
            <w:pPr>
              <w:spacing w:after="0" w:line="259" w:lineRule="auto"/>
              <w:ind w:left="2" w:right="1243" w:firstLine="0"/>
              <w:jc w:val="left"/>
            </w:pPr>
            <w:r>
              <w:rPr>
                <w:sz w:val="22"/>
              </w:rPr>
              <w:t xml:space="preserve">застройка код 2.1.1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52" w:firstLine="0"/>
            </w:pPr>
            <w:r>
              <w:rPr>
                <w:sz w:val="22"/>
              </w:rPr>
              <w:t xml:space="preserve">Малоэтажный многоквартирный жилой дом; малоэтажный многоквартирный жилой дом, в том числе со встроенными, пристроенными, </w:t>
            </w:r>
            <w:proofErr w:type="spellStart"/>
            <w:r>
              <w:rPr>
                <w:sz w:val="22"/>
              </w:rPr>
              <w:t>втроеннопристроенными</w:t>
            </w:r>
            <w:proofErr w:type="spellEnd"/>
            <w:r>
              <w:rPr>
                <w:sz w:val="22"/>
              </w:rPr>
              <w:t xml:space="preserve"> объектами </w:t>
            </w:r>
          </w:p>
          <w:p w:rsidR="000C1ED6" w:rsidRDefault="00B35B70">
            <w:pPr>
              <w:spacing w:after="0" w:line="259" w:lineRule="auto"/>
              <w:ind w:right="0" w:firstLine="0"/>
              <w:jc w:val="left"/>
            </w:pPr>
            <w:r>
              <w:rPr>
                <w:sz w:val="22"/>
              </w:rPr>
              <w:t xml:space="preserve">обслуживания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2 000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7"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1" w:firstLine="0"/>
              <w:jc w:val="center"/>
            </w:pPr>
            <w:r>
              <w:rPr>
                <w:sz w:val="22"/>
              </w:rPr>
              <w:t xml:space="preserve">1/4 </w:t>
            </w:r>
          </w:p>
        </w:tc>
        <w:tc>
          <w:tcPr>
            <w:tcW w:w="2209" w:type="dxa"/>
            <w:tcBorders>
              <w:top w:val="single" w:sz="4" w:space="0" w:color="000000"/>
              <w:left w:val="single" w:sz="4" w:space="0" w:color="000000"/>
              <w:bottom w:val="single" w:sz="4" w:space="0" w:color="000000"/>
              <w:right w:val="single" w:sz="7" w:space="0" w:color="000000"/>
            </w:tcBorders>
          </w:tcPr>
          <w:p w:rsidR="000C1ED6" w:rsidRDefault="00B35B70">
            <w:pPr>
              <w:spacing w:after="0" w:line="259" w:lineRule="auto"/>
              <w:ind w:left="7" w:right="0" w:firstLine="0"/>
              <w:jc w:val="center"/>
            </w:pPr>
            <w:r>
              <w:rPr>
                <w:sz w:val="22"/>
              </w:rPr>
              <w:t xml:space="preserve"> </w:t>
            </w:r>
          </w:p>
          <w:p w:rsidR="000C1ED6" w:rsidRDefault="00B35B70">
            <w:pPr>
              <w:spacing w:after="0" w:line="259" w:lineRule="auto"/>
              <w:ind w:right="47" w:firstLine="0"/>
              <w:jc w:val="center"/>
            </w:pPr>
            <w:r>
              <w:rPr>
                <w:sz w:val="22"/>
              </w:rPr>
              <w:t xml:space="preserve">40% </w:t>
            </w:r>
          </w:p>
        </w:tc>
        <w:tc>
          <w:tcPr>
            <w:tcW w:w="1902" w:type="dxa"/>
            <w:tcBorders>
              <w:top w:val="single" w:sz="4" w:space="0" w:color="000000"/>
              <w:left w:val="single" w:sz="7" w:space="0" w:color="000000"/>
              <w:bottom w:val="single" w:sz="4" w:space="0" w:color="000000"/>
              <w:right w:val="single" w:sz="4" w:space="0" w:color="000000"/>
            </w:tcBorders>
          </w:tcPr>
          <w:p w:rsidR="000C1ED6" w:rsidRDefault="00B35B70">
            <w:pPr>
              <w:spacing w:after="0" w:line="259" w:lineRule="auto"/>
              <w:ind w:left="4" w:right="0" w:firstLine="0"/>
              <w:jc w:val="center"/>
            </w:pPr>
            <w:r>
              <w:rPr>
                <w:sz w:val="22"/>
              </w:rPr>
              <w:t xml:space="preserve"> </w:t>
            </w:r>
          </w:p>
          <w:p w:rsidR="000C1ED6" w:rsidRDefault="00B35B70">
            <w:pPr>
              <w:spacing w:after="0" w:line="259" w:lineRule="auto"/>
              <w:ind w:right="51" w:firstLine="0"/>
              <w:jc w:val="center"/>
            </w:pPr>
            <w:r>
              <w:rPr>
                <w:sz w:val="22"/>
              </w:rPr>
              <w:t xml:space="preserve">1 </w:t>
            </w:r>
          </w:p>
        </w:tc>
      </w:tr>
      <w:tr w:rsidR="000C1ED6">
        <w:trPr>
          <w:trHeight w:val="1042"/>
        </w:trPr>
        <w:tc>
          <w:tcPr>
            <w:tcW w:w="2691" w:type="dxa"/>
            <w:tcBorders>
              <w:top w:val="single" w:sz="4" w:space="0" w:color="000000"/>
              <w:left w:val="single" w:sz="4" w:space="0" w:color="000000"/>
              <w:bottom w:val="nil"/>
              <w:right w:val="single" w:sz="4" w:space="0" w:color="000000"/>
            </w:tcBorders>
          </w:tcPr>
          <w:p w:rsidR="000C1ED6" w:rsidRDefault="00B35B70">
            <w:pPr>
              <w:tabs>
                <w:tab w:val="right" w:pos="2532"/>
              </w:tabs>
              <w:spacing w:after="0" w:line="259" w:lineRule="auto"/>
              <w:ind w:right="0" w:firstLine="0"/>
              <w:jc w:val="left"/>
            </w:pPr>
            <w:r>
              <w:rPr>
                <w:sz w:val="22"/>
              </w:rPr>
              <w:t xml:space="preserve">Блокированная </w:t>
            </w:r>
            <w:r>
              <w:rPr>
                <w:sz w:val="22"/>
              </w:rPr>
              <w:tab/>
              <w:t xml:space="preserve">жилая </w:t>
            </w:r>
          </w:p>
          <w:p w:rsidR="000C1ED6" w:rsidRDefault="00B35B70">
            <w:pPr>
              <w:spacing w:after="0" w:line="259" w:lineRule="auto"/>
              <w:ind w:left="2" w:right="1222" w:firstLine="0"/>
              <w:jc w:val="left"/>
            </w:pPr>
            <w:r>
              <w:rPr>
                <w:sz w:val="22"/>
              </w:rPr>
              <w:t xml:space="preserve">застройка код 2.3 </w:t>
            </w:r>
          </w:p>
        </w:tc>
        <w:tc>
          <w:tcPr>
            <w:tcW w:w="3826" w:type="dxa"/>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left"/>
            </w:pPr>
            <w:r>
              <w:rPr>
                <w:sz w:val="22"/>
              </w:rPr>
              <w:t xml:space="preserve">Дом блокированной застройки </w:t>
            </w:r>
          </w:p>
        </w:tc>
        <w:tc>
          <w:tcPr>
            <w:tcW w:w="1136" w:type="dxa"/>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tc>
        <w:tc>
          <w:tcPr>
            <w:tcW w:w="1558" w:type="dxa"/>
            <w:tcBorders>
              <w:top w:val="single" w:sz="4" w:space="0" w:color="000000"/>
              <w:left w:val="single" w:sz="4" w:space="0" w:color="000000"/>
              <w:bottom w:val="nil"/>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tc>
        <w:tc>
          <w:tcPr>
            <w:tcW w:w="1702" w:type="dxa"/>
            <w:tcBorders>
              <w:top w:val="single" w:sz="4" w:space="0" w:color="000000"/>
              <w:left w:val="single" w:sz="4" w:space="0" w:color="000000"/>
              <w:bottom w:val="nil"/>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1" w:firstLine="0"/>
              <w:jc w:val="center"/>
            </w:pPr>
            <w:r>
              <w:rPr>
                <w:sz w:val="22"/>
              </w:rPr>
              <w:t xml:space="preserve">3/10 </w:t>
            </w:r>
          </w:p>
        </w:tc>
        <w:tc>
          <w:tcPr>
            <w:tcW w:w="2209" w:type="dxa"/>
            <w:tcBorders>
              <w:top w:val="single" w:sz="4" w:space="0" w:color="000000"/>
              <w:left w:val="single" w:sz="4" w:space="0" w:color="000000"/>
              <w:bottom w:val="nil"/>
              <w:right w:val="single" w:sz="7"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7" w:firstLine="0"/>
              <w:jc w:val="center"/>
            </w:pPr>
            <w:r>
              <w:rPr>
                <w:sz w:val="22"/>
              </w:rPr>
              <w:t xml:space="preserve">60% </w:t>
            </w:r>
          </w:p>
        </w:tc>
        <w:tc>
          <w:tcPr>
            <w:tcW w:w="1902" w:type="dxa"/>
            <w:tcBorders>
              <w:top w:val="single" w:sz="4" w:space="0" w:color="000000"/>
              <w:left w:val="single" w:sz="7" w:space="0" w:color="000000"/>
              <w:bottom w:val="nil"/>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233"/>
        </w:trPr>
        <w:tc>
          <w:tcPr>
            <w:tcW w:w="2691"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136" w:type="dxa"/>
            <w:tcBorders>
              <w:top w:val="nil"/>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200 </w:t>
            </w:r>
          </w:p>
        </w:tc>
        <w:tc>
          <w:tcPr>
            <w:tcW w:w="1558" w:type="dxa"/>
            <w:tcBorders>
              <w:top w:val="nil"/>
              <w:left w:val="single" w:sz="4" w:space="0" w:color="000000"/>
              <w:bottom w:val="single" w:sz="4" w:space="0" w:color="000000"/>
              <w:right w:val="single" w:sz="4" w:space="0" w:color="000000"/>
            </w:tcBorders>
          </w:tcPr>
          <w:p w:rsidR="000C1ED6" w:rsidRDefault="00B35B70">
            <w:pPr>
              <w:spacing w:after="0" w:line="259" w:lineRule="auto"/>
              <w:ind w:right="47" w:firstLine="0"/>
              <w:jc w:val="center"/>
            </w:pPr>
            <w:r>
              <w:rPr>
                <w:sz w:val="22"/>
              </w:rPr>
              <w:t xml:space="preserve">3 000 </w:t>
            </w:r>
          </w:p>
        </w:tc>
        <w:tc>
          <w:tcPr>
            <w:tcW w:w="1702" w:type="dxa"/>
            <w:tcBorders>
              <w:top w:val="nil"/>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tc>
        <w:tc>
          <w:tcPr>
            <w:tcW w:w="2209" w:type="dxa"/>
            <w:tcBorders>
              <w:top w:val="nil"/>
              <w:left w:val="single" w:sz="4" w:space="0" w:color="000000"/>
              <w:bottom w:val="single" w:sz="4" w:space="0" w:color="000000"/>
              <w:right w:val="single" w:sz="7" w:space="0" w:color="000000"/>
            </w:tcBorders>
          </w:tcPr>
          <w:p w:rsidR="000C1ED6" w:rsidRDefault="000C1ED6">
            <w:pPr>
              <w:spacing w:after="160" w:line="259" w:lineRule="auto"/>
              <w:ind w:right="0" w:firstLine="0"/>
              <w:jc w:val="left"/>
            </w:pPr>
          </w:p>
        </w:tc>
        <w:tc>
          <w:tcPr>
            <w:tcW w:w="1902" w:type="dxa"/>
            <w:tcBorders>
              <w:top w:val="nil"/>
              <w:left w:val="single" w:sz="7"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53" w:type="dxa"/>
        </w:tblCellMar>
        <w:tblLook w:val="04A0" w:firstRow="1" w:lastRow="0" w:firstColumn="1" w:lastColumn="0" w:noHBand="0" w:noVBand="1"/>
      </w:tblPr>
      <w:tblGrid>
        <w:gridCol w:w="2972"/>
        <w:gridCol w:w="3760"/>
        <w:gridCol w:w="1102"/>
        <w:gridCol w:w="1552"/>
        <w:gridCol w:w="1654"/>
        <w:gridCol w:w="280"/>
        <w:gridCol w:w="1871"/>
        <w:gridCol w:w="31"/>
        <w:gridCol w:w="1802"/>
      </w:tblGrid>
      <w:tr w:rsidR="000C1ED6">
        <w:trPr>
          <w:trHeight w:val="516"/>
        </w:trPr>
        <w:tc>
          <w:tcPr>
            <w:tcW w:w="269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927"/>
                <w:tab w:val="center" w:pos="3418"/>
              </w:tabs>
              <w:spacing w:after="0" w:line="259" w:lineRule="auto"/>
              <w:ind w:right="0" w:firstLine="0"/>
              <w:jc w:val="left"/>
            </w:pPr>
            <w:r>
              <w:rPr>
                <w:rFonts w:ascii="Calibri" w:eastAsia="Calibri" w:hAnsi="Calibri" w:cs="Calibri"/>
                <w:sz w:val="22"/>
              </w:rPr>
              <w:tab/>
            </w:r>
            <w:r>
              <w:rPr>
                <w:sz w:val="22"/>
              </w:rPr>
              <w:t xml:space="preserve">Индивидуальный </w:t>
            </w:r>
            <w:r>
              <w:rPr>
                <w:sz w:val="22"/>
              </w:rPr>
              <w:tab/>
              <w:t xml:space="preserve">гараж, </w:t>
            </w:r>
          </w:p>
          <w:p w:rsidR="000C1ED6" w:rsidRDefault="00B35B70">
            <w:pPr>
              <w:spacing w:after="0" w:line="259" w:lineRule="auto"/>
              <w:ind w:right="0" w:firstLine="0"/>
              <w:jc w:val="left"/>
            </w:pPr>
            <w:r>
              <w:rPr>
                <w:sz w:val="22"/>
              </w:rPr>
              <w:t xml:space="preserve">хозяйственная постройка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1/4 </w:t>
            </w:r>
          </w:p>
        </w:tc>
        <w:tc>
          <w:tcPr>
            <w:tcW w:w="220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firstLine="0"/>
              <w:jc w:val="center"/>
            </w:pPr>
            <w:r>
              <w:rPr>
                <w:sz w:val="22"/>
              </w:rPr>
              <w:t xml:space="preserve"> </w:t>
            </w:r>
          </w:p>
          <w:p w:rsidR="000C1ED6" w:rsidRDefault="00B35B70">
            <w:pPr>
              <w:spacing w:after="0" w:line="259" w:lineRule="auto"/>
              <w:ind w:right="57" w:firstLine="0"/>
              <w:jc w:val="center"/>
            </w:pPr>
            <w:r>
              <w:rPr>
                <w:sz w:val="22"/>
              </w:rPr>
              <w:t xml:space="preserve">20% </w:t>
            </w:r>
          </w:p>
        </w:tc>
        <w:tc>
          <w:tcPr>
            <w:tcW w:w="19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7" w:firstLine="0"/>
              <w:jc w:val="center"/>
            </w:pPr>
            <w:r>
              <w:rPr>
                <w:sz w:val="22"/>
              </w:rPr>
              <w:t xml:space="preserve">1 </w:t>
            </w:r>
          </w:p>
        </w:tc>
      </w:tr>
      <w:tr w:rsidR="000C1ED6">
        <w:trPr>
          <w:trHeight w:val="51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Хранение автотранспорта код 2.7.1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399"/>
                <w:tab w:val="center" w:pos="1209"/>
                <w:tab w:val="center" w:pos="2160"/>
                <w:tab w:val="center" w:pos="3333"/>
              </w:tabs>
              <w:spacing w:after="0" w:line="259" w:lineRule="auto"/>
              <w:ind w:right="0" w:firstLine="0"/>
              <w:jc w:val="left"/>
            </w:pPr>
            <w:r>
              <w:rPr>
                <w:rFonts w:ascii="Calibri" w:eastAsia="Calibri" w:hAnsi="Calibri" w:cs="Calibri"/>
                <w:sz w:val="22"/>
              </w:rPr>
              <w:tab/>
            </w:r>
            <w:r>
              <w:rPr>
                <w:sz w:val="22"/>
              </w:rPr>
              <w:t xml:space="preserve">Гараж </w:t>
            </w:r>
            <w:r>
              <w:rPr>
                <w:sz w:val="22"/>
              </w:rPr>
              <w:tab/>
              <w:t xml:space="preserve">для </w:t>
            </w:r>
            <w:r>
              <w:rPr>
                <w:sz w:val="22"/>
              </w:rPr>
              <w:tab/>
              <w:t xml:space="preserve">хранения </w:t>
            </w:r>
            <w:r>
              <w:rPr>
                <w:sz w:val="22"/>
              </w:rPr>
              <w:tab/>
              <w:t xml:space="preserve">личного </w:t>
            </w:r>
          </w:p>
          <w:p w:rsidR="000C1ED6" w:rsidRDefault="00B35B70">
            <w:pPr>
              <w:spacing w:after="0" w:line="259" w:lineRule="auto"/>
              <w:ind w:right="0" w:firstLine="0"/>
              <w:jc w:val="left"/>
            </w:pPr>
            <w:r>
              <w:rPr>
                <w:sz w:val="22"/>
              </w:rPr>
              <w:t xml:space="preserve">автотранспорта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20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50" w:firstLine="0"/>
              <w:jc w:val="center"/>
            </w:pPr>
            <w:r>
              <w:rPr>
                <w:sz w:val="22"/>
              </w:rPr>
              <w:t xml:space="preserve">50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1/4 </w:t>
            </w:r>
          </w:p>
        </w:tc>
        <w:tc>
          <w:tcPr>
            <w:tcW w:w="4112"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2" w:firstLine="0"/>
              <w:jc w:val="center"/>
            </w:pPr>
            <w:r>
              <w:rPr>
                <w:sz w:val="22"/>
              </w:rPr>
              <w:t xml:space="preserve">Не подлежит установлению </w:t>
            </w:r>
          </w:p>
        </w:tc>
      </w:tr>
      <w:tr w:rsidR="000C1ED6">
        <w:trPr>
          <w:trHeight w:val="768"/>
        </w:trPr>
        <w:tc>
          <w:tcPr>
            <w:tcW w:w="269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Коммунальное </w:t>
            </w:r>
          </w:p>
          <w:p w:rsidR="000C1ED6" w:rsidRDefault="00B35B70">
            <w:pPr>
              <w:spacing w:after="0" w:line="259" w:lineRule="auto"/>
              <w:ind w:left="2" w:right="800" w:firstLine="0"/>
              <w:jc w:val="left"/>
            </w:pPr>
            <w:r>
              <w:rPr>
                <w:sz w:val="22"/>
              </w:rPr>
              <w:t xml:space="preserve">обслуживание код 3.1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Офисное здание организации, оказывающее коммунальные услуги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3/10 </w:t>
            </w:r>
          </w:p>
        </w:tc>
        <w:tc>
          <w:tcPr>
            <w:tcW w:w="220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right="48" w:firstLine="0"/>
              <w:jc w:val="center"/>
            </w:pPr>
            <w:r>
              <w:rPr>
                <w:sz w:val="22"/>
              </w:rPr>
              <w:t xml:space="preserve">75% </w:t>
            </w:r>
          </w:p>
        </w:tc>
        <w:tc>
          <w:tcPr>
            <w:tcW w:w="19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2" w:firstLine="0"/>
              <w:jc w:val="center"/>
            </w:pPr>
            <w:r>
              <w:rPr>
                <w:sz w:val="22"/>
              </w:rPr>
              <w:t xml:space="preserve">3 </w:t>
            </w:r>
          </w:p>
        </w:tc>
      </w:tr>
      <w:tr w:rsidR="000C1ED6">
        <w:trPr>
          <w:trHeight w:val="516"/>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1136" w:type="dxa"/>
            <w:tcBorders>
              <w:top w:val="single" w:sz="4" w:space="0" w:color="000000"/>
              <w:left w:val="single" w:sz="4" w:space="0" w:color="000000"/>
              <w:bottom w:val="single" w:sz="4" w:space="0" w:color="000000"/>
              <w:right w:val="nil"/>
            </w:tcBorders>
            <w:vAlign w:val="bottom"/>
          </w:tcPr>
          <w:p w:rsidR="000C1ED6" w:rsidRDefault="000C1ED6">
            <w:pPr>
              <w:spacing w:after="160" w:line="259" w:lineRule="auto"/>
              <w:ind w:right="0" w:firstLine="0"/>
              <w:jc w:val="left"/>
            </w:pPr>
          </w:p>
        </w:tc>
        <w:tc>
          <w:tcPr>
            <w:tcW w:w="1558" w:type="dxa"/>
            <w:tcBorders>
              <w:top w:val="single" w:sz="4" w:space="0" w:color="000000"/>
              <w:left w:val="nil"/>
              <w:bottom w:val="single" w:sz="4" w:space="0" w:color="000000"/>
              <w:right w:val="nil"/>
            </w:tcBorders>
            <w:vAlign w:val="bottom"/>
          </w:tcPr>
          <w:p w:rsidR="000C1ED6" w:rsidRDefault="000C1ED6">
            <w:pPr>
              <w:spacing w:after="160" w:line="259" w:lineRule="auto"/>
              <w:ind w:right="0" w:firstLine="0"/>
              <w:jc w:val="left"/>
            </w:pPr>
          </w:p>
        </w:tc>
        <w:tc>
          <w:tcPr>
            <w:tcW w:w="5814"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144" w:right="0" w:firstLine="0"/>
              <w:jc w:val="left"/>
            </w:pPr>
            <w:r>
              <w:rPr>
                <w:sz w:val="22"/>
              </w:rPr>
              <w:t xml:space="preserve">Не подлежит установлению  </w:t>
            </w:r>
          </w:p>
          <w:p w:rsidR="000C1ED6" w:rsidRDefault="00B35B70">
            <w:pPr>
              <w:spacing w:after="0" w:line="259" w:lineRule="auto"/>
              <w:ind w:left="1454" w:right="0" w:firstLine="0"/>
              <w:jc w:val="left"/>
            </w:pPr>
            <w:r>
              <w:rPr>
                <w:sz w:val="22"/>
              </w:rPr>
              <w:t xml:space="preserve"> </w:t>
            </w:r>
          </w:p>
        </w:tc>
      </w:tr>
      <w:tr w:rsidR="000C1ED6">
        <w:trPr>
          <w:trHeight w:val="2329"/>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745" w:firstLine="0"/>
              <w:jc w:val="left"/>
            </w:pPr>
            <w:r>
              <w:rPr>
                <w:sz w:val="22"/>
              </w:rPr>
              <w:t xml:space="preserve">Социальное обслуживание  код 3.2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помощи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20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right="48" w:firstLine="0"/>
              <w:jc w:val="center"/>
            </w:pPr>
            <w:r>
              <w:rPr>
                <w:sz w:val="22"/>
              </w:rPr>
              <w:t xml:space="preserve">60% </w:t>
            </w:r>
          </w:p>
        </w:tc>
        <w:tc>
          <w:tcPr>
            <w:tcW w:w="19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2" w:firstLine="0"/>
              <w:jc w:val="center"/>
            </w:pPr>
            <w:r>
              <w:rPr>
                <w:sz w:val="22"/>
              </w:rPr>
              <w:t xml:space="preserve">3 </w:t>
            </w:r>
          </w:p>
        </w:tc>
      </w:tr>
      <w:tr w:rsidR="000C1ED6">
        <w:trPr>
          <w:trHeight w:val="980"/>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Общежития  </w:t>
            </w:r>
          </w:p>
          <w:p w:rsidR="000C1ED6" w:rsidRDefault="00B35B70">
            <w:pPr>
              <w:spacing w:after="0" w:line="259" w:lineRule="auto"/>
              <w:ind w:left="2" w:right="0" w:firstLine="0"/>
              <w:jc w:val="left"/>
            </w:pPr>
            <w:r>
              <w:rPr>
                <w:sz w:val="22"/>
              </w:rPr>
              <w:t xml:space="preserve">код 3.2.4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Общежития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2 000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4(20)* </w:t>
            </w:r>
          </w:p>
        </w:tc>
        <w:tc>
          <w:tcPr>
            <w:tcW w:w="220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right="48" w:firstLine="0"/>
              <w:jc w:val="center"/>
            </w:pPr>
            <w:r>
              <w:rPr>
                <w:sz w:val="22"/>
              </w:rPr>
              <w:t xml:space="preserve">60% </w:t>
            </w:r>
          </w:p>
        </w:tc>
        <w:tc>
          <w:tcPr>
            <w:tcW w:w="19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2" w:firstLine="0"/>
              <w:jc w:val="center"/>
            </w:pPr>
            <w:r>
              <w:rPr>
                <w:sz w:val="22"/>
              </w:rPr>
              <w:t xml:space="preserve">3 </w:t>
            </w:r>
          </w:p>
        </w:tc>
      </w:tr>
      <w:tr w:rsidR="000C1ED6">
        <w:trPr>
          <w:trHeight w:val="152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2" w:right="0" w:firstLine="0"/>
              <w:jc w:val="left"/>
            </w:pPr>
            <w:proofErr w:type="spellStart"/>
            <w:r>
              <w:rPr>
                <w:sz w:val="22"/>
              </w:rPr>
              <w:t>Амбулаторнополиклиническое</w:t>
            </w:r>
            <w:proofErr w:type="spellEnd"/>
            <w:r>
              <w:rPr>
                <w:sz w:val="22"/>
              </w:rPr>
              <w:t xml:space="preserve"> </w:t>
            </w:r>
          </w:p>
          <w:p w:rsidR="000C1ED6" w:rsidRDefault="00B35B70">
            <w:pPr>
              <w:spacing w:after="0" w:line="259" w:lineRule="auto"/>
              <w:ind w:left="2" w:right="800" w:firstLine="0"/>
              <w:jc w:val="left"/>
            </w:pPr>
            <w:r>
              <w:rPr>
                <w:sz w:val="22"/>
              </w:rPr>
              <w:t xml:space="preserve">обслуживание код 3.4.1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20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right="48" w:firstLine="0"/>
              <w:jc w:val="center"/>
            </w:pPr>
            <w:r>
              <w:rPr>
                <w:sz w:val="22"/>
              </w:rPr>
              <w:t xml:space="preserve">60% </w:t>
            </w:r>
          </w:p>
        </w:tc>
        <w:tc>
          <w:tcPr>
            <w:tcW w:w="19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2" w:firstLine="0"/>
              <w:jc w:val="center"/>
            </w:pPr>
            <w:r>
              <w:rPr>
                <w:sz w:val="22"/>
              </w:rPr>
              <w:t xml:space="preserve">3 </w:t>
            </w:r>
          </w:p>
        </w:tc>
      </w:tr>
      <w:tr w:rsidR="000C1ED6">
        <w:trPr>
          <w:trHeight w:val="203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52" w:firstLine="0"/>
              <w:jc w:val="left"/>
            </w:pPr>
            <w:r>
              <w:rPr>
                <w:sz w:val="22"/>
              </w:rPr>
              <w:t xml:space="preserve">Культурное развитие код 3.6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w:t>
            </w:r>
            <w:proofErr w:type="spellStart"/>
            <w:r>
              <w:rPr>
                <w:sz w:val="22"/>
              </w:rPr>
              <w:t>декоративноприкладного</w:t>
            </w:r>
            <w:proofErr w:type="spellEnd"/>
            <w:r>
              <w:rPr>
                <w:sz w:val="22"/>
              </w:rPr>
              <w:t xml:space="preserve"> творчества; здание дома творчества; здание дома музыки; здание дома национального искусства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220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right="48" w:firstLine="0"/>
              <w:jc w:val="center"/>
            </w:pPr>
            <w:r>
              <w:rPr>
                <w:sz w:val="22"/>
              </w:rPr>
              <w:t xml:space="preserve">60% </w:t>
            </w:r>
          </w:p>
        </w:tc>
        <w:tc>
          <w:tcPr>
            <w:tcW w:w="19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2" w:firstLine="0"/>
              <w:jc w:val="center"/>
            </w:pPr>
            <w:r>
              <w:rPr>
                <w:sz w:val="22"/>
              </w:rPr>
              <w:t xml:space="preserve">3 </w:t>
            </w:r>
          </w:p>
        </w:tc>
      </w:tr>
      <w:tr w:rsidR="000C1ED6">
        <w:trPr>
          <w:trHeight w:val="51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Обеспечение </w:t>
            </w:r>
          </w:p>
          <w:p w:rsidR="000C1ED6" w:rsidRDefault="00B35B70">
            <w:pPr>
              <w:spacing w:after="0" w:line="259" w:lineRule="auto"/>
              <w:ind w:left="2" w:right="0" w:firstLine="0"/>
              <w:jc w:val="left"/>
            </w:pPr>
            <w:r>
              <w:rPr>
                <w:sz w:val="22"/>
              </w:rPr>
              <w:t xml:space="preserve">деятельности в области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Гидрометеостанции, посты наблюдения за состоянием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558" w:type="dxa"/>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3911" w:type="dxa"/>
            <w:gridSpan w:val="3"/>
            <w:tcBorders>
              <w:top w:val="single" w:sz="4" w:space="0" w:color="000000"/>
              <w:left w:val="nil"/>
              <w:bottom w:val="single" w:sz="4" w:space="0" w:color="000000"/>
              <w:right w:val="single" w:sz="4" w:space="0" w:color="000000"/>
            </w:tcBorders>
          </w:tcPr>
          <w:p w:rsidR="000C1ED6" w:rsidRDefault="00B35B70">
            <w:pPr>
              <w:spacing w:after="0" w:line="259" w:lineRule="auto"/>
              <w:ind w:left="504" w:right="0" w:firstLine="0"/>
              <w:jc w:val="left"/>
            </w:pPr>
            <w:r>
              <w:rPr>
                <w:sz w:val="22"/>
              </w:rPr>
              <w:t xml:space="preserve"> </w:t>
            </w:r>
          </w:p>
          <w:p w:rsidR="000C1ED6" w:rsidRDefault="00B35B70">
            <w:pPr>
              <w:spacing w:after="0" w:line="259" w:lineRule="auto"/>
              <w:ind w:left="504" w:right="0" w:firstLine="0"/>
              <w:jc w:val="left"/>
            </w:pPr>
            <w:r>
              <w:rPr>
                <w:sz w:val="22"/>
              </w:rPr>
              <w:t xml:space="preserve"> </w:t>
            </w:r>
          </w:p>
        </w:tc>
        <w:tc>
          <w:tcPr>
            <w:tcW w:w="19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tc>
      </w:tr>
      <w:tr w:rsidR="000C1ED6">
        <w:trPr>
          <w:trHeight w:val="768"/>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гидрометеорологии </w:t>
            </w:r>
            <w:r>
              <w:rPr>
                <w:sz w:val="22"/>
              </w:rPr>
              <w:tab/>
              <w:t xml:space="preserve">и смежных с ней областях код 3.9.1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окружающей среды, гидрологические посты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00"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859" w:right="0" w:firstLine="0"/>
              <w:jc w:val="left"/>
            </w:pPr>
            <w:r>
              <w:rPr>
                <w:sz w:val="22"/>
              </w:rPr>
              <w:t xml:space="preserve">Не подлежит установлению </w:t>
            </w:r>
          </w:p>
        </w:tc>
        <w:tc>
          <w:tcPr>
            <w:tcW w:w="18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2" w:right="0" w:firstLine="0"/>
              <w:jc w:val="center"/>
            </w:pPr>
            <w:r>
              <w:rPr>
                <w:sz w:val="22"/>
              </w:rPr>
              <w:t xml:space="preserve">1 </w:t>
            </w:r>
          </w:p>
        </w:tc>
      </w:tr>
      <w:tr w:rsidR="000C1ED6">
        <w:trPr>
          <w:trHeight w:val="1277"/>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2638"/>
              </w:tabs>
              <w:spacing w:after="0" w:line="259" w:lineRule="auto"/>
              <w:ind w:right="0" w:firstLine="0"/>
              <w:jc w:val="left"/>
            </w:pPr>
            <w:r>
              <w:rPr>
                <w:sz w:val="22"/>
              </w:rPr>
              <w:t xml:space="preserve">Стоянка </w:t>
            </w:r>
            <w:r>
              <w:rPr>
                <w:sz w:val="22"/>
              </w:rPr>
              <w:tab/>
              <w:t xml:space="preserve">транспортных </w:t>
            </w:r>
          </w:p>
          <w:p w:rsidR="000C1ED6" w:rsidRDefault="00B35B70">
            <w:pPr>
              <w:spacing w:after="0" w:line="259" w:lineRule="auto"/>
              <w:ind w:left="108" w:right="1374" w:firstLine="0"/>
              <w:jc w:val="left"/>
            </w:pPr>
            <w:r>
              <w:rPr>
                <w:sz w:val="22"/>
              </w:rPr>
              <w:t xml:space="preserve">средств  код 4.9.2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53" w:firstLine="0"/>
            </w:pPr>
            <w:r>
              <w:rPr>
                <w:sz w:val="22"/>
              </w:rPr>
              <w:t xml:space="preserve">Стоянки (парковки) легковых автомобилей и других </w:t>
            </w:r>
            <w:proofErr w:type="spellStart"/>
            <w:r>
              <w:rPr>
                <w:sz w:val="22"/>
              </w:rPr>
              <w:t>мототранспортных</w:t>
            </w:r>
            <w:proofErr w:type="spellEnd"/>
            <w:r>
              <w:rPr>
                <w:sz w:val="22"/>
              </w:rPr>
              <w:t xml:space="preserve"> средств, в том числе мотоциклов, мотороллеров, мотоколясок, мопедов, скутеров </w:t>
            </w:r>
          </w:p>
        </w:tc>
        <w:tc>
          <w:tcPr>
            <w:tcW w:w="113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100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Не подлежит установлению </w:t>
            </w:r>
          </w:p>
        </w:tc>
        <w:tc>
          <w:tcPr>
            <w:tcW w:w="198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4" w:right="0" w:firstLine="0"/>
              <w:jc w:val="center"/>
            </w:pPr>
            <w:r>
              <w:rPr>
                <w:sz w:val="22"/>
              </w:rPr>
              <w:t xml:space="preserve">0/0 </w:t>
            </w:r>
          </w:p>
        </w:tc>
        <w:tc>
          <w:tcPr>
            <w:tcW w:w="195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8" w:right="0" w:firstLine="0"/>
              <w:jc w:val="center"/>
            </w:pPr>
            <w:r>
              <w:rPr>
                <w:sz w:val="22"/>
              </w:rPr>
              <w:t xml:space="preserve">0 </w:t>
            </w:r>
          </w:p>
        </w:tc>
        <w:tc>
          <w:tcPr>
            <w:tcW w:w="18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0" w:right="0" w:firstLine="0"/>
              <w:jc w:val="center"/>
            </w:pPr>
            <w:r>
              <w:rPr>
                <w:sz w:val="22"/>
              </w:rPr>
              <w:t xml:space="preserve">1 </w:t>
            </w:r>
          </w:p>
        </w:tc>
      </w:tr>
      <w:tr w:rsidR="000C1ED6">
        <w:trPr>
          <w:trHeight w:val="355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82" w:firstLine="0"/>
              <w:jc w:val="left"/>
            </w:pPr>
            <w:r>
              <w:rPr>
                <w:sz w:val="22"/>
              </w:rPr>
              <w:t xml:space="preserve">Обеспечение внутреннего правопорядка код 8.3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106" w:right="53" w:firstLine="0"/>
            </w:pPr>
            <w:r>
              <w:rPr>
                <w:sz w:val="22"/>
              </w:rPr>
              <w:t xml:space="preserve">Сооружение командного пункта или пункта управления (защищенного); сооружение объекта связи (УС, ПРЦ, ПРДЦ) защищенного; здание цента управления; здание системы </w:t>
            </w:r>
          </w:p>
          <w:p w:rsidR="000C1ED6" w:rsidRDefault="00B35B70">
            <w:pPr>
              <w:spacing w:after="2" w:line="237" w:lineRule="auto"/>
              <w:ind w:left="106" w:right="54" w:firstLine="0"/>
            </w:pPr>
            <w:r>
              <w:rPr>
                <w:sz w:val="22"/>
              </w:rPr>
              <w:t xml:space="preserve">оповещения; сооружение убежища; сооружение противорадиационного укрытия; здание (сооружение) санитарно-обмывочного пункта; здание (сооружение) станции </w:t>
            </w:r>
          </w:p>
          <w:p w:rsidR="000C1ED6" w:rsidRDefault="00B35B70">
            <w:pPr>
              <w:spacing w:after="0" w:line="259" w:lineRule="auto"/>
              <w:ind w:left="106" w:right="54" w:firstLine="0"/>
            </w:pPr>
            <w:r>
              <w:rPr>
                <w:sz w:val="22"/>
              </w:rPr>
              <w:t xml:space="preserve">обеззараживания техники; здание специализированного склада; здание станции обеззараживания одежды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00"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2167" w:right="0" w:firstLine="0"/>
              <w:jc w:val="left"/>
            </w:pPr>
            <w:r>
              <w:rPr>
                <w:sz w:val="22"/>
              </w:rPr>
              <w:t xml:space="preserve"> </w:t>
            </w:r>
          </w:p>
          <w:p w:rsidR="000C1ED6" w:rsidRDefault="00B35B70">
            <w:pPr>
              <w:spacing w:after="0" w:line="259" w:lineRule="auto"/>
              <w:ind w:left="2167" w:right="0" w:firstLine="0"/>
              <w:jc w:val="left"/>
            </w:pPr>
            <w:r>
              <w:rPr>
                <w:sz w:val="22"/>
              </w:rPr>
              <w:t xml:space="preserve"> </w:t>
            </w:r>
          </w:p>
          <w:p w:rsidR="000C1ED6" w:rsidRDefault="00B35B70">
            <w:pPr>
              <w:spacing w:after="0" w:line="259" w:lineRule="auto"/>
              <w:ind w:left="859" w:right="0" w:firstLine="0"/>
              <w:jc w:val="left"/>
            </w:pPr>
            <w:r>
              <w:rPr>
                <w:sz w:val="22"/>
              </w:rPr>
              <w:t xml:space="preserve">Не подлежит установлению </w:t>
            </w:r>
          </w:p>
        </w:tc>
        <w:tc>
          <w:tcPr>
            <w:tcW w:w="18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7" w:right="0" w:firstLine="0"/>
              <w:jc w:val="center"/>
            </w:pPr>
            <w:r>
              <w:rPr>
                <w:sz w:val="22"/>
              </w:rPr>
              <w:t xml:space="preserve"> </w:t>
            </w:r>
          </w:p>
          <w:p w:rsidR="000C1ED6" w:rsidRDefault="00B35B70">
            <w:pPr>
              <w:spacing w:after="0" w:line="259" w:lineRule="auto"/>
              <w:ind w:left="77" w:right="0" w:firstLine="0"/>
              <w:jc w:val="center"/>
            </w:pPr>
            <w:r>
              <w:rPr>
                <w:sz w:val="22"/>
              </w:rPr>
              <w:t xml:space="preserve"> </w:t>
            </w:r>
          </w:p>
          <w:p w:rsidR="000C1ED6" w:rsidRDefault="00B35B70">
            <w:pPr>
              <w:spacing w:after="0" w:line="259" w:lineRule="auto"/>
              <w:ind w:left="22" w:right="0" w:firstLine="0"/>
              <w:jc w:val="center"/>
            </w:pPr>
            <w:r>
              <w:rPr>
                <w:sz w:val="22"/>
              </w:rPr>
              <w:t xml:space="preserve">3 </w:t>
            </w:r>
          </w:p>
        </w:tc>
      </w:tr>
      <w:tr w:rsidR="000C1ED6">
        <w:trPr>
          <w:trHeight w:val="770"/>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Историко-культурная </w:t>
            </w:r>
          </w:p>
          <w:p w:rsidR="000C1ED6" w:rsidRDefault="00B35B70">
            <w:pPr>
              <w:spacing w:after="0" w:line="259" w:lineRule="auto"/>
              <w:ind w:left="108" w:right="853" w:firstLine="0"/>
              <w:jc w:val="left"/>
            </w:pPr>
            <w:r>
              <w:rPr>
                <w:sz w:val="22"/>
              </w:rPr>
              <w:t xml:space="preserve">деятельность  код 9.3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2021"/>
                <w:tab w:val="right" w:pos="3774"/>
              </w:tabs>
              <w:spacing w:after="0" w:line="259" w:lineRule="auto"/>
              <w:ind w:right="0" w:firstLine="0"/>
              <w:jc w:val="left"/>
            </w:pPr>
            <w:r>
              <w:rPr>
                <w:sz w:val="22"/>
              </w:rPr>
              <w:t xml:space="preserve">Сооружение </w:t>
            </w:r>
            <w:r>
              <w:rPr>
                <w:sz w:val="22"/>
              </w:rPr>
              <w:tab/>
              <w:t xml:space="preserve">памятника </w:t>
            </w:r>
            <w:r>
              <w:rPr>
                <w:sz w:val="22"/>
              </w:rPr>
              <w:tab/>
              <w:t xml:space="preserve">культуры; </w:t>
            </w:r>
          </w:p>
          <w:p w:rsidR="000C1ED6" w:rsidRDefault="00B35B70">
            <w:pPr>
              <w:spacing w:after="0" w:line="259" w:lineRule="auto"/>
              <w:ind w:left="106" w:right="0" w:firstLine="0"/>
              <w:jc w:val="left"/>
            </w:pPr>
            <w:r>
              <w:rPr>
                <w:sz w:val="22"/>
              </w:rPr>
              <w:t xml:space="preserve">историческое здание </w:t>
            </w:r>
          </w:p>
          <w:p w:rsidR="000C1ED6" w:rsidRDefault="00B35B70">
            <w:pPr>
              <w:spacing w:after="0" w:line="259" w:lineRule="auto"/>
              <w:ind w:left="106" w:right="0" w:firstLine="0"/>
              <w:jc w:val="left"/>
            </w:pPr>
            <w:r>
              <w:rPr>
                <w:sz w:val="22"/>
              </w:rPr>
              <w:t xml:space="preserve">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00" w:type="dxa"/>
            <w:gridSpan w:val="5"/>
            <w:tcBorders>
              <w:top w:val="single" w:sz="4" w:space="0" w:color="000000"/>
              <w:left w:val="nil"/>
              <w:bottom w:val="single" w:sz="4" w:space="0" w:color="000000"/>
              <w:right w:val="nil"/>
            </w:tcBorders>
          </w:tcPr>
          <w:p w:rsidR="000C1ED6" w:rsidRDefault="00B35B70">
            <w:pPr>
              <w:spacing w:after="0" w:line="259" w:lineRule="auto"/>
              <w:ind w:left="843" w:right="0" w:firstLine="0"/>
              <w:jc w:val="center"/>
            </w:pPr>
            <w:r>
              <w:rPr>
                <w:sz w:val="22"/>
              </w:rPr>
              <w:t xml:space="preserve"> </w:t>
            </w:r>
          </w:p>
          <w:p w:rsidR="000C1ED6" w:rsidRDefault="00B35B70">
            <w:pPr>
              <w:spacing w:after="0" w:line="259" w:lineRule="auto"/>
              <w:ind w:left="1807" w:right="0" w:firstLine="0"/>
              <w:jc w:val="left"/>
            </w:pPr>
            <w:r>
              <w:rPr>
                <w:sz w:val="22"/>
              </w:rPr>
              <w:t xml:space="preserve">Не подлежит установлению </w:t>
            </w:r>
          </w:p>
        </w:tc>
        <w:tc>
          <w:tcPr>
            <w:tcW w:w="187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516"/>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72" w:firstLine="0"/>
              <w:jc w:val="left"/>
            </w:pPr>
            <w:r>
              <w:rPr>
                <w:sz w:val="22"/>
              </w:rPr>
              <w:t xml:space="preserve">Водные объекты код 11.0 </w:t>
            </w:r>
          </w:p>
        </w:tc>
        <w:tc>
          <w:tcPr>
            <w:tcW w:w="4962"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00" w:type="dxa"/>
            <w:gridSpan w:val="5"/>
            <w:tcBorders>
              <w:top w:val="single" w:sz="4" w:space="0" w:color="000000"/>
              <w:left w:val="nil"/>
              <w:bottom w:val="single" w:sz="4" w:space="0" w:color="000000"/>
              <w:right w:val="nil"/>
            </w:tcBorders>
          </w:tcPr>
          <w:p w:rsidR="000C1ED6" w:rsidRDefault="00B35B70">
            <w:pPr>
              <w:spacing w:after="0" w:line="259" w:lineRule="auto"/>
              <w:ind w:left="-108" w:right="0" w:firstLine="0"/>
              <w:jc w:val="left"/>
            </w:pPr>
            <w:r>
              <w:rPr>
                <w:sz w:val="22"/>
              </w:rPr>
              <w:t xml:space="preserve">Не подлежит установлению </w:t>
            </w:r>
          </w:p>
        </w:tc>
        <w:tc>
          <w:tcPr>
            <w:tcW w:w="187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9"/>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54" w:firstLine="0"/>
              <w:jc w:val="left"/>
            </w:pPr>
            <w:r>
              <w:rPr>
                <w:sz w:val="22"/>
              </w:rPr>
              <w:t xml:space="preserve">Земельные участки (территории) общего пользования код 12.0 </w:t>
            </w:r>
          </w:p>
        </w:tc>
        <w:tc>
          <w:tcPr>
            <w:tcW w:w="38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52"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113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00" w:type="dxa"/>
            <w:gridSpan w:val="5"/>
            <w:tcBorders>
              <w:top w:val="single" w:sz="4" w:space="0" w:color="000000"/>
              <w:left w:val="nil"/>
              <w:bottom w:val="single" w:sz="4" w:space="0" w:color="000000"/>
              <w:right w:val="nil"/>
            </w:tcBorders>
          </w:tcPr>
          <w:p w:rsidR="000C1ED6" w:rsidRDefault="00B35B70">
            <w:pPr>
              <w:spacing w:after="0" w:line="259" w:lineRule="auto"/>
              <w:ind w:left="843" w:right="0" w:firstLine="0"/>
              <w:jc w:val="center"/>
            </w:pPr>
            <w:r>
              <w:rPr>
                <w:sz w:val="22"/>
              </w:rPr>
              <w:t xml:space="preserve"> </w:t>
            </w:r>
          </w:p>
          <w:p w:rsidR="000C1ED6" w:rsidRDefault="00B35B70">
            <w:pPr>
              <w:spacing w:after="0" w:line="259" w:lineRule="auto"/>
              <w:ind w:left="1807" w:right="0" w:firstLine="0"/>
              <w:jc w:val="left"/>
            </w:pPr>
            <w:r>
              <w:rPr>
                <w:sz w:val="22"/>
              </w:rPr>
              <w:t xml:space="preserve">Не подлежит установлению </w:t>
            </w:r>
          </w:p>
        </w:tc>
        <w:tc>
          <w:tcPr>
            <w:tcW w:w="187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numPr>
          <w:ilvl w:val="0"/>
          <w:numId w:val="58"/>
        </w:numPr>
        <w:spacing w:after="1" w:line="258" w:lineRule="auto"/>
        <w:ind w:right="611" w:hanging="180"/>
        <w:jc w:val="left"/>
      </w:pPr>
      <w:r>
        <w:rPr>
          <w:sz w:val="24"/>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75" w:line="259" w:lineRule="auto"/>
        <w:ind w:left="59" w:right="0" w:firstLine="0"/>
        <w:jc w:val="center"/>
      </w:pPr>
      <w:r>
        <w:rPr>
          <w:sz w:val="24"/>
        </w:rPr>
        <w:t xml:space="preserve"> </w:t>
      </w:r>
    </w:p>
    <w:p w:rsidR="000C1ED6" w:rsidRDefault="00B35B70">
      <w:pPr>
        <w:ind w:left="4729" w:right="0" w:firstLine="0"/>
      </w:pPr>
      <w:r>
        <w:t xml:space="preserve">Вспомогательные виды разрешенного использования </w:t>
      </w:r>
    </w:p>
    <w:p w:rsidR="000C1ED6" w:rsidRDefault="00B35B70">
      <w:pPr>
        <w:numPr>
          <w:ilvl w:val="1"/>
          <w:numId w:val="58"/>
        </w:numPr>
        <w:ind w:right="5190" w:firstLine="0"/>
      </w:pPr>
      <w:r>
        <w:t xml:space="preserve">Связь код 6.8; </w:t>
      </w:r>
    </w:p>
    <w:p w:rsidR="00D36CCF" w:rsidRDefault="00B35B70">
      <w:pPr>
        <w:numPr>
          <w:ilvl w:val="1"/>
          <w:numId w:val="58"/>
        </w:numPr>
        <w:ind w:right="5190" w:firstLine="0"/>
      </w:pPr>
      <w:r>
        <w:t xml:space="preserve">Ведение огородничества код 13.1; </w:t>
      </w:r>
    </w:p>
    <w:p w:rsidR="000C1ED6" w:rsidRDefault="00B35B70">
      <w:pPr>
        <w:numPr>
          <w:ilvl w:val="1"/>
          <w:numId w:val="58"/>
        </w:numPr>
        <w:ind w:right="5190" w:firstLine="0"/>
      </w:pPr>
      <w:r>
        <w:t xml:space="preserve">Птицеводство код 1.10; </w:t>
      </w:r>
    </w:p>
    <w:p w:rsidR="000C1ED6" w:rsidRDefault="00B35B70">
      <w:pPr>
        <w:ind w:left="708" w:right="0" w:firstLine="0"/>
      </w:pPr>
      <w:r>
        <w:t xml:space="preserve">4. </w:t>
      </w:r>
      <w:r w:rsidR="00D36CCF">
        <w:t xml:space="preserve">       </w:t>
      </w:r>
      <w:r>
        <w:t xml:space="preserve">Звероводство 1.9.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0" w:line="259" w:lineRule="auto"/>
        <w:ind w:left="64" w:right="0" w:firstLine="0"/>
        <w:jc w:val="center"/>
      </w:pPr>
      <w:r>
        <w:t xml:space="preserve"> </w:t>
      </w:r>
    </w:p>
    <w:p w:rsidR="000C1ED6" w:rsidRDefault="00B35B70">
      <w:pPr>
        <w:spacing w:after="0"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p w:rsidR="000C1ED6" w:rsidRDefault="00B35B70">
      <w:pPr>
        <w:spacing w:after="0" w:line="259" w:lineRule="auto"/>
        <w:ind w:left="64" w:right="0" w:firstLine="0"/>
        <w:jc w:val="center"/>
      </w:pPr>
      <w:r>
        <w:t xml:space="preserve"> </w:t>
      </w:r>
    </w:p>
    <w:tbl>
      <w:tblPr>
        <w:tblStyle w:val="TableGrid"/>
        <w:tblW w:w="15024" w:type="dxa"/>
        <w:tblInd w:w="5" w:type="dxa"/>
        <w:tblCellMar>
          <w:top w:w="56" w:type="dxa"/>
          <w:left w:w="106" w:type="dxa"/>
          <w:right w:w="10" w:type="dxa"/>
        </w:tblCellMar>
        <w:tblLook w:val="04A0" w:firstRow="1" w:lastRow="0" w:firstColumn="1" w:lastColumn="0" w:noHBand="0" w:noVBand="1"/>
      </w:tblPr>
      <w:tblGrid>
        <w:gridCol w:w="2691"/>
        <w:gridCol w:w="3401"/>
        <w:gridCol w:w="1560"/>
        <w:gridCol w:w="1577"/>
        <w:gridCol w:w="1971"/>
        <w:gridCol w:w="1889"/>
        <w:gridCol w:w="1935"/>
      </w:tblGrid>
      <w:tr w:rsidR="000C1ED6">
        <w:trPr>
          <w:trHeight w:val="876"/>
        </w:trPr>
        <w:tc>
          <w:tcPr>
            <w:tcW w:w="269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1" w:firstLine="0"/>
              <w:jc w:val="center"/>
            </w:pPr>
            <w:r>
              <w:rPr>
                <w:sz w:val="22"/>
              </w:rPr>
              <w:t xml:space="preserve">Наименование и код </w:t>
            </w:r>
          </w:p>
          <w:p w:rsidR="000C1ED6" w:rsidRDefault="00B35B70">
            <w:pPr>
              <w:spacing w:after="0" w:line="259" w:lineRule="auto"/>
              <w:ind w:left="49" w:right="58" w:hanging="37"/>
              <w:jc w:val="center"/>
            </w:pPr>
            <w:r>
              <w:rPr>
                <w:sz w:val="22"/>
              </w:rPr>
              <w:t xml:space="preserve">(числовое обозначение) вида разрешенного использования земельного участка </w:t>
            </w:r>
          </w:p>
        </w:tc>
        <w:tc>
          <w:tcPr>
            <w:tcW w:w="340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 w:right="48" w:firstLine="0"/>
              <w:jc w:val="center"/>
            </w:pPr>
            <w:r>
              <w:rPr>
                <w:sz w:val="22"/>
              </w:rPr>
              <w:t xml:space="preserve">Наименование вида разрешенного использования объекта капитального строительства </w:t>
            </w:r>
          </w:p>
        </w:tc>
        <w:tc>
          <w:tcPr>
            <w:tcW w:w="313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3"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43" w:firstLine="0"/>
              <w:jc w:val="center"/>
            </w:pPr>
            <w:r>
              <w:rPr>
                <w:sz w:val="22"/>
              </w:rPr>
              <w:t xml:space="preserve"> </w:t>
            </w:r>
          </w:p>
        </w:tc>
        <w:tc>
          <w:tcPr>
            <w:tcW w:w="197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0" w:firstLine="0"/>
              <w:jc w:val="center"/>
            </w:pPr>
            <w:r>
              <w:rPr>
                <w:sz w:val="22"/>
              </w:rPr>
              <w:t xml:space="preserve">Предельное количество </w:t>
            </w:r>
          </w:p>
          <w:p w:rsidR="000C1ED6" w:rsidRDefault="00B35B70">
            <w:pPr>
              <w:spacing w:after="0" w:line="259" w:lineRule="auto"/>
              <w:ind w:left="10" w:right="0" w:firstLine="0"/>
              <w:jc w:val="left"/>
            </w:pPr>
            <w:r>
              <w:rPr>
                <w:sz w:val="22"/>
              </w:rPr>
              <w:t xml:space="preserve">надземных этажей </w:t>
            </w:r>
          </w:p>
          <w:p w:rsidR="000C1ED6" w:rsidRDefault="00B35B70">
            <w:pPr>
              <w:spacing w:after="0" w:line="259" w:lineRule="auto"/>
              <w:ind w:right="5" w:firstLine="0"/>
              <w:jc w:val="center"/>
            </w:pPr>
            <w:r>
              <w:rPr>
                <w:sz w:val="22"/>
              </w:rPr>
              <w:t xml:space="preserve">/ предельная высота (кол-во этажей/м)  </w:t>
            </w:r>
          </w:p>
        </w:tc>
        <w:tc>
          <w:tcPr>
            <w:tcW w:w="188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0" w:firstLine="0"/>
              <w:jc w:val="center"/>
            </w:pPr>
            <w:r>
              <w:rPr>
                <w:sz w:val="22"/>
              </w:rPr>
              <w:t xml:space="preserve">Максимальный процент </w:t>
            </w:r>
          </w:p>
          <w:p w:rsidR="000C1ED6" w:rsidRDefault="00B35B70">
            <w:pPr>
              <w:spacing w:after="0" w:line="259" w:lineRule="auto"/>
              <w:ind w:right="100"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3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17" w:right="57" w:firstLine="0"/>
              <w:jc w:val="center"/>
            </w:pPr>
            <w:r>
              <w:rPr>
                <w:sz w:val="22"/>
              </w:rPr>
              <w:t xml:space="preserve">Минимальные отступы от границ </w:t>
            </w:r>
          </w:p>
          <w:p w:rsidR="000C1ED6" w:rsidRDefault="00B35B70">
            <w:pPr>
              <w:spacing w:after="0" w:line="259" w:lineRule="auto"/>
              <w:ind w:right="96" w:firstLine="0"/>
              <w:jc w:val="center"/>
            </w:pPr>
            <w:r>
              <w:rPr>
                <w:sz w:val="22"/>
              </w:rPr>
              <w:t xml:space="preserve">земельного </w:t>
            </w:r>
          </w:p>
          <w:p w:rsidR="000C1ED6" w:rsidRDefault="00B35B70">
            <w:pPr>
              <w:spacing w:after="0" w:line="259" w:lineRule="auto"/>
              <w:ind w:right="96" w:firstLine="0"/>
              <w:jc w:val="center"/>
            </w:pPr>
            <w:r>
              <w:rPr>
                <w:sz w:val="22"/>
              </w:rPr>
              <w:t xml:space="preserve">участка в целях </w:t>
            </w:r>
          </w:p>
          <w:p w:rsidR="000C1ED6" w:rsidRDefault="00B35B70">
            <w:pPr>
              <w:spacing w:after="2" w:line="236" w:lineRule="auto"/>
              <w:ind w:left="1" w:right="42"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101" w:firstLine="0"/>
              <w:jc w:val="center"/>
            </w:pPr>
            <w:proofErr w:type="spellStart"/>
            <w:r>
              <w:rPr>
                <w:sz w:val="22"/>
              </w:rPr>
              <w:t>min</w:t>
            </w:r>
            <w:proofErr w:type="spellEnd"/>
            <w:r>
              <w:rPr>
                <w:sz w:val="22"/>
              </w:rPr>
              <w:t xml:space="preserve">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8" w:firstLine="0"/>
              <w:jc w:val="center"/>
            </w:pPr>
            <w:r>
              <w:rPr>
                <w:sz w:val="22"/>
              </w:rPr>
              <w:t xml:space="preserve"> </w:t>
            </w:r>
          </w:p>
          <w:p w:rsidR="000C1ED6" w:rsidRDefault="00B35B70">
            <w:pPr>
              <w:spacing w:after="0" w:line="259" w:lineRule="auto"/>
              <w:ind w:right="38" w:firstLine="0"/>
              <w:jc w:val="center"/>
            </w:pPr>
            <w:r>
              <w:rPr>
                <w:sz w:val="22"/>
              </w:rPr>
              <w:t xml:space="preserve"> </w:t>
            </w:r>
          </w:p>
          <w:p w:rsidR="000C1ED6" w:rsidRDefault="00B35B70">
            <w:pPr>
              <w:spacing w:after="0" w:line="259" w:lineRule="auto"/>
              <w:ind w:right="96"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305"/>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Бытовое обслуживание  код 3.3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97"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w:t>
            </w:r>
          </w:p>
          <w:p w:rsidR="000C1ED6" w:rsidRDefault="00B35B70">
            <w:pPr>
              <w:spacing w:after="0" w:line="259" w:lineRule="auto"/>
              <w:ind w:right="0" w:firstLine="0"/>
              <w:jc w:val="left"/>
            </w:pPr>
            <w:r>
              <w:rPr>
                <w:sz w:val="22"/>
              </w:rPr>
              <w:t xml:space="preserve">салона красоты; здание бани </w:t>
            </w:r>
          </w:p>
          <w:p w:rsidR="000C1ED6" w:rsidRDefault="00B35B70">
            <w:pPr>
              <w:spacing w:after="0" w:line="259" w:lineRule="auto"/>
              <w:ind w:right="0" w:firstLine="0"/>
              <w:jc w:val="left"/>
            </w:pPr>
            <w:r>
              <w:rPr>
                <w:sz w:val="22"/>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6" w:firstLine="0"/>
              <w:jc w:val="center"/>
            </w:pPr>
            <w:r>
              <w:rPr>
                <w:sz w:val="22"/>
              </w:rPr>
              <w:t xml:space="preserve">300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8" w:firstLine="0"/>
              <w:jc w:val="center"/>
            </w:pPr>
            <w:r>
              <w:rPr>
                <w:sz w:val="22"/>
              </w:rPr>
              <w:t xml:space="preserve"> </w:t>
            </w:r>
          </w:p>
          <w:p w:rsidR="000C1ED6" w:rsidRDefault="00B35B70">
            <w:pPr>
              <w:spacing w:after="0" w:line="259" w:lineRule="auto"/>
              <w:ind w:right="38" w:firstLine="0"/>
              <w:jc w:val="center"/>
            </w:pPr>
            <w:r>
              <w:rPr>
                <w:sz w:val="22"/>
              </w:rPr>
              <w:t xml:space="preserve"> </w:t>
            </w:r>
          </w:p>
          <w:p w:rsidR="000C1ED6" w:rsidRDefault="00B35B70">
            <w:pPr>
              <w:spacing w:after="0" w:line="259" w:lineRule="auto"/>
              <w:ind w:right="38" w:firstLine="0"/>
              <w:jc w:val="center"/>
            </w:pPr>
            <w:r>
              <w:rPr>
                <w:sz w:val="22"/>
              </w:rPr>
              <w:t xml:space="preserve"> </w:t>
            </w:r>
          </w:p>
          <w:p w:rsidR="000C1ED6" w:rsidRDefault="00B35B70">
            <w:pPr>
              <w:spacing w:after="0" w:line="259" w:lineRule="auto"/>
              <w:ind w:right="38"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4" w:firstLine="0"/>
              <w:jc w:val="center"/>
            </w:pPr>
            <w:r>
              <w:rPr>
                <w:sz w:val="22"/>
              </w:rPr>
              <w:t xml:space="preserve"> </w:t>
            </w:r>
          </w:p>
          <w:p w:rsidR="000C1ED6" w:rsidRDefault="00B35B70">
            <w:pPr>
              <w:spacing w:after="0" w:line="259" w:lineRule="auto"/>
              <w:ind w:right="44" w:firstLine="0"/>
              <w:jc w:val="center"/>
            </w:pPr>
            <w:r>
              <w:rPr>
                <w:sz w:val="22"/>
              </w:rPr>
              <w:t xml:space="preserve"> </w:t>
            </w:r>
          </w:p>
          <w:p w:rsidR="000C1ED6" w:rsidRDefault="00B35B70">
            <w:pPr>
              <w:spacing w:after="0" w:line="259" w:lineRule="auto"/>
              <w:ind w:right="44" w:firstLine="0"/>
              <w:jc w:val="center"/>
            </w:pPr>
            <w:r>
              <w:rPr>
                <w:sz w:val="22"/>
              </w:rPr>
              <w:t xml:space="preserve"> </w:t>
            </w:r>
          </w:p>
          <w:p w:rsidR="000C1ED6" w:rsidRDefault="00B35B70">
            <w:pPr>
              <w:spacing w:after="0" w:line="259" w:lineRule="auto"/>
              <w:ind w:right="44" w:firstLine="0"/>
              <w:jc w:val="center"/>
            </w:pPr>
            <w:r>
              <w:rPr>
                <w:sz w:val="22"/>
              </w:rPr>
              <w:t xml:space="preserve"> </w:t>
            </w:r>
          </w:p>
          <w:p w:rsidR="000C1ED6" w:rsidRDefault="00B35B70">
            <w:pPr>
              <w:spacing w:after="0" w:line="259" w:lineRule="auto"/>
              <w:ind w:right="94"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97" w:firstLine="0"/>
              <w:jc w:val="center"/>
            </w:pPr>
            <w:r>
              <w:rPr>
                <w:sz w:val="22"/>
              </w:rPr>
              <w:t xml:space="preserve">60%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41" w:firstLine="0"/>
              <w:jc w:val="center"/>
            </w:pPr>
            <w:r>
              <w:rPr>
                <w:sz w:val="22"/>
              </w:rPr>
              <w:t xml:space="preserve"> </w:t>
            </w:r>
          </w:p>
          <w:p w:rsidR="000C1ED6" w:rsidRDefault="00B35B70">
            <w:pPr>
              <w:spacing w:after="0" w:line="259" w:lineRule="auto"/>
              <w:ind w:right="96"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6" w:type="dxa"/>
          <w:right w:w="53" w:type="dxa"/>
        </w:tblCellMar>
        <w:tblLook w:val="04A0" w:firstRow="1" w:lastRow="0" w:firstColumn="1" w:lastColumn="0" w:noHBand="0" w:noVBand="1"/>
      </w:tblPr>
      <w:tblGrid>
        <w:gridCol w:w="2691"/>
        <w:gridCol w:w="3401"/>
        <w:gridCol w:w="1560"/>
        <w:gridCol w:w="1577"/>
        <w:gridCol w:w="1971"/>
        <w:gridCol w:w="1889"/>
        <w:gridCol w:w="1935"/>
      </w:tblGrid>
      <w:tr w:rsidR="000C1ED6">
        <w:trPr>
          <w:trHeight w:val="94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759" w:firstLine="0"/>
              <w:jc w:val="left"/>
            </w:pPr>
            <w:r>
              <w:rPr>
                <w:sz w:val="22"/>
              </w:rPr>
              <w:t xml:space="preserve">Религиозное использование код 3.7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0"/>
                <w:tab w:val="center" w:pos="1713"/>
                <w:tab w:val="center" w:pos="2697"/>
              </w:tabs>
              <w:spacing w:after="0" w:line="259" w:lineRule="auto"/>
              <w:ind w:right="0" w:firstLine="0"/>
              <w:jc w:val="left"/>
            </w:pPr>
            <w:r>
              <w:rPr>
                <w:rFonts w:ascii="Calibri" w:eastAsia="Calibri" w:hAnsi="Calibri" w:cs="Calibri"/>
                <w:sz w:val="22"/>
              </w:rPr>
              <w:tab/>
            </w:r>
            <w:r>
              <w:rPr>
                <w:sz w:val="22"/>
              </w:rPr>
              <w:t xml:space="preserve">Религиозные </w:t>
            </w:r>
            <w:r>
              <w:rPr>
                <w:sz w:val="22"/>
              </w:rPr>
              <w:tab/>
              <w:t xml:space="preserve">и </w:t>
            </w:r>
            <w:r>
              <w:rPr>
                <w:sz w:val="22"/>
              </w:rPr>
              <w:tab/>
              <w:t xml:space="preserve">культовые </w:t>
            </w:r>
          </w:p>
          <w:p w:rsidR="000C1ED6" w:rsidRDefault="00B35B70">
            <w:pPr>
              <w:spacing w:after="0" w:line="259" w:lineRule="auto"/>
              <w:ind w:right="0" w:firstLine="0"/>
              <w:jc w:val="left"/>
            </w:pPr>
            <w:r>
              <w:rPr>
                <w:sz w:val="22"/>
              </w:rPr>
              <w:t xml:space="preserve">объекты, монастыри </w:t>
            </w:r>
          </w:p>
        </w:tc>
        <w:tc>
          <w:tcPr>
            <w:tcW w:w="8932"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2" w:firstLine="0"/>
              <w:jc w:val="center"/>
            </w:pPr>
            <w:r>
              <w:rPr>
                <w:sz w:val="22"/>
              </w:rPr>
              <w:t xml:space="preserve">Не подлежит установлению* </w:t>
            </w:r>
          </w:p>
        </w:tc>
      </w:tr>
      <w:tr w:rsidR="000C1ED6">
        <w:trPr>
          <w:trHeight w:val="2792"/>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064" w:firstLine="0"/>
              <w:jc w:val="left"/>
            </w:pPr>
            <w:r>
              <w:rPr>
                <w:sz w:val="22"/>
              </w:rPr>
              <w:t xml:space="preserve">Общественное управление код 3.8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54" w:firstLine="0"/>
            </w:pPr>
            <w:r>
              <w:rPr>
                <w:sz w:val="22"/>
              </w:rPr>
              <w:t xml:space="preserve">Здание органов местного самоуправления; здание налоговой инспекции; здание отдела записи актов гражданского состояния, дворец бракосочетания; здание государственного фонда; </w:t>
            </w:r>
          </w:p>
          <w:p w:rsidR="000C1ED6" w:rsidRDefault="00B35B70">
            <w:pPr>
              <w:spacing w:after="0" w:line="238" w:lineRule="auto"/>
              <w:ind w:right="55" w:firstLine="0"/>
            </w:pPr>
            <w:r>
              <w:rPr>
                <w:sz w:val="22"/>
              </w:rPr>
              <w:t xml:space="preserve">здание многофункционального центра предоставления государственных и </w:t>
            </w:r>
          </w:p>
          <w:p w:rsidR="000C1ED6" w:rsidRDefault="00B35B70">
            <w:pPr>
              <w:spacing w:after="0" w:line="259" w:lineRule="auto"/>
              <w:ind w:right="0" w:firstLine="0"/>
              <w:jc w:val="left"/>
            </w:pPr>
            <w:r>
              <w:rPr>
                <w:sz w:val="22"/>
              </w:rPr>
              <w:t xml:space="preserve">муниципальных услуг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3 000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2(12)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2542"/>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800" w:firstLine="0"/>
              <w:jc w:val="left"/>
            </w:pPr>
            <w:r>
              <w:rPr>
                <w:sz w:val="22"/>
              </w:rPr>
              <w:t xml:space="preserve">Амбулаторное ветеринарное обслуживание код 3.10.1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3" w:firstLine="0"/>
            </w:pPr>
            <w:r>
              <w:rPr>
                <w:sz w:val="22"/>
              </w:rPr>
              <w:t xml:space="preserve">Здание ветеринарной аптеки; здание ветеринарного </w:t>
            </w:r>
            <w:proofErr w:type="spellStart"/>
            <w:r>
              <w:rPr>
                <w:sz w:val="22"/>
              </w:rPr>
              <w:t>лечебнопрофилактического</w:t>
            </w:r>
            <w:proofErr w:type="spellEnd"/>
            <w:r>
              <w:rPr>
                <w:sz w:val="22"/>
              </w:rPr>
              <w:t xml:space="preserve"> учреждения; здание амбулатории ветеринарной станции; здание поликлиники ветеринарной; здание амбулатории ветеринарной; здание диспансера ветеринарного </w:t>
            </w:r>
          </w:p>
          <w:p w:rsidR="000C1ED6" w:rsidRDefault="00B35B70">
            <w:pPr>
              <w:spacing w:after="0" w:line="259" w:lineRule="auto"/>
              <w:ind w:right="0" w:firstLine="0"/>
              <w:jc w:val="left"/>
            </w:pPr>
            <w:r>
              <w:rPr>
                <w:sz w:val="22"/>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1 500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527"/>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231" w:firstLine="0"/>
              <w:jc w:val="left"/>
            </w:pPr>
            <w:r>
              <w:rPr>
                <w:sz w:val="22"/>
              </w:rPr>
              <w:t xml:space="preserve">Деловое управление код 4.1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Административно-бытовое здание; административное здание; здание </w:t>
            </w:r>
            <w:proofErr w:type="spellStart"/>
            <w:r>
              <w:rPr>
                <w:sz w:val="22"/>
              </w:rPr>
              <w:t>административноделового</w:t>
            </w:r>
            <w:proofErr w:type="spellEnd"/>
            <w:r>
              <w:rPr>
                <w:sz w:val="22"/>
              </w:rPr>
              <w:t xml:space="preserve"> управления; здание административного корпуса со столовой и конференц-залом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3 000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781"/>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Магазины  </w:t>
            </w:r>
          </w:p>
          <w:p w:rsidR="000C1ED6" w:rsidRDefault="00B35B70">
            <w:pPr>
              <w:spacing w:after="0" w:line="259" w:lineRule="auto"/>
              <w:ind w:left="2" w:right="0" w:firstLine="0"/>
              <w:jc w:val="left"/>
            </w:pPr>
            <w:r>
              <w:rPr>
                <w:sz w:val="22"/>
              </w:rPr>
              <w:t xml:space="preserve">код 4.4 </w:t>
            </w:r>
          </w:p>
          <w:p w:rsidR="000C1ED6" w:rsidRDefault="00B35B70">
            <w:pPr>
              <w:spacing w:after="0" w:line="259" w:lineRule="auto"/>
              <w:ind w:left="2" w:right="0" w:firstLine="0"/>
              <w:jc w:val="left"/>
            </w:pPr>
            <w:r>
              <w:rPr>
                <w:sz w:val="22"/>
              </w:rPr>
              <w:t xml:space="preserve">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pPr>
            <w:r>
              <w:rPr>
                <w:sz w:val="22"/>
              </w:rPr>
              <w:t xml:space="preserve">Универмаг; магазин-склад; универсам; супермаркет; </w:t>
            </w:r>
          </w:p>
          <w:p w:rsidR="000C1ED6" w:rsidRDefault="00B35B70">
            <w:pPr>
              <w:spacing w:after="25" w:line="239" w:lineRule="auto"/>
              <w:ind w:right="154" w:firstLine="0"/>
              <w:jc w:val="left"/>
            </w:pPr>
            <w:r>
              <w:rPr>
                <w:sz w:val="22"/>
              </w:rPr>
              <w:t xml:space="preserve">гастроном; специализированный </w:t>
            </w:r>
          </w:p>
          <w:p w:rsidR="000C1ED6" w:rsidRDefault="00B35B70">
            <w:pPr>
              <w:tabs>
                <w:tab w:val="center" w:pos="696"/>
                <w:tab w:val="center" w:pos="2894"/>
              </w:tabs>
              <w:spacing w:after="0" w:line="259" w:lineRule="auto"/>
              <w:ind w:right="0" w:firstLine="0"/>
              <w:jc w:val="left"/>
            </w:pPr>
            <w:r>
              <w:rPr>
                <w:rFonts w:ascii="Calibri" w:eastAsia="Calibri" w:hAnsi="Calibri" w:cs="Calibri"/>
                <w:sz w:val="22"/>
              </w:rPr>
              <w:tab/>
            </w:r>
            <w:proofErr w:type="spellStart"/>
            <w:r>
              <w:rPr>
                <w:sz w:val="22"/>
              </w:rPr>
              <w:t>общетоварный</w:t>
            </w:r>
            <w:proofErr w:type="spellEnd"/>
            <w:r>
              <w:rPr>
                <w:sz w:val="22"/>
              </w:rPr>
              <w:t xml:space="preserve"> </w:t>
            </w:r>
            <w:r>
              <w:rPr>
                <w:sz w:val="22"/>
              </w:rPr>
              <w:tab/>
              <w:t xml:space="preserve">склад; </w:t>
            </w:r>
          </w:p>
          <w:p w:rsidR="000C1ED6" w:rsidRDefault="00B35B70">
            <w:pPr>
              <w:spacing w:line="259" w:lineRule="auto"/>
              <w:ind w:right="0" w:firstLine="0"/>
              <w:jc w:val="left"/>
            </w:pPr>
            <w:r>
              <w:rPr>
                <w:sz w:val="22"/>
              </w:rPr>
              <w:t xml:space="preserve">специализированный </w:t>
            </w:r>
          </w:p>
          <w:p w:rsidR="000C1ED6" w:rsidRDefault="00B35B70">
            <w:pPr>
              <w:tabs>
                <w:tab w:val="center" w:pos="622"/>
                <w:tab w:val="center" w:pos="2784"/>
              </w:tabs>
              <w:spacing w:after="0" w:line="259" w:lineRule="auto"/>
              <w:ind w:right="0" w:firstLine="0"/>
              <w:jc w:val="left"/>
            </w:pPr>
            <w:r>
              <w:rPr>
                <w:rFonts w:ascii="Calibri" w:eastAsia="Calibri" w:hAnsi="Calibri" w:cs="Calibri"/>
                <w:sz w:val="22"/>
              </w:rPr>
              <w:tab/>
            </w:r>
            <w:r>
              <w:rPr>
                <w:sz w:val="22"/>
              </w:rPr>
              <w:t xml:space="preserve">продуктовый </w:t>
            </w:r>
            <w:r>
              <w:rPr>
                <w:sz w:val="22"/>
              </w:rPr>
              <w:tab/>
              <w:t xml:space="preserve">магазин;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3 000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032"/>
        </w:trPr>
        <w:tc>
          <w:tcPr>
            <w:tcW w:w="269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специализированный </w:t>
            </w:r>
            <w:proofErr w:type="spellStart"/>
            <w:r>
              <w:rPr>
                <w:sz w:val="22"/>
              </w:rPr>
              <w:t>непродуктовый</w:t>
            </w:r>
            <w:proofErr w:type="spellEnd"/>
            <w:r>
              <w:rPr>
                <w:sz w:val="22"/>
              </w:rPr>
              <w:t xml:space="preserve"> магазин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7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7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8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3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22"/>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Банковская и страховая </w:t>
            </w:r>
          </w:p>
          <w:p w:rsidR="000C1ED6" w:rsidRDefault="00B35B70">
            <w:pPr>
              <w:spacing w:after="0" w:line="259" w:lineRule="auto"/>
              <w:ind w:left="2" w:right="908" w:firstLine="0"/>
              <w:jc w:val="left"/>
            </w:pPr>
            <w:r>
              <w:rPr>
                <w:sz w:val="22"/>
              </w:rPr>
              <w:t xml:space="preserve">деятельность код 4.5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страховой организации; здание банка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1 500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53% – 1(4) </w:t>
            </w:r>
          </w:p>
          <w:p w:rsidR="000C1ED6" w:rsidRDefault="00B35B70">
            <w:pPr>
              <w:spacing w:after="0" w:line="259" w:lineRule="auto"/>
              <w:ind w:right="54" w:firstLine="0"/>
              <w:jc w:val="center"/>
            </w:pPr>
            <w:r>
              <w:rPr>
                <w:sz w:val="22"/>
              </w:rPr>
              <w:t xml:space="preserve">42% – 2(8) </w:t>
            </w:r>
          </w:p>
          <w:p w:rsidR="000C1ED6" w:rsidRDefault="00B35B70">
            <w:pPr>
              <w:spacing w:after="0" w:line="259" w:lineRule="auto"/>
              <w:ind w:right="54" w:firstLine="0"/>
              <w:jc w:val="center"/>
            </w:pPr>
            <w:r>
              <w:rPr>
                <w:sz w:val="22"/>
              </w:rPr>
              <w:t xml:space="preserve">34% – 3(12)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023"/>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Общественное питание код 4.6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Здание фабрики-кухни; здание столовой; здание кафе </w:t>
            </w:r>
          </w:p>
          <w:p w:rsidR="000C1ED6" w:rsidRDefault="00B35B70">
            <w:pPr>
              <w:spacing w:after="0" w:line="259" w:lineRule="auto"/>
              <w:ind w:right="0" w:firstLine="0"/>
              <w:jc w:val="left"/>
            </w:pPr>
            <w:r>
              <w:rPr>
                <w:sz w:val="22"/>
              </w:rPr>
              <w:t xml:space="preserve">самообслуживания; здание кафе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938"/>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Гостиничное </w:t>
            </w:r>
          </w:p>
          <w:p w:rsidR="000C1ED6" w:rsidRDefault="00B35B70">
            <w:pPr>
              <w:spacing w:after="0" w:line="259" w:lineRule="auto"/>
              <w:ind w:left="2" w:right="800" w:firstLine="0"/>
              <w:jc w:val="left"/>
            </w:pPr>
            <w:r>
              <w:rPr>
                <w:sz w:val="22"/>
              </w:rPr>
              <w:t xml:space="preserve">обслуживание код 4.7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608"/>
                <w:tab w:val="right" w:pos="3243"/>
              </w:tabs>
              <w:spacing w:after="0" w:line="259" w:lineRule="auto"/>
              <w:ind w:right="0" w:firstLine="0"/>
              <w:jc w:val="left"/>
            </w:pPr>
            <w:r>
              <w:rPr>
                <w:sz w:val="22"/>
              </w:rPr>
              <w:t xml:space="preserve">Здание </w:t>
            </w:r>
            <w:r>
              <w:rPr>
                <w:sz w:val="22"/>
              </w:rPr>
              <w:tab/>
              <w:t xml:space="preserve">мотеля; </w:t>
            </w:r>
            <w:r>
              <w:rPr>
                <w:sz w:val="22"/>
              </w:rPr>
              <w:tab/>
              <w:t xml:space="preserve">здание </w:t>
            </w:r>
          </w:p>
          <w:p w:rsidR="000C1ED6" w:rsidRDefault="00B35B70">
            <w:pPr>
              <w:spacing w:after="0" w:line="259" w:lineRule="auto"/>
              <w:ind w:right="0" w:firstLine="0"/>
              <w:jc w:val="left"/>
            </w:pPr>
            <w:r>
              <w:rPr>
                <w:sz w:val="22"/>
              </w:rPr>
              <w:t xml:space="preserve">гостиницы; здание </w:t>
            </w:r>
            <w:proofErr w:type="spellStart"/>
            <w:r>
              <w:rPr>
                <w:sz w:val="22"/>
              </w:rPr>
              <w:t>хостеса</w:t>
            </w:r>
            <w:proofErr w:type="spellEnd"/>
            <w:r>
              <w:rPr>
                <w:sz w:val="22"/>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1 000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10 000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60% – 1 (5) </w:t>
            </w:r>
          </w:p>
          <w:p w:rsidR="000C1ED6" w:rsidRDefault="00B35B70">
            <w:pPr>
              <w:spacing w:after="0" w:line="259" w:lineRule="auto"/>
              <w:ind w:right="56" w:firstLine="0"/>
              <w:jc w:val="center"/>
            </w:pPr>
            <w:r>
              <w:rPr>
                <w:sz w:val="22"/>
              </w:rPr>
              <w:t xml:space="preserve">50% – 2 (10)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r w:rsidR="000C1ED6">
        <w:trPr>
          <w:trHeight w:val="1928"/>
        </w:trPr>
        <w:tc>
          <w:tcPr>
            <w:tcW w:w="2691"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2533"/>
              </w:tabs>
              <w:spacing w:after="0" w:line="259" w:lineRule="auto"/>
              <w:ind w:right="0" w:firstLine="0"/>
              <w:jc w:val="left"/>
            </w:pPr>
            <w:r>
              <w:rPr>
                <w:sz w:val="22"/>
              </w:rPr>
              <w:t xml:space="preserve">Объекты </w:t>
            </w:r>
            <w:r>
              <w:rPr>
                <w:sz w:val="22"/>
              </w:rPr>
              <w:tab/>
              <w:t xml:space="preserve">дорожного </w:t>
            </w:r>
          </w:p>
          <w:p w:rsidR="000C1ED6" w:rsidRDefault="00B35B70">
            <w:pPr>
              <w:spacing w:after="0" w:line="259" w:lineRule="auto"/>
              <w:ind w:left="2" w:right="1422" w:firstLine="0"/>
              <w:jc w:val="left"/>
            </w:pPr>
            <w:r>
              <w:rPr>
                <w:sz w:val="22"/>
              </w:rPr>
              <w:t xml:space="preserve">сервиса код 4.9.1 </w:t>
            </w:r>
          </w:p>
        </w:tc>
        <w:tc>
          <w:tcPr>
            <w:tcW w:w="3401" w:type="dxa"/>
            <w:tcBorders>
              <w:top w:val="single" w:sz="4" w:space="0" w:color="000000"/>
              <w:left w:val="single" w:sz="4" w:space="0" w:color="000000"/>
              <w:bottom w:val="single" w:sz="4" w:space="0" w:color="000000"/>
              <w:right w:val="single" w:sz="4" w:space="0" w:color="000000"/>
            </w:tcBorders>
          </w:tcPr>
          <w:p w:rsidR="000C1ED6" w:rsidRDefault="00B35B70">
            <w:pPr>
              <w:spacing w:after="25" w:line="239" w:lineRule="auto"/>
              <w:ind w:right="0" w:firstLine="0"/>
            </w:pPr>
            <w:r>
              <w:rPr>
                <w:sz w:val="22"/>
              </w:rPr>
              <w:t xml:space="preserve">Здание (сооружение) пункта шиномонтажных работ; здание </w:t>
            </w:r>
          </w:p>
          <w:p w:rsidR="000C1ED6" w:rsidRDefault="00B35B70">
            <w:pPr>
              <w:spacing w:after="0" w:line="259" w:lineRule="auto"/>
              <w:ind w:right="0" w:firstLine="0"/>
              <w:jc w:val="left"/>
            </w:pPr>
            <w:r>
              <w:rPr>
                <w:sz w:val="22"/>
              </w:rPr>
              <w:t xml:space="preserve">(сооружение) </w:t>
            </w:r>
            <w:r>
              <w:rPr>
                <w:sz w:val="22"/>
              </w:rPr>
              <w:tab/>
              <w:t xml:space="preserve">мойки автомобильного </w:t>
            </w:r>
            <w:r>
              <w:rPr>
                <w:sz w:val="22"/>
              </w:rPr>
              <w:tab/>
              <w:t xml:space="preserve">транспорта; Специализированный </w:t>
            </w:r>
            <w:proofErr w:type="spellStart"/>
            <w:r>
              <w:rPr>
                <w:sz w:val="22"/>
              </w:rPr>
              <w:t>непродуктовый</w:t>
            </w:r>
            <w:proofErr w:type="spellEnd"/>
            <w:r>
              <w:rPr>
                <w:sz w:val="22"/>
              </w:rPr>
              <w:t xml:space="preserve"> магазин; здание мотеля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600 </w:t>
            </w:r>
          </w:p>
        </w:tc>
        <w:tc>
          <w:tcPr>
            <w:tcW w:w="15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left="5" w:right="0" w:firstLine="0"/>
              <w:jc w:val="center"/>
            </w:pPr>
            <w:r>
              <w:rPr>
                <w:sz w:val="22"/>
              </w:rPr>
              <w:t xml:space="preserve"> </w:t>
            </w:r>
          </w:p>
          <w:p w:rsidR="000C1ED6" w:rsidRDefault="00B35B70">
            <w:pPr>
              <w:spacing w:after="0" w:line="259" w:lineRule="auto"/>
              <w:ind w:right="48" w:firstLine="0"/>
              <w:jc w:val="center"/>
            </w:pPr>
            <w:r>
              <w:rPr>
                <w:sz w:val="22"/>
              </w:rPr>
              <w:t xml:space="preserve">1 500 </w:t>
            </w:r>
          </w:p>
        </w:tc>
        <w:tc>
          <w:tcPr>
            <w:tcW w:w="197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1/5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45%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3 </w:t>
            </w:r>
          </w:p>
        </w:tc>
      </w:tr>
    </w:tbl>
    <w:p w:rsidR="000C1ED6" w:rsidRDefault="00B35B70">
      <w:pPr>
        <w:numPr>
          <w:ilvl w:val="0"/>
          <w:numId w:val="58"/>
        </w:numPr>
        <w:spacing w:after="191" w:line="259" w:lineRule="auto"/>
        <w:ind w:right="611" w:hanging="180"/>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pStyle w:val="1"/>
        <w:ind w:left="10" w:right="9"/>
      </w:pPr>
      <w:r>
        <w:t xml:space="preserve">Ж-3– Зона застройки </w:t>
      </w:r>
      <w:proofErr w:type="spellStart"/>
      <w:r>
        <w:t>среднеэтажными</w:t>
      </w:r>
      <w:proofErr w:type="spellEnd"/>
      <w:r>
        <w:t xml:space="preserve"> жилыми домами </w:t>
      </w:r>
    </w:p>
    <w:p w:rsidR="000C1ED6" w:rsidRDefault="00B35B70">
      <w:pPr>
        <w:spacing w:after="171"/>
        <w:ind w:left="-15" w:right="0"/>
      </w:pPr>
      <w:r>
        <w:t xml:space="preserve">Зона застройки </w:t>
      </w:r>
      <w:proofErr w:type="spellStart"/>
      <w:r>
        <w:t>среднеэтажными</w:t>
      </w:r>
      <w:proofErr w:type="spellEnd"/>
      <w:r>
        <w:t xml:space="preserve"> жилыми домами Ж-3 установлена для обеспечения условий формирования жилых районов из </w:t>
      </w:r>
      <w:proofErr w:type="spellStart"/>
      <w:r>
        <w:t>среднеэтажных</w:t>
      </w:r>
      <w:proofErr w:type="spellEnd"/>
      <w:r>
        <w:t xml:space="preserve"> многоквартирных жилых домов.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27" w:type="dxa"/>
          <w:right w:w="75" w:type="dxa"/>
        </w:tblCellMar>
        <w:tblLook w:val="04A0" w:firstRow="1" w:lastRow="0" w:firstColumn="1" w:lastColumn="0" w:noHBand="0" w:noVBand="1"/>
      </w:tblPr>
      <w:tblGrid>
        <w:gridCol w:w="2682"/>
        <w:gridCol w:w="3389"/>
        <w:gridCol w:w="1551"/>
        <w:gridCol w:w="1555"/>
        <w:gridCol w:w="1997"/>
        <w:gridCol w:w="1901"/>
        <w:gridCol w:w="1949"/>
      </w:tblGrid>
      <w:tr w:rsidR="000C1ED6">
        <w:trPr>
          <w:trHeight w:val="876"/>
        </w:trPr>
        <w:tc>
          <w:tcPr>
            <w:tcW w:w="268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38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Наименование вида разрешенного использования объекта капитального строительства </w:t>
            </w:r>
          </w:p>
        </w:tc>
        <w:tc>
          <w:tcPr>
            <w:tcW w:w="3106"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3" w:right="0" w:firstLine="0"/>
              <w:jc w:val="center"/>
            </w:pPr>
            <w:r>
              <w:rPr>
                <w:sz w:val="22"/>
              </w:rPr>
              <w:t xml:space="preserve"> </w:t>
            </w:r>
          </w:p>
        </w:tc>
        <w:tc>
          <w:tcPr>
            <w:tcW w:w="199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Предельное количество </w:t>
            </w:r>
          </w:p>
          <w:p w:rsidR="000C1ED6" w:rsidRDefault="00B35B70">
            <w:pPr>
              <w:spacing w:after="0" w:line="259" w:lineRule="auto"/>
              <w:ind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90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Максимальный процент </w:t>
            </w:r>
          </w:p>
          <w:p w:rsidR="000C1ED6" w:rsidRDefault="00B35B70">
            <w:pPr>
              <w:spacing w:after="0" w:line="259" w:lineRule="auto"/>
              <w:ind w:right="54"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2" w:right="0" w:firstLine="0"/>
              <w:jc w:val="left"/>
            </w:pPr>
            <w:r>
              <w:rPr>
                <w:sz w:val="22"/>
              </w:rPr>
              <w:t xml:space="preserve">(высоты) объекта </w:t>
            </w:r>
          </w:p>
        </w:tc>
        <w:tc>
          <w:tcPr>
            <w:tcW w:w="194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2" w:right="0" w:firstLine="0"/>
              <w:jc w:val="center"/>
            </w:pPr>
            <w:r>
              <w:rPr>
                <w:sz w:val="22"/>
              </w:rPr>
              <w:t xml:space="preserve">Минимальные отступы от границ </w:t>
            </w:r>
          </w:p>
          <w:p w:rsidR="000C1ED6" w:rsidRDefault="00B35B70">
            <w:pPr>
              <w:spacing w:after="0" w:line="259" w:lineRule="auto"/>
              <w:ind w:right="53" w:firstLine="0"/>
              <w:jc w:val="center"/>
            </w:pPr>
            <w:r>
              <w:rPr>
                <w:sz w:val="22"/>
              </w:rPr>
              <w:t xml:space="preserve">земельного </w:t>
            </w:r>
          </w:p>
          <w:p w:rsidR="000C1ED6" w:rsidRDefault="00B35B70">
            <w:pPr>
              <w:spacing w:after="0" w:line="259" w:lineRule="auto"/>
              <w:ind w:right="0" w:firstLine="0"/>
              <w:jc w:val="center"/>
            </w:pPr>
            <w:r>
              <w:rPr>
                <w:sz w:val="22"/>
              </w:rPr>
              <w:t xml:space="preserve">участка в целях определения </w:t>
            </w:r>
          </w:p>
        </w:tc>
      </w:tr>
      <w:tr w:rsidR="000C1ED6">
        <w:trPr>
          <w:trHeight w:val="878"/>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8" w:firstLine="0"/>
              <w:jc w:val="center"/>
            </w:pPr>
            <w:proofErr w:type="spellStart"/>
            <w:r>
              <w:rPr>
                <w:sz w:val="22"/>
              </w:rPr>
              <w:t>min</w:t>
            </w:r>
            <w:proofErr w:type="spellEnd"/>
            <w:r>
              <w:rPr>
                <w:sz w:val="22"/>
              </w:rPr>
              <w:t xml:space="preserve">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5"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0" w:type="dxa"/>
        </w:tblCellMar>
        <w:tblLook w:val="04A0" w:firstRow="1" w:lastRow="0" w:firstColumn="1" w:lastColumn="0" w:noHBand="0" w:noVBand="1"/>
      </w:tblPr>
      <w:tblGrid>
        <w:gridCol w:w="2682"/>
        <w:gridCol w:w="3389"/>
        <w:gridCol w:w="1551"/>
        <w:gridCol w:w="1555"/>
        <w:gridCol w:w="1997"/>
        <w:gridCol w:w="1901"/>
        <w:gridCol w:w="1949"/>
      </w:tblGrid>
      <w:tr w:rsidR="000C1ED6">
        <w:trPr>
          <w:trHeight w:val="1023"/>
        </w:trPr>
        <w:tc>
          <w:tcPr>
            <w:tcW w:w="268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8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9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капитального строительства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0" w:firstLine="0"/>
              <w:jc w:val="center"/>
            </w:pPr>
            <w:r>
              <w:rPr>
                <w:sz w:val="22"/>
              </w:rPr>
              <w:t xml:space="preserve">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2033"/>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720"/>
                <w:tab w:val="center" w:pos="2177"/>
              </w:tabs>
              <w:spacing w:after="0" w:line="259" w:lineRule="auto"/>
              <w:ind w:right="0" w:firstLine="0"/>
              <w:jc w:val="left"/>
            </w:pPr>
            <w:r>
              <w:rPr>
                <w:rFonts w:ascii="Calibri" w:eastAsia="Calibri" w:hAnsi="Calibri" w:cs="Calibri"/>
                <w:sz w:val="22"/>
              </w:rPr>
              <w:tab/>
            </w:r>
            <w:proofErr w:type="spellStart"/>
            <w:r>
              <w:rPr>
                <w:sz w:val="22"/>
              </w:rPr>
              <w:t>Среднеэтажная</w:t>
            </w:r>
            <w:proofErr w:type="spellEnd"/>
            <w:r>
              <w:rPr>
                <w:sz w:val="22"/>
              </w:rPr>
              <w:t xml:space="preserve"> </w:t>
            </w:r>
            <w:r>
              <w:rPr>
                <w:sz w:val="22"/>
              </w:rPr>
              <w:tab/>
              <w:t xml:space="preserve">жилая </w:t>
            </w:r>
          </w:p>
          <w:p w:rsidR="000C1ED6" w:rsidRDefault="00B35B70">
            <w:pPr>
              <w:spacing w:after="0" w:line="259" w:lineRule="auto"/>
              <w:ind w:right="1160" w:firstLine="0"/>
              <w:jc w:val="left"/>
            </w:pPr>
            <w:r>
              <w:rPr>
                <w:sz w:val="22"/>
              </w:rPr>
              <w:t xml:space="preserve">застройка  код 2.5 </w:t>
            </w:r>
          </w:p>
        </w:tc>
        <w:tc>
          <w:tcPr>
            <w:tcW w:w="33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proofErr w:type="spellStart"/>
            <w:r>
              <w:rPr>
                <w:sz w:val="22"/>
              </w:rPr>
              <w:t>Среднеэтажный</w:t>
            </w:r>
            <w:proofErr w:type="spellEnd"/>
            <w:r>
              <w:rPr>
                <w:sz w:val="22"/>
              </w:rPr>
              <w:t xml:space="preserve"> </w:t>
            </w:r>
          </w:p>
          <w:p w:rsidR="000C1ED6" w:rsidRDefault="00B35B70">
            <w:pPr>
              <w:spacing w:after="0" w:line="259" w:lineRule="auto"/>
              <w:ind w:right="56" w:firstLine="0"/>
            </w:pPr>
            <w:r>
              <w:rPr>
                <w:sz w:val="22"/>
              </w:rPr>
              <w:t xml:space="preserve">многоквартирный жилой дом; </w:t>
            </w:r>
            <w:proofErr w:type="spellStart"/>
            <w:r>
              <w:rPr>
                <w:sz w:val="22"/>
              </w:rPr>
              <w:t>среднеэтажный</w:t>
            </w:r>
            <w:proofErr w:type="spellEnd"/>
            <w:r>
              <w:rPr>
                <w:sz w:val="22"/>
              </w:rPr>
              <w:t xml:space="preserve"> многоквартирный жилой дом, в том числе со встроенными, пристроенными, </w:t>
            </w:r>
            <w:proofErr w:type="spellStart"/>
            <w:r>
              <w:rPr>
                <w:sz w:val="22"/>
              </w:rPr>
              <w:t>встроеннопристроенными</w:t>
            </w:r>
            <w:proofErr w:type="spellEnd"/>
            <w:r>
              <w:rPr>
                <w:sz w:val="22"/>
              </w:rPr>
              <w:t xml:space="preserve"> объектами обслуживания </w:t>
            </w:r>
          </w:p>
        </w:tc>
        <w:tc>
          <w:tcPr>
            <w:tcW w:w="15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3 000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8/40 </w:t>
            </w:r>
          </w:p>
        </w:tc>
        <w:tc>
          <w:tcPr>
            <w:tcW w:w="19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50%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878"/>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Хранение автотранспорта код 2.7.1 </w:t>
            </w:r>
          </w:p>
        </w:tc>
        <w:tc>
          <w:tcPr>
            <w:tcW w:w="33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Гараж для хранения личного автотранспорта </w:t>
            </w:r>
          </w:p>
        </w:tc>
        <w:tc>
          <w:tcPr>
            <w:tcW w:w="15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20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50 </w:t>
            </w:r>
          </w:p>
        </w:tc>
        <w:tc>
          <w:tcPr>
            <w:tcW w:w="19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1/4 </w:t>
            </w:r>
          </w:p>
        </w:tc>
        <w:tc>
          <w:tcPr>
            <w:tcW w:w="385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9" w:firstLine="0"/>
              <w:jc w:val="center"/>
            </w:pPr>
            <w:r>
              <w:rPr>
                <w:sz w:val="22"/>
              </w:rPr>
              <w:t xml:space="preserve">Не подлежит установлению </w:t>
            </w:r>
          </w:p>
        </w:tc>
      </w:tr>
      <w:tr w:rsidR="000C1ED6">
        <w:trPr>
          <w:trHeight w:val="768"/>
        </w:trPr>
        <w:tc>
          <w:tcPr>
            <w:tcW w:w="268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Коммунальное </w:t>
            </w:r>
          </w:p>
          <w:p w:rsidR="000C1ED6" w:rsidRDefault="00B35B70">
            <w:pPr>
              <w:spacing w:after="0" w:line="259" w:lineRule="auto"/>
              <w:ind w:right="793" w:firstLine="0"/>
              <w:jc w:val="left"/>
            </w:pPr>
            <w:r>
              <w:rPr>
                <w:sz w:val="22"/>
              </w:rPr>
              <w:t xml:space="preserve">обслуживание код 3.1 </w:t>
            </w:r>
          </w:p>
        </w:tc>
        <w:tc>
          <w:tcPr>
            <w:tcW w:w="3389"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Офисное здание организации, оказывающее коммунальные </w:t>
            </w:r>
          </w:p>
          <w:p w:rsidR="000C1ED6" w:rsidRDefault="00B35B70">
            <w:pPr>
              <w:spacing w:after="0" w:line="259" w:lineRule="auto"/>
              <w:ind w:right="0" w:firstLine="0"/>
              <w:jc w:val="left"/>
            </w:pPr>
            <w:r>
              <w:rPr>
                <w:sz w:val="22"/>
              </w:rPr>
              <w:t xml:space="preserve">услуги </w:t>
            </w:r>
          </w:p>
        </w:tc>
        <w:tc>
          <w:tcPr>
            <w:tcW w:w="15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3/10 </w:t>
            </w:r>
          </w:p>
        </w:tc>
        <w:tc>
          <w:tcPr>
            <w:tcW w:w="19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75%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768"/>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сети населенных пунктов </w:t>
            </w:r>
          </w:p>
        </w:tc>
        <w:tc>
          <w:tcPr>
            <w:tcW w:w="8953"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60" w:firstLine="0"/>
              <w:jc w:val="center"/>
            </w:pPr>
            <w:r>
              <w:rPr>
                <w:sz w:val="22"/>
              </w:rPr>
              <w:t xml:space="preserve">Не устанавливается </w:t>
            </w:r>
          </w:p>
          <w:p w:rsidR="000C1ED6" w:rsidRDefault="00B35B70">
            <w:pPr>
              <w:spacing w:after="0" w:line="259" w:lineRule="auto"/>
              <w:ind w:right="3" w:firstLine="0"/>
              <w:jc w:val="center"/>
            </w:pPr>
            <w:r>
              <w:rPr>
                <w:sz w:val="22"/>
              </w:rPr>
              <w:t xml:space="preserve"> </w:t>
            </w:r>
          </w:p>
        </w:tc>
      </w:tr>
      <w:tr w:rsidR="000C1ED6">
        <w:trPr>
          <w:trHeight w:val="2329"/>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37" w:firstLine="0"/>
              <w:jc w:val="left"/>
            </w:pPr>
            <w:r>
              <w:rPr>
                <w:sz w:val="22"/>
              </w:rPr>
              <w:t xml:space="preserve">Социальное обслуживание  код 3.2 </w:t>
            </w:r>
          </w:p>
        </w:tc>
        <w:tc>
          <w:tcPr>
            <w:tcW w:w="33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56" w:firstLine="0"/>
            </w:pPr>
            <w:r>
              <w:rPr>
                <w:sz w:val="22"/>
              </w:rPr>
              <w:t xml:space="preserve">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w:t>
            </w:r>
          </w:p>
          <w:p w:rsidR="000C1ED6" w:rsidRDefault="00B35B70">
            <w:pPr>
              <w:spacing w:after="0" w:line="259" w:lineRule="auto"/>
              <w:ind w:right="0" w:firstLine="0"/>
              <w:jc w:val="left"/>
            </w:pPr>
            <w:r>
              <w:rPr>
                <w:sz w:val="22"/>
              </w:rPr>
              <w:t xml:space="preserve">помощи </w:t>
            </w:r>
          </w:p>
        </w:tc>
        <w:tc>
          <w:tcPr>
            <w:tcW w:w="15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3/12 </w:t>
            </w:r>
          </w:p>
        </w:tc>
        <w:tc>
          <w:tcPr>
            <w:tcW w:w="19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60%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342"/>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Общежития  </w:t>
            </w:r>
          </w:p>
          <w:p w:rsidR="000C1ED6" w:rsidRDefault="00B35B70">
            <w:pPr>
              <w:spacing w:after="0" w:line="259" w:lineRule="auto"/>
              <w:ind w:right="0" w:firstLine="0"/>
              <w:jc w:val="left"/>
            </w:pPr>
            <w:r>
              <w:rPr>
                <w:sz w:val="22"/>
              </w:rPr>
              <w:t xml:space="preserve">код 3.2.4 </w:t>
            </w:r>
          </w:p>
        </w:tc>
        <w:tc>
          <w:tcPr>
            <w:tcW w:w="33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Общежития </w:t>
            </w:r>
          </w:p>
        </w:tc>
        <w:tc>
          <w:tcPr>
            <w:tcW w:w="15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3 000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8/40 </w:t>
            </w:r>
          </w:p>
        </w:tc>
        <w:tc>
          <w:tcPr>
            <w:tcW w:w="19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50%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92" w:type="dxa"/>
          <w:right w:w="36" w:type="dxa"/>
        </w:tblCellMar>
        <w:tblLook w:val="04A0" w:firstRow="1" w:lastRow="0" w:firstColumn="1" w:lastColumn="0" w:noHBand="0" w:noVBand="1"/>
      </w:tblPr>
      <w:tblGrid>
        <w:gridCol w:w="3061"/>
        <w:gridCol w:w="3341"/>
        <w:gridCol w:w="1496"/>
        <w:gridCol w:w="1551"/>
        <w:gridCol w:w="1910"/>
        <w:gridCol w:w="1796"/>
        <w:gridCol w:w="1869"/>
      </w:tblGrid>
      <w:tr w:rsidR="000C1ED6">
        <w:trPr>
          <w:trHeight w:val="2033"/>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16" w:right="0" w:firstLine="0"/>
              <w:jc w:val="left"/>
            </w:pPr>
            <w:proofErr w:type="spellStart"/>
            <w:r>
              <w:rPr>
                <w:sz w:val="22"/>
              </w:rPr>
              <w:t>Амбулаторнополиклиническое</w:t>
            </w:r>
            <w:proofErr w:type="spellEnd"/>
            <w:r>
              <w:rPr>
                <w:sz w:val="22"/>
              </w:rPr>
              <w:t xml:space="preserve"> </w:t>
            </w:r>
          </w:p>
          <w:p w:rsidR="000C1ED6" w:rsidRDefault="00B35B70">
            <w:pPr>
              <w:spacing w:after="0" w:line="259" w:lineRule="auto"/>
              <w:ind w:left="16" w:right="807" w:firstLine="0"/>
              <w:jc w:val="left"/>
            </w:pPr>
            <w:r>
              <w:rPr>
                <w:sz w:val="22"/>
              </w:rPr>
              <w:t xml:space="preserve">обслуживание код 3.4.1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80" w:firstLine="0"/>
            </w:pPr>
            <w:r>
              <w:rPr>
                <w:sz w:val="22"/>
              </w:rPr>
              <w:t xml:space="preserve">Поликлиники; фельдшерские пункты; </w:t>
            </w:r>
            <w:r>
              <w:rPr>
                <w:sz w:val="22"/>
              </w:rPr>
              <w:tab/>
              <w:t xml:space="preserve">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5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8" w:firstLine="0"/>
              <w:jc w:val="center"/>
            </w:pPr>
            <w:r>
              <w:rPr>
                <w:sz w:val="22"/>
              </w:rPr>
              <w:t xml:space="preserve"> </w:t>
            </w:r>
          </w:p>
          <w:p w:rsidR="000C1ED6" w:rsidRDefault="00B35B70">
            <w:pPr>
              <w:spacing w:after="0" w:line="259" w:lineRule="auto"/>
              <w:ind w:right="28" w:firstLine="0"/>
              <w:jc w:val="center"/>
            </w:pPr>
            <w:r>
              <w:rPr>
                <w:sz w:val="22"/>
              </w:rPr>
              <w:t xml:space="preserve"> </w:t>
            </w:r>
          </w:p>
          <w:p w:rsidR="000C1ED6" w:rsidRDefault="00B35B70">
            <w:pPr>
              <w:spacing w:after="0" w:line="259" w:lineRule="auto"/>
              <w:ind w:right="83" w:firstLine="0"/>
              <w:jc w:val="center"/>
            </w:pPr>
            <w:r>
              <w:rPr>
                <w:sz w:val="22"/>
              </w:rPr>
              <w:t xml:space="preserve">500 </w:t>
            </w:r>
          </w:p>
        </w:tc>
        <w:tc>
          <w:tcPr>
            <w:tcW w:w="15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6" w:firstLine="0"/>
              <w:jc w:val="center"/>
            </w:pPr>
            <w:r>
              <w:rPr>
                <w:sz w:val="22"/>
              </w:rPr>
              <w:t xml:space="preserve">10 000 </w:t>
            </w:r>
          </w:p>
        </w:tc>
        <w:tc>
          <w:tcPr>
            <w:tcW w:w="19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9" w:firstLine="0"/>
              <w:jc w:val="center"/>
            </w:pPr>
            <w:r>
              <w:rPr>
                <w:sz w:val="22"/>
              </w:rPr>
              <w:t xml:space="preserve"> </w:t>
            </w:r>
          </w:p>
          <w:p w:rsidR="000C1ED6" w:rsidRDefault="00B35B70">
            <w:pPr>
              <w:spacing w:after="0" w:line="259" w:lineRule="auto"/>
              <w:ind w:right="29" w:firstLine="0"/>
              <w:jc w:val="center"/>
            </w:pPr>
            <w:r>
              <w:rPr>
                <w:sz w:val="22"/>
              </w:rPr>
              <w:t xml:space="preserve"> </w:t>
            </w:r>
          </w:p>
          <w:p w:rsidR="000C1ED6" w:rsidRDefault="00B35B70">
            <w:pPr>
              <w:spacing w:after="0" w:line="259" w:lineRule="auto"/>
              <w:ind w:right="85" w:firstLine="0"/>
              <w:jc w:val="center"/>
            </w:pPr>
            <w:r>
              <w:rPr>
                <w:sz w:val="22"/>
              </w:rPr>
              <w:t xml:space="preserve">3/12 </w:t>
            </w:r>
          </w:p>
        </w:tc>
        <w:tc>
          <w:tcPr>
            <w:tcW w:w="187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right="48" w:firstLine="0"/>
              <w:jc w:val="center"/>
            </w:pPr>
            <w:r>
              <w:rPr>
                <w:sz w:val="22"/>
              </w:rPr>
              <w:t xml:space="preserve">60% </w:t>
            </w:r>
          </w:p>
        </w:tc>
        <w:tc>
          <w:tcPr>
            <w:tcW w:w="19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right="39" w:firstLine="0"/>
              <w:jc w:val="center"/>
            </w:pPr>
            <w:r>
              <w:rPr>
                <w:sz w:val="22"/>
              </w:rPr>
              <w:t xml:space="preserve">3 </w:t>
            </w:r>
          </w:p>
        </w:tc>
      </w:tr>
      <w:tr w:rsidR="000C1ED6">
        <w:trPr>
          <w:trHeight w:val="2794"/>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159" w:firstLine="0"/>
              <w:jc w:val="left"/>
            </w:pPr>
            <w:r>
              <w:rPr>
                <w:sz w:val="22"/>
              </w:rPr>
              <w:t xml:space="preserve">Культурное развитие код 3.6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16" w:right="81" w:firstLine="0"/>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w:t>
            </w:r>
          </w:p>
          <w:p w:rsidR="000C1ED6" w:rsidRDefault="00B35B70">
            <w:pPr>
              <w:spacing w:after="0" w:line="259" w:lineRule="auto"/>
              <w:ind w:left="16" w:right="0" w:firstLine="0"/>
              <w:jc w:val="left"/>
            </w:pPr>
            <w:r>
              <w:rPr>
                <w:sz w:val="22"/>
              </w:rPr>
              <w:t xml:space="preserve">декоративно-прикладного </w:t>
            </w:r>
          </w:p>
          <w:p w:rsidR="000C1ED6" w:rsidRDefault="00B35B70">
            <w:pPr>
              <w:spacing w:after="2" w:line="236" w:lineRule="auto"/>
              <w:ind w:left="16" w:right="82" w:firstLine="0"/>
            </w:pPr>
            <w:r>
              <w:rPr>
                <w:sz w:val="22"/>
              </w:rPr>
              <w:t xml:space="preserve">творчества; здание дома творчества; здание дома музыки; здание дома национального </w:t>
            </w:r>
          </w:p>
          <w:p w:rsidR="000C1ED6" w:rsidRDefault="00B35B70">
            <w:pPr>
              <w:spacing w:after="0" w:line="259" w:lineRule="auto"/>
              <w:ind w:left="16" w:right="0" w:firstLine="0"/>
              <w:jc w:val="left"/>
            </w:pPr>
            <w:r>
              <w:rPr>
                <w:sz w:val="22"/>
              </w:rPr>
              <w:t xml:space="preserve">искусства </w:t>
            </w:r>
          </w:p>
        </w:tc>
        <w:tc>
          <w:tcPr>
            <w:tcW w:w="15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8" w:firstLine="0"/>
              <w:jc w:val="center"/>
            </w:pPr>
            <w:r>
              <w:rPr>
                <w:sz w:val="22"/>
              </w:rPr>
              <w:t xml:space="preserve"> </w:t>
            </w:r>
          </w:p>
          <w:p w:rsidR="000C1ED6" w:rsidRDefault="00B35B70">
            <w:pPr>
              <w:spacing w:after="0" w:line="259" w:lineRule="auto"/>
              <w:ind w:right="28" w:firstLine="0"/>
              <w:jc w:val="center"/>
            </w:pPr>
            <w:r>
              <w:rPr>
                <w:sz w:val="22"/>
              </w:rPr>
              <w:t xml:space="preserve"> </w:t>
            </w:r>
          </w:p>
          <w:p w:rsidR="000C1ED6" w:rsidRDefault="00B35B70">
            <w:pPr>
              <w:spacing w:after="0" w:line="259" w:lineRule="auto"/>
              <w:ind w:right="83" w:firstLine="0"/>
              <w:jc w:val="center"/>
            </w:pPr>
            <w:r>
              <w:rPr>
                <w:sz w:val="22"/>
              </w:rPr>
              <w:t xml:space="preserve">500 </w:t>
            </w:r>
          </w:p>
        </w:tc>
        <w:tc>
          <w:tcPr>
            <w:tcW w:w="15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0" w:firstLine="58"/>
              <w:jc w:val="left"/>
            </w:pPr>
            <w:r>
              <w:rPr>
                <w:sz w:val="22"/>
              </w:rPr>
              <w:t xml:space="preserve">Не подлежит установлению </w:t>
            </w:r>
          </w:p>
        </w:tc>
        <w:tc>
          <w:tcPr>
            <w:tcW w:w="19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9" w:firstLine="0"/>
              <w:jc w:val="center"/>
            </w:pPr>
            <w:r>
              <w:rPr>
                <w:sz w:val="22"/>
              </w:rPr>
              <w:t xml:space="preserve"> </w:t>
            </w:r>
          </w:p>
          <w:p w:rsidR="000C1ED6" w:rsidRDefault="00B35B70">
            <w:pPr>
              <w:spacing w:after="0" w:line="259" w:lineRule="auto"/>
              <w:ind w:right="29" w:firstLine="0"/>
              <w:jc w:val="center"/>
            </w:pPr>
            <w:r>
              <w:rPr>
                <w:sz w:val="22"/>
              </w:rPr>
              <w:t xml:space="preserve"> </w:t>
            </w:r>
          </w:p>
          <w:p w:rsidR="000C1ED6" w:rsidRDefault="00B35B70">
            <w:pPr>
              <w:spacing w:after="0" w:line="259" w:lineRule="auto"/>
              <w:ind w:right="85" w:firstLine="0"/>
              <w:jc w:val="center"/>
            </w:pPr>
            <w:r>
              <w:rPr>
                <w:sz w:val="22"/>
              </w:rPr>
              <w:t xml:space="preserve">3/12 </w:t>
            </w:r>
          </w:p>
        </w:tc>
        <w:tc>
          <w:tcPr>
            <w:tcW w:w="187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left="6" w:right="0" w:firstLine="0"/>
              <w:jc w:val="center"/>
            </w:pPr>
            <w:r>
              <w:rPr>
                <w:sz w:val="22"/>
              </w:rPr>
              <w:t xml:space="preserve"> </w:t>
            </w:r>
          </w:p>
          <w:p w:rsidR="000C1ED6" w:rsidRDefault="00B35B70">
            <w:pPr>
              <w:spacing w:after="0" w:line="259" w:lineRule="auto"/>
              <w:ind w:right="48" w:firstLine="0"/>
              <w:jc w:val="center"/>
            </w:pPr>
            <w:r>
              <w:rPr>
                <w:sz w:val="22"/>
              </w:rPr>
              <w:t xml:space="preserve">60% </w:t>
            </w:r>
          </w:p>
        </w:tc>
        <w:tc>
          <w:tcPr>
            <w:tcW w:w="19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right="39" w:firstLine="0"/>
              <w:jc w:val="center"/>
            </w:pPr>
            <w:r>
              <w:rPr>
                <w:sz w:val="22"/>
              </w:rPr>
              <w:t xml:space="preserve">3 </w:t>
            </w:r>
          </w:p>
        </w:tc>
      </w:tr>
      <w:tr w:rsidR="000C1ED6">
        <w:trPr>
          <w:trHeight w:val="1275"/>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2" w:firstLine="0"/>
              <w:jc w:val="left"/>
            </w:pPr>
            <w:r>
              <w:rPr>
                <w:sz w:val="22"/>
              </w:rPr>
              <w:t xml:space="preserve">Обеспечение деятельности в области гидрометеорологии </w:t>
            </w:r>
            <w:r>
              <w:rPr>
                <w:sz w:val="22"/>
              </w:rPr>
              <w:tab/>
              <w:t xml:space="preserve">и смежных с ней областях код 3.9.1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8" w:lineRule="auto"/>
              <w:ind w:left="16" w:right="82"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left="16" w:right="0" w:firstLine="0"/>
              <w:jc w:val="left"/>
            </w:pPr>
            <w:r>
              <w:rPr>
                <w:sz w:val="22"/>
              </w:rPr>
              <w:t xml:space="preserve">гидрологические посты </w:t>
            </w:r>
          </w:p>
        </w:tc>
        <w:tc>
          <w:tcPr>
            <w:tcW w:w="1556" w:type="dxa"/>
            <w:tcBorders>
              <w:top w:val="single" w:sz="4" w:space="0" w:color="000000"/>
              <w:left w:val="single" w:sz="4" w:space="0" w:color="000000"/>
              <w:bottom w:val="single" w:sz="4" w:space="0" w:color="000000"/>
              <w:right w:val="nil"/>
            </w:tcBorders>
            <w:vAlign w:val="center"/>
          </w:tcPr>
          <w:p w:rsidR="000C1ED6" w:rsidRDefault="000C1ED6">
            <w:pPr>
              <w:spacing w:after="160" w:line="259" w:lineRule="auto"/>
              <w:ind w:right="0" w:firstLine="0"/>
              <w:jc w:val="left"/>
            </w:pPr>
          </w:p>
        </w:tc>
        <w:tc>
          <w:tcPr>
            <w:tcW w:w="3548" w:type="dxa"/>
            <w:gridSpan w:val="2"/>
            <w:tcBorders>
              <w:top w:val="single" w:sz="4" w:space="0" w:color="000000"/>
              <w:left w:val="nil"/>
              <w:bottom w:val="single" w:sz="4" w:space="0" w:color="000000"/>
              <w:right w:val="nil"/>
            </w:tcBorders>
          </w:tcPr>
          <w:p w:rsidR="000C1ED6" w:rsidRDefault="00B35B70">
            <w:pPr>
              <w:spacing w:after="0" w:line="259" w:lineRule="auto"/>
              <w:ind w:left="322" w:right="0" w:firstLine="0"/>
              <w:jc w:val="center"/>
            </w:pPr>
            <w:r>
              <w:rPr>
                <w:sz w:val="22"/>
              </w:rPr>
              <w:t xml:space="preserve"> </w:t>
            </w:r>
          </w:p>
          <w:p w:rsidR="000C1ED6" w:rsidRDefault="00B35B70">
            <w:pPr>
              <w:spacing w:after="0" w:line="259" w:lineRule="auto"/>
              <w:ind w:left="322" w:right="0" w:firstLine="0"/>
              <w:jc w:val="center"/>
            </w:pPr>
            <w:r>
              <w:rPr>
                <w:sz w:val="22"/>
              </w:rPr>
              <w:t xml:space="preserve"> </w:t>
            </w:r>
          </w:p>
          <w:p w:rsidR="000C1ED6" w:rsidRDefault="00B35B70">
            <w:pPr>
              <w:spacing w:after="0" w:line="259" w:lineRule="auto"/>
              <w:ind w:left="533" w:right="0" w:firstLine="0"/>
              <w:jc w:val="left"/>
            </w:pPr>
            <w:r>
              <w:rPr>
                <w:sz w:val="22"/>
              </w:rPr>
              <w:t xml:space="preserve">Не подлежит установлению </w:t>
            </w:r>
          </w:p>
        </w:tc>
        <w:tc>
          <w:tcPr>
            <w:tcW w:w="1872"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9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right="39" w:firstLine="0"/>
              <w:jc w:val="center"/>
            </w:pPr>
            <w:r>
              <w:rPr>
                <w:sz w:val="22"/>
              </w:rPr>
              <w:t xml:space="preserve">1 </w:t>
            </w:r>
          </w:p>
        </w:tc>
      </w:tr>
      <w:tr w:rsidR="000C1ED6">
        <w:trPr>
          <w:trHeight w:val="1277"/>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04"/>
                <w:tab w:val="center" w:pos="1817"/>
              </w:tabs>
              <w:spacing w:after="0" w:line="259" w:lineRule="auto"/>
              <w:ind w:right="0" w:firstLine="0"/>
              <w:jc w:val="left"/>
            </w:pPr>
            <w:r>
              <w:rPr>
                <w:rFonts w:ascii="Calibri" w:eastAsia="Calibri" w:hAnsi="Calibri" w:cs="Calibri"/>
                <w:sz w:val="22"/>
              </w:rPr>
              <w:tab/>
            </w:r>
            <w:r>
              <w:rPr>
                <w:sz w:val="22"/>
              </w:rPr>
              <w:t xml:space="preserve">Стоянка </w:t>
            </w:r>
            <w:r>
              <w:rPr>
                <w:sz w:val="22"/>
              </w:rPr>
              <w:tab/>
              <w:t xml:space="preserve">транспортных </w:t>
            </w:r>
          </w:p>
          <w:p w:rsidR="000C1ED6" w:rsidRDefault="00B35B70">
            <w:pPr>
              <w:spacing w:after="0" w:line="259" w:lineRule="auto"/>
              <w:ind w:left="16" w:right="1381" w:firstLine="0"/>
              <w:jc w:val="left"/>
            </w:pPr>
            <w:r>
              <w:rPr>
                <w:sz w:val="22"/>
              </w:rPr>
              <w:t xml:space="preserve">средств  код 4.9.2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60" w:firstLine="0"/>
            </w:pPr>
            <w:r>
              <w:rPr>
                <w:sz w:val="22"/>
              </w:rPr>
              <w:t xml:space="preserve">Стоянки (парковки) легковых автомобилей и других </w:t>
            </w:r>
            <w:proofErr w:type="spellStart"/>
            <w:r>
              <w:rPr>
                <w:sz w:val="22"/>
              </w:rPr>
              <w:t>мототранспортных</w:t>
            </w:r>
            <w:proofErr w:type="spellEnd"/>
            <w:r>
              <w:rPr>
                <w:sz w:val="22"/>
              </w:rPr>
              <w:t xml:space="preserve"> средств, в том числе мотоциклов, мотороллеров, мотоколясок, мопедов, скутеров </w:t>
            </w:r>
          </w:p>
        </w:tc>
        <w:tc>
          <w:tcPr>
            <w:tcW w:w="15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0" w:firstLine="0"/>
              <w:jc w:val="center"/>
            </w:pPr>
            <w:r>
              <w:rPr>
                <w:sz w:val="22"/>
              </w:rPr>
              <w:t xml:space="preserve">100 </w:t>
            </w:r>
          </w:p>
        </w:tc>
        <w:tc>
          <w:tcPr>
            <w:tcW w:w="15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Не подлежит установлению </w:t>
            </w:r>
          </w:p>
        </w:tc>
        <w:tc>
          <w:tcPr>
            <w:tcW w:w="19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7" w:firstLine="0"/>
              <w:jc w:val="center"/>
            </w:pPr>
            <w:r>
              <w:rPr>
                <w:sz w:val="22"/>
              </w:rPr>
              <w:t xml:space="preserve">0/0 </w:t>
            </w:r>
          </w:p>
        </w:tc>
        <w:tc>
          <w:tcPr>
            <w:tcW w:w="187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4" w:firstLine="0"/>
              <w:jc w:val="center"/>
            </w:pPr>
            <w:r>
              <w:rPr>
                <w:sz w:val="22"/>
              </w:rPr>
              <w:t xml:space="preserve">0 </w:t>
            </w:r>
          </w:p>
        </w:tc>
        <w:tc>
          <w:tcPr>
            <w:tcW w:w="19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7" w:firstLine="0"/>
              <w:jc w:val="center"/>
            </w:pPr>
            <w:r>
              <w:rPr>
                <w:sz w:val="22"/>
              </w:rPr>
              <w:t xml:space="preserve">1 </w:t>
            </w:r>
          </w:p>
        </w:tc>
      </w:tr>
      <w:tr w:rsidR="000C1ED6">
        <w:trPr>
          <w:trHeight w:val="2540"/>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89" w:firstLine="0"/>
              <w:jc w:val="left"/>
            </w:pPr>
            <w:r>
              <w:rPr>
                <w:sz w:val="22"/>
              </w:rPr>
              <w:t xml:space="preserve">Обеспечение внутреннего правопорядка код 8.3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16" w:right="0" w:firstLine="0"/>
            </w:pPr>
            <w:r>
              <w:rPr>
                <w:sz w:val="22"/>
              </w:rPr>
              <w:t xml:space="preserve">Сооружение командного пункта или пункта управления </w:t>
            </w:r>
          </w:p>
          <w:p w:rsidR="000C1ED6" w:rsidRDefault="00B35B70">
            <w:pPr>
              <w:spacing w:after="0" w:line="251" w:lineRule="auto"/>
              <w:ind w:left="16" w:right="81" w:firstLine="0"/>
              <w:jc w:val="left"/>
            </w:pPr>
            <w:r>
              <w:rPr>
                <w:sz w:val="22"/>
              </w:rPr>
              <w:t xml:space="preserve">(защищенного); сооружение объекта связи (УС, ПРЦ, </w:t>
            </w:r>
            <w:r>
              <w:rPr>
                <w:sz w:val="22"/>
              </w:rPr>
              <w:tab/>
              <w:t xml:space="preserve">ПРДЦ) </w:t>
            </w:r>
            <w:r>
              <w:rPr>
                <w:sz w:val="22"/>
              </w:rPr>
              <w:tab/>
              <w:t xml:space="preserve">защищенного; здание цента управления; здание системы </w:t>
            </w:r>
            <w:r>
              <w:rPr>
                <w:sz w:val="22"/>
              </w:rPr>
              <w:tab/>
              <w:t xml:space="preserve">оповещения; </w:t>
            </w:r>
          </w:p>
          <w:p w:rsidR="000C1ED6" w:rsidRDefault="00B35B70">
            <w:pPr>
              <w:spacing w:after="0" w:line="236" w:lineRule="auto"/>
              <w:ind w:left="16" w:right="0" w:firstLine="0"/>
              <w:jc w:val="left"/>
            </w:pPr>
            <w:r>
              <w:rPr>
                <w:sz w:val="22"/>
              </w:rPr>
              <w:t xml:space="preserve">сооружение убежища; сооружение </w:t>
            </w:r>
          </w:p>
          <w:p w:rsidR="000C1ED6" w:rsidRDefault="00B35B70">
            <w:pPr>
              <w:spacing w:after="0" w:line="259" w:lineRule="auto"/>
              <w:ind w:left="16" w:right="0" w:firstLine="0"/>
              <w:jc w:val="left"/>
            </w:pPr>
            <w:r>
              <w:rPr>
                <w:sz w:val="22"/>
              </w:rPr>
              <w:t xml:space="preserve">противорадиационного укрытия; </w:t>
            </w:r>
          </w:p>
        </w:tc>
        <w:tc>
          <w:tcPr>
            <w:tcW w:w="155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548" w:type="dxa"/>
            <w:gridSpan w:val="2"/>
            <w:tcBorders>
              <w:top w:val="single" w:sz="4" w:space="0" w:color="000000"/>
              <w:left w:val="nil"/>
              <w:bottom w:val="single" w:sz="4" w:space="0" w:color="000000"/>
              <w:right w:val="nil"/>
            </w:tcBorders>
          </w:tcPr>
          <w:p w:rsidR="000C1ED6" w:rsidRDefault="00B35B70">
            <w:pPr>
              <w:spacing w:after="0" w:line="259" w:lineRule="auto"/>
              <w:ind w:left="322" w:right="0" w:firstLine="0"/>
              <w:jc w:val="center"/>
            </w:pPr>
            <w:r>
              <w:rPr>
                <w:sz w:val="22"/>
              </w:rPr>
              <w:t xml:space="preserve"> </w:t>
            </w:r>
          </w:p>
          <w:p w:rsidR="000C1ED6" w:rsidRDefault="00B35B70">
            <w:pPr>
              <w:spacing w:after="0" w:line="259" w:lineRule="auto"/>
              <w:ind w:left="322" w:right="0" w:firstLine="0"/>
              <w:jc w:val="center"/>
            </w:pPr>
            <w:r>
              <w:rPr>
                <w:sz w:val="22"/>
              </w:rPr>
              <w:t xml:space="preserve"> </w:t>
            </w:r>
          </w:p>
          <w:p w:rsidR="000C1ED6" w:rsidRDefault="00B35B70">
            <w:pPr>
              <w:spacing w:after="0" w:line="259" w:lineRule="auto"/>
              <w:ind w:left="322" w:right="0" w:firstLine="0"/>
              <w:jc w:val="center"/>
            </w:pPr>
            <w:r>
              <w:rPr>
                <w:sz w:val="22"/>
              </w:rPr>
              <w:t xml:space="preserve"> </w:t>
            </w:r>
          </w:p>
          <w:p w:rsidR="000C1ED6" w:rsidRDefault="00B35B70">
            <w:pPr>
              <w:spacing w:after="0" w:line="259" w:lineRule="auto"/>
              <w:ind w:left="533" w:right="0" w:firstLine="0"/>
              <w:jc w:val="left"/>
            </w:pPr>
            <w:r>
              <w:rPr>
                <w:sz w:val="22"/>
              </w:rPr>
              <w:t xml:space="preserve">Не подлежит установлению  </w:t>
            </w:r>
          </w:p>
        </w:tc>
        <w:tc>
          <w:tcPr>
            <w:tcW w:w="1872"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9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left="16" w:right="0" w:firstLine="0"/>
              <w:jc w:val="center"/>
            </w:pPr>
            <w:r>
              <w:rPr>
                <w:sz w:val="22"/>
              </w:rPr>
              <w:t xml:space="preserve"> </w:t>
            </w:r>
          </w:p>
          <w:p w:rsidR="000C1ED6" w:rsidRDefault="00B35B70">
            <w:pPr>
              <w:spacing w:after="0" w:line="259" w:lineRule="auto"/>
              <w:ind w:right="39" w:firstLine="0"/>
              <w:jc w:val="center"/>
            </w:pPr>
            <w:r>
              <w:rPr>
                <w:sz w:val="22"/>
              </w:rPr>
              <w:t xml:space="preserve">3 </w:t>
            </w:r>
          </w:p>
        </w:tc>
      </w:tr>
      <w:tr w:rsidR="000C1ED6">
        <w:trPr>
          <w:trHeight w:val="2033"/>
        </w:trPr>
        <w:tc>
          <w:tcPr>
            <w:tcW w:w="268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7" w:lineRule="auto"/>
              <w:ind w:right="54" w:firstLine="0"/>
            </w:pPr>
            <w:r>
              <w:rPr>
                <w:sz w:val="22"/>
              </w:rPr>
              <w:t xml:space="preserve">здание (сооружение) </w:t>
            </w:r>
            <w:proofErr w:type="spellStart"/>
            <w:r>
              <w:rPr>
                <w:sz w:val="22"/>
              </w:rPr>
              <w:t>санитарнообмывочного</w:t>
            </w:r>
            <w:proofErr w:type="spellEnd"/>
            <w:r>
              <w:rPr>
                <w:sz w:val="22"/>
              </w:rPr>
              <w:t xml:space="preserve"> пункта; здание (сооружение) станции обеззараживания техники; </w:t>
            </w:r>
          </w:p>
          <w:p w:rsidR="000C1ED6" w:rsidRDefault="00B35B70">
            <w:pPr>
              <w:spacing w:after="0" w:line="259" w:lineRule="auto"/>
              <w:ind w:right="56" w:firstLine="0"/>
              <w:jc w:val="left"/>
            </w:pPr>
            <w:r>
              <w:rPr>
                <w:sz w:val="22"/>
              </w:rPr>
              <w:t xml:space="preserve">здание </w:t>
            </w:r>
            <w:r>
              <w:rPr>
                <w:sz w:val="22"/>
              </w:rPr>
              <w:tab/>
              <w:t xml:space="preserve">специализированного склада; здание станции обеззараживания одежды </w:t>
            </w:r>
          </w:p>
        </w:tc>
        <w:tc>
          <w:tcPr>
            <w:tcW w:w="6975" w:type="dxa"/>
            <w:gridSpan w:val="4"/>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6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70"/>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843" w:firstLine="0"/>
              <w:jc w:val="left"/>
            </w:pPr>
            <w:r>
              <w:rPr>
                <w:sz w:val="22"/>
              </w:rPr>
              <w:t xml:space="preserve">деятельность  код 9.3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272"/>
              </w:tabs>
              <w:spacing w:after="0" w:line="259" w:lineRule="auto"/>
              <w:ind w:right="0" w:firstLine="0"/>
              <w:jc w:val="left"/>
            </w:pPr>
            <w:r>
              <w:rPr>
                <w:sz w:val="22"/>
              </w:rPr>
              <w:t xml:space="preserve">Сооружение </w:t>
            </w:r>
            <w:r>
              <w:rPr>
                <w:sz w:val="22"/>
              </w:rPr>
              <w:tab/>
              <w:t xml:space="preserve">памятника </w:t>
            </w:r>
          </w:p>
          <w:p w:rsidR="000C1ED6" w:rsidRDefault="00B35B70">
            <w:pPr>
              <w:spacing w:after="0" w:line="259" w:lineRule="auto"/>
              <w:ind w:right="0" w:firstLine="0"/>
              <w:jc w:val="left"/>
            </w:pPr>
            <w:r>
              <w:rPr>
                <w:sz w:val="22"/>
              </w:rPr>
              <w:t xml:space="preserve">культуры; историческое здание </w:t>
            </w:r>
          </w:p>
          <w:p w:rsidR="000C1ED6" w:rsidRDefault="00B35B70">
            <w:pPr>
              <w:spacing w:after="0" w:line="259" w:lineRule="auto"/>
              <w:ind w:right="0" w:firstLine="0"/>
              <w:jc w:val="left"/>
            </w:pPr>
            <w:r>
              <w:rPr>
                <w:sz w:val="22"/>
              </w:rPr>
              <w:t xml:space="preserve"> </w:t>
            </w:r>
          </w:p>
        </w:tc>
        <w:tc>
          <w:tcPr>
            <w:tcW w:w="8943"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r>
      <w:tr w:rsidR="000C1ED6">
        <w:trPr>
          <w:trHeight w:val="517"/>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2" w:firstLine="0"/>
              <w:jc w:val="left"/>
            </w:pPr>
            <w:r>
              <w:rPr>
                <w:sz w:val="22"/>
              </w:rPr>
              <w:t xml:space="preserve">Водные объекты код 11.0 </w:t>
            </w:r>
          </w:p>
        </w:tc>
        <w:tc>
          <w:tcPr>
            <w:tcW w:w="340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8943"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2674" w:right="0" w:firstLine="0"/>
              <w:jc w:val="left"/>
            </w:pPr>
            <w:r>
              <w:rPr>
                <w:sz w:val="22"/>
              </w:rPr>
              <w:t xml:space="preserve"> </w:t>
            </w:r>
          </w:p>
          <w:p w:rsidR="000C1ED6" w:rsidRDefault="00B35B70">
            <w:pPr>
              <w:spacing w:after="0" w:line="259" w:lineRule="auto"/>
              <w:ind w:left="1363" w:right="0" w:firstLine="0"/>
              <w:jc w:val="left"/>
            </w:pPr>
            <w:r>
              <w:rPr>
                <w:sz w:val="22"/>
              </w:rPr>
              <w:t xml:space="preserve">Не подлежит установлению </w:t>
            </w:r>
          </w:p>
        </w:tc>
      </w:tr>
      <w:tr w:rsidR="000C1ED6">
        <w:trPr>
          <w:trHeight w:val="1781"/>
        </w:trPr>
        <w:tc>
          <w:tcPr>
            <w:tcW w:w="2681"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left"/>
            </w:pPr>
            <w:r>
              <w:rPr>
                <w:sz w:val="22"/>
              </w:rPr>
              <w:t xml:space="preserve">Земельные участки (территории) общего </w:t>
            </w:r>
          </w:p>
          <w:p w:rsidR="000C1ED6" w:rsidRDefault="00B35B70">
            <w:pPr>
              <w:spacing w:after="0" w:line="259" w:lineRule="auto"/>
              <w:ind w:right="0" w:firstLine="0"/>
              <w:jc w:val="left"/>
            </w:pPr>
            <w:r>
              <w:rPr>
                <w:sz w:val="22"/>
              </w:rPr>
              <w:t xml:space="preserve">пользования </w:t>
            </w:r>
          </w:p>
          <w:p w:rsidR="000C1ED6" w:rsidRDefault="00B35B70">
            <w:pPr>
              <w:spacing w:after="0" w:line="259" w:lineRule="auto"/>
              <w:ind w:right="0" w:firstLine="0"/>
              <w:jc w:val="left"/>
            </w:pPr>
            <w:r>
              <w:rPr>
                <w:sz w:val="22"/>
              </w:rPr>
              <w:t xml:space="preserve">Код 12.0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53" w:firstLine="0"/>
            </w:pPr>
            <w:r>
              <w:rPr>
                <w:sz w:val="22"/>
              </w:rPr>
              <w:t xml:space="preserve">Автомобильные дороги в границах населенных пунктов; бульвары, площади, проезды, велодорожки и объекты </w:t>
            </w:r>
          </w:p>
          <w:p w:rsidR="000C1ED6" w:rsidRDefault="00B35B70">
            <w:pPr>
              <w:spacing w:after="0" w:line="259" w:lineRule="auto"/>
              <w:ind w:right="53" w:firstLine="0"/>
            </w:pPr>
            <w:proofErr w:type="spellStart"/>
            <w:r>
              <w:rPr>
                <w:sz w:val="22"/>
              </w:rPr>
              <w:t>велотранспортной</w:t>
            </w:r>
            <w:proofErr w:type="spellEnd"/>
            <w:r>
              <w:rPr>
                <w:sz w:val="22"/>
              </w:rPr>
              <w:t xml:space="preserve"> инфраструктуры, площадки для отдыха населения </w:t>
            </w:r>
          </w:p>
        </w:tc>
        <w:tc>
          <w:tcPr>
            <w:tcW w:w="8943"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r>
    </w:tbl>
    <w:p w:rsidR="000C1ED6" w:rsidRDefault="00B35B70">
      <w:pPr>
        <w:spacing w:after="158" w:line="259" w:lineRule="auto"/>
        <w:ind w:left="64" w:right="0" w:firstLine="0"/>
        <w:jc w:val="center"/>
      </w:pPr>
      <w:r>
        <w:t xml:space="preserve">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ind w:left="708" w:right="0" w:firstLine="0"/>
      </w:pPr>
      <w:r>
        <w:t xml:space="preserve">1. Связь код 6.8.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3" w:line="259" w:lineRule="auto"/>
        <w:ind w:left="105" w:right="101" w:hanging="10"/>
        <w:jc w:val="center"/>
      </w:pPr>
      <w:r>
        <w:t xml:space="preserve">Условно разрешенные виды использования </w:t>
      </w:r>
    </w:p>
    <w:p w:rsidR="000C1ED6" w:rsidRDefault="000C1ED6">
      <w:pPr>
        <w:spacing w:after="0" w:line="259" w:lineRule="auto"/>
        <w:ind w:left="-720" w:right="373" w:firstLine="0"/>
        <w:jc w:val="left"/>
      </w:pPr>
    </w:p>
    <w:tbl>
      <w:tblPr>
        <w:tblStyle w:val="TableGrid"/>
        <w:tblW w:w="15024" w:type="dxa"/>
        <w:tblInd w:w="5" w:type="dxa"/>
        <w:tblCellMar>
          <w:top w:w="56" w:type="dxa"/>
          <w:left w:w="108" w:type="dxa"/>
        </w:tblCellMar>
        <w:tblLook w:val="04A0" w:firstRow="1" w:lastRow="0" w:firstColumn="1" w:lastColumn="0" w:noHBand="0" w:noVBand="1"/>
      </w:tblPr>
      <w:tblGrid>
        <w:gridCol w:w="2647"/>
        <w:gridCol w:w="3445"/>
        <w:gridCol w:w="1587"/>
        <w:gridCol w:w="1558"/>
        <w:gridCol w:w="1939"/>
        <w:gridCol w:w="1898"/>
        <w:gridCol w:w="1950"/>
      </w:tblGrid>
      <w:tr w:rsidR="000C1ED6">
        <w:trPr>
          <w:trHeight w:val="876"/>
        </w:trPr>
        <w:tc>
          <w:tcPr>
            <w:tcW w:w="264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9" w:firstLine="0"/>
              <w:jc w:val="center"/>
            </w:pPr>
            <w:r>
              <w:rPr>
                <w:sz w:val="22"/>
              </w:rPr>
              <w:t xml:space="preserve">Наименование и код </w:t>
            </w:r>
          </w:p>
          <w:p w:rsidR="000C1ED6" w:rsidRDefault="00B35B70">
            <w:pPr>
              <w:spacing w:after="0" w:line="259" w:lineRule="auto"/>
              <w:ind w:left="38" w:right="44" w:hanging="38"/>
              <w:jc w:val="center"/>
            </w:pPr>
            <w:r>
              <w:rPr>
                <w:sz w:val="22"/>
              </w:rPr>
              <w:t xml:space="preserve">(числовое обозначение) вида разрешенного использования земельного участка </w:t>
            </w:r>
          </w:p>
        </w:tc>
        <w:tc>
          <w:tcPr>
            <w:tcW w:w="344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3" w:right="79" w:firstLine="0"/>
              <w:jc w:val="center"/>
            </w:pPr>
            <w:r>
              <w:rPr>
                <w:sz w:val="22"/>
              </w:rPr>
              <w:t xml:space="preserve">Наименование вида разрешенного использования объекта капитального строительства </w:t>
            </w:r>
          </w:p>
        </w:tc>
        <w:tc>
          <w:tcPr>
            <w:tcW w:w="3144"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15"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52" w:firstLine="0"/>
              <w:jc w:val="center"/>
            </w:pPr>
            <w:r>
              <w:rPr>
                <w:sz w:val="22"/>
              </w:rPr>
              <w:t xml:space="preserve"> </w:t>
            </w:r>
          </w:p>
        </w:tc>
        <w:tc>
          <w:tcPr>
            <w:tcW w:w="193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left="14" w:right="74" w:firstLine="0"/>
              <w:jc w:val="center"/>
            </w:pPr>
            <w:r>
              <w:rPr>
                <w:sz w:val="22"/>
              </w:rPr>
              <w:t xml:space="preserve">Предельное количество надземных этажей / </w:t>
            </w:r>
          </w:p>
          <w:p w:rsidR="000C1ED6" w:rsidRDefault="00B35B70">
            <w:pPr>
              <w:spacing w:after="0" w:line="259" w:lineRule="auto"/>
              <w:ind w:right="114"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189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119"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50"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8" w:right="79" w:firstLine="0"/>
              <w:jc w:val="center"/>
            </w:pPr>
            <w:r>
              <w:rPr>
                <w:sz w:val="22"/>
              </w:rPr>
              <w:t xml:space="preserve">Минимальные отступы от границ </w:t>
            </w:r>
          </w:p>
          <w:p w:rsidR="000C1ED6" w:rsidRDefault="00B35B70">
            <w:pPr>
              <w:spacing w:after="0" w:line="259" w:lineRule="auto"/>
              <w:ind w:right="117" w:firstLine="0"/>
              <w:jc w:val="center"/>
            </w:pPr>
            <w:r>
              <w:rPr>
                <w:sz w:val="22"/>
              </w:rPr>
              <w:t xml:space="preserve">земельного </w:t>
            </w:r>
          </w:p>
          <w:p w:rsidR="000C1ED6" w:rsidRDefault="00B35B70">
            <w:pPr>
              <w:spacing w:after="0" w:line="259" w:lineRule="auto"/>
              <w:ind w:right="117" w:firstLine="0"/>
              <w:jc w:val="center"/>
            </w:pPr>
            <w:r>
              <w:rPr>
                <w:sz w:val="22"/>
              </w:rPr>
              <w:t xml:space="preserve">участка в целях </w:t>
            </w:r>
          </w:p>
          <w:p w:rsidR="000C1ED6" w:rsidRDefault="00B35B70">
            <w:pPr>
              <w:spacing w:after="0" w:line="239" w:lineRule="auto"/>
              <w:ind w:left="2" w:right="64"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13"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5"/>
        </w:trPr>
        <w:tc>
          <w:tcPr>
            <w:tcW w:w="2648" w:type="dxa"/>
            <w:vMerge w:val="restart"/>
            <w:tcBorders>
              <w:top w:val="single" w:sz="4" w:space="0" w:color="000000"/>
              <w:left w:val="single" w:sz="4" w:space="0" w:color="000000"/>
              <w:bottom w:val="single" w:sz="4" w:space="0" w:color="000000"/>
              <w:right w:val="single" w:sz="4" w:space="0" w:color="000000"/>
            </w:tcBorders>
          </w:tcPr>
          <w:p w:rsidR="000C1ED6" w:rsidRDefault="00B35B70">
            <w:pPr>
              <w:tabs>
                <w:tab w:val="center" w:pos="714"/>
                <w:tab w:val="center" w:pos="2141"/>
              </w:tabs>
              <w:spacing w:after="0" w:line="259" w:lineRule="auto"/>
              <w:ind w:right="0" w:firstLine="0"/>
              <w:jc w:val="left"/>
            </w:pPr>
            <w:r>
              <w:rPr>
                <w:rFonts w:ascii="Calibri" w:eastAsia="Calibri" w:hAnsi="Calibri" w:cs="Calibri"/>
                <w:sz w:val="22"/>
              </w:rPr>
              <w:tab/>
            </w:r>
            <w:r>
              <w:rPr>
                <w:sz w:val="22"/>
              </w:rPr>
              <w:t xml:space="preserve">Блокированная </w:t>
            </w:r>
            <w:r>
              <w:rPr>
                <w:sz w:val="22"/>
              </w:rPr>
              <w:tab/>
              <w:t xml:space="preserve">жилая </w:t>
            </w:r>
          </w:p>
          <w:p w:rsidR="000C1ED6" w:rsidRDefault="00B35B70">
            <w:pPr>
              <w:spacing w:after="0" w:line="259" w:lineRule="auto"/>
              <w:ind w:right="1232" w:firstLine="0"/>
              <w:jc w:val="left"/>
            </w:pPr>
            <w:r>
              <w:rPr>
                <w:sz w:val="22"/>
              </w:rPr>
              <w:t xml:space="preserve">застройка код 2.3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Дом блокированной застройки </w:t>
            </w:r>
          </w:p>
        </w:tc>
        <w:tc>
          <w:tcPr>
            <w:tcW w:w="158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200 </w:t>
            </w:r>
          </w:p>
          <w:p w:rsidR="000C1ED6" w:rsidRDefault="00B35B70">
            <w:pPr>
              <w:spacing w:after="0" w:line="259" w:lineRule="auto"/>
              <w:ind w:right="56" w:firstLine="0"/>
              <w:jc w:val="center"/>
            </w:pPr>
            <w:r>
              <w:rPr>
                <w:sz w:val="22"/>
              </w:rPr>
              <w:t xml:space="preserve"> </w:t>
            </w:r>
          </w:p>
        </w:tc>
        <w:tc>
          <w:tcPr>
            <w:tcW w:w="155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3 000 </w:t>
            </w:r>
          </w:p>
        </w:tc>
        <w:tc>
          <w:tcPr>
            <w:tcW w:w="19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103" w:firstLine="0"/>
              <w:jc w:val="center"/>
            </w:pPr>
            <w:r>
              <w:rPr>
                <w:sz w:val="22"/>
              </w:rPr>
              <w:t xml:space="preserve">3/10 </w:t>
            </w:r>
          </w:p>
          <w:p w:rsidR="000C1ED6" w:rsidRDefault="00B35B70">
            <w:pPr>
              <w:spacing w:after="0" w:line="259" w:lineRule="auto"/>
              <w:ind w:right="47" w:firstLine="0"/>
              <w:jc w:val="center"/>
            </w:pPr>
            <w:r>
              <w:rPr>
                <w:sz w:val="22"/>
              </w:rPr>
              <w:t xml:space="preserve">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97" w:firstLine="0"/>
              <w:jc w:val="center"/>
            </w:pPr>
            <w:r>
              <w:rPr>
                <w:sz w:val="22"/>
              </w:rPr>
              <w:t xml:space="preserve">60% </w:t>
            </w:r>
          </w:p>
        </w:tc>
        <w:tc>
          <w:tcPr>
            <w:tcW w:w="195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102" w:firstLine="0"/>
              <w:jc w:val="center"/>
            </w:pPr>
            <w:r>
              <w:rPr>
                <w:sz w:val="22"/>
              </w:rPr>
              <w:t xml:space="preserve">3 </w:t>
            </w:r>
          </w:p>
          <w:p w:rsidR="000C1ED6" w:rsidRDefault="00B35B70">
            <w:pPr>
              <w:spacing w:after="0" w:line="259" w:lineRule="auto"/>
              <w:ind w:right="47" w:firstLine="0"/>
              <w:jc w:val="center"/>
            </w:pPr>
            <w:r>
              <w:rPr>
                <w:sz w:val="22"/>
              </w:rPr>
              <w:t xml:space="preserve"> </w:t>
            </w:r>
          </w:p>
        </w:tc>
      </w:tr>
      <w:tr w:rsidR="000C1ED6">
        <w:trPr>
          <w:trHeight w:val="770"/>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821"/>
                <w:tab w:val="center" w:pos="2930"/>
              </w:tabs>
              <w:spacing w:after="0" w:line="259" w:lineRule="auto"/>
              <w:ind w:right="0" w:firstLine="0"/>
              <w:jc w:val="left"/>
            </w:pPr>
            <w:r>
              <w:rPr>
                <w:rFonts w:ascii="Calibri" w:eastAsia="Calibri" w:hAnsi="Calibri" w:cs="Calibri"/>
                <w:sz w:val="22"/>
              </w:rPr>
              <w:tab/>
            </w:r>
            <w:r>
              <w:rPr>
                <w:sz w:val="22"/>
              </w:rPr>
              <w:t xml:space="preserve">Индивидуальный </w:t>
            </w:r>
            <w:r>
              <w:rPr>
                <w:sz w:val="22"/>
              </w:rPr>
              <w:tab/>
              <w:t xml:space="preserve">гараж, </w:t>
            </w:r>
          </w:p>
          <w:p w:rsidR="000C1ED6" w:rsidRDefault="00B35B70">
            <w:pPr>
              <w:spacing w:after="0" w:line="259" w:lineRule="auto"/>
              <w:ind w:right="0" w:firstLine="0"/>
              <w:jc w:val="left"/>
            </w:pPr>
            <w:r>
              <w:rPr>
                <w:sz w:val="22"/>
              </w:rPr>
              <w:t xml:space="preserve">хозяйственная постройка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103" w:firstLine="0"/>
              <w:jc w:val="center"/>
            </w:pPr>
            <w:r>
              <w:rPr>
                <w:sz w:val="22"/>
              </w:rPr>
              <w:t xml:space="preserve">1/4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97" w:firstLine="0"/>
              <w:jc w:val="center"/>
            </w:pPr>
            <w:r>
              <w:rPr>
                <w:sz w:val="22"/>
              </w:rPr>
              <w:t xml:space="preserve">20% </w:t>
            </w:r>
          </w:p>
        </w:tc>
        <w:tc>
          <w:tcPr>
            <w:tcW w:w="195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47" w:firstLine="0"/>
              <w:jc w:val="center"/>
            </w:pPr>
            <w:r>
              <w:rPr>
                <w:sz w:val="22"/>
              </w:rPr>
              <w:t xml:space="preserve"> </w:t>
            </w:r>
          </w:p>
          <w:p w:rsidR="000C1ED6" w:rsidRDefault="00B35B70">
            <w:pPr>
              <w:spacing w:after="0" w:line="259" w:lineRule="auto"/>
              <w:ind w:right="102" w:firstLine="0"/>
              <w:jc w:val="center"/>
            </w:pPr>
            <w:r>
              <w:rPr>
                <w:sz w:val="22"/>
              </w:rPr>
              <w:t xml:space="preserve">1 </w:t>
            </w:r>
          </w:p>
        </w:tc>
      </w:tr>
      <w:tr w:rsidR="000C1ED6">
        <w:trPr>
          <w:trHeight w:val="1781"/>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Бытовое обслуживание  код 3.3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6"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w:t>
            </w:r>
          </w:p>
          <w:p w:rsidR="000C1ED6" w:rsidRDefault="00B35B70">
            <w:pPr>
              <w:spacing w:after="0" w:line="259" w:lineRule="auto"/>
              <w:ind w:right="0" w:firstLine="0"/>
              <w:jc w:val="left"/>
            </w:pPr>
            <w:r>
              <w:rPr>
                <w:sz w:val="22"/>
              </w:rPr>
              <w:t xml:space="preserve">красоты; здание бани </w:t>
            </w:r>
          </w:p>
          <w:p w:rsidR="000C1ED6" w:rsidRDefault="00B35B70">
            <w:pPr>
              <w:spacing w:after="0" w:line="259" w:lineRule="auto"/>
              <w:ind w:right="0" w:firstLine="0"/>
              <w:jc w:val="left"/>
            </w:pPr>
            <w:r>
              <w:rPr>
                <w:sz w:val="22"/>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112" w:firstLine="0"/>
              <w:jc w:val="center"/>
            </w:pPr>
            <w:r>
              <w:rPr>
                <w:sz w:val="22"/>
              </w:rPr>
              <w:t xml:space="preserve">2/10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7" w:firstLine="0"/>
              <w:jc w:val="center"/>
            </w:pPr>
            <w:r>
              <w:rPr>
                <w:sz w:val="22"/>
              </w:rPr>
              <w:t xml:space="preserve"> </w:t>
            </w:r>
          </w:p>
          <w:p w:rsidR="000C1ED6" w:rsidRDefault="00B35B70">
            <w:pPr>
              <w:spacing w:after="0" w:line="259" w:lineRule="auto"/>
              <w:ind w:right="67" w:firstLine="0"/>
              <w:jc w:val="center"/>
            </w:pPr>
            <w:r>
              <w:rPr>
                <w:sz w:val="22"/>
              </w:rPr>
              <w:t xml:space="preserve"> </w:t>
            </w:r>
          </w:p>
          <w:p w:rsidR="000C1ED6" w:rsidRDefault="00B35B70">
            <w:pPr>
              <w:spacing w:after="0" w:line="259" w:lineRule="auto"/>
              <w:ind w:right="67" w:firstLine="0"/>
              <w:jc w:val="center"/>
            </w:pPr>
            <w:r>
              <w:rPr>
                <w:sz w:val="22"/>
              </w:rPr>
              <w:t xml:space="preserve"> </w:t>
            </w:r>
          </w:p>
          <w:p w:rsidR="000C1ED6" w:rsidRDefault="00B35B70">
            <w:pPr>
              <w:spacing w:after="0" w:line="259" w:lineRule="auto"/>
              <w:ind w:right="121" w:firstLine="0"/>
              <w:jc w:val="center"/>
            </w:pPr>
            <w:r>
              <w:rPr>
                <w:sz w:val="22"/>
              </w:rPr>
              <w:t xml:space="preserve">60% </w:t>
            </w:r>
          </w:p>
        </w:tc>
        <w:tc>
          <w:tcPr>
            <w:tcW w:w="195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117" w:firstLine="0"/>
              <w:jc w:val="center"/>
            </w:pPr>
            <w:r>
              <w:rPr>
                <w:sz w:val="22"/>
              </w:rPr>
              <w:t xml:space="preserve">3 </w:t>
            </w:r>
          </w:p>
        </w:tc>
      </w:tr>
      <w:tr w:rsidR="000C1ED6">
        <w:trPr>
          <w:trHeight w:val="941"/>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69" w:firstLine="0"/>
              <w:jc w:val="left"/>
            </w:pPr>
            <w:r>
              <w:rPr>
                <w:sz w:val="22"/>
              </w:rPr>
              <w:t xml:space="preserve">Религиозное использование код 3.7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0"/>
                <w:tab w:val="center" w:pos="1734"/>
                <w:tab w:val="center" w:pos="2739"/>
              </w:tabs>
              <w:spacing w:after="0" w:line="259" w:lineRule="auto"/>
              <w:ind w:right="0" w:firstLine="0"/>
              <w:jc w:val="left"/>
            </w:pPr>
            <w:r>
              <w:rPr>
                <w:rFonts w:ascii="Calibri" w:eastAsia="Calibri" w:hAnsi="Calibri" w:cs="Calibri"/>
                <w:sz w:val="22"/>
              </w:rPr>
              <w:tab/>
            </w:r>
            <w:r>
              <w:rPr>
                <w:sz w:val="22"/>
              </w:rPr>
              <w:t xml:space="preserve">Религиозные </w:t>
            </w:r>
            <w:r>
              <w:rPr>
                <w:sz w:val="22"/>
              </w:rPr>
              <w:tab/>
              <w:t xml:space="preserve">и </w:t>
            </w:r>
            <w:r>
              <w:rPr>
                <w:sz w:val="22"/>
              </w:rPr>
              <w:tab/>
              <w:t xml:space="preserve">культовые </w:t>
            </w:r>
          </w:p>
          <w:p w:rsidR="000C1ED6" w:rsidRDefault="00B35B70">
            <w:pPr>
              <w:spacing w:after="0" w:line="259" w:lineRule="auto"/>
              <w:ind w:right="0" w:firstLine="0"/>
              <w:jc w:val="left"/>
            </w:pPr>
            <w:r>
              <w:rPr>
                <w:sz w:val="22"/>
              </w:rPr>
              <w:t xml:space="preserve">объекты, монастыри </w:t>
            </w:r>
          </w:p>
        </w:tc>
        <w:tc>
          <w:tcPr>
            <w:tcW w:w="6981" w:type="dxa"/>
            <w:gridSpan w:val="4"/>
            <w:tcBorders>
              <w:top w:val="single" w:sz="4" w:space="0" w:color="000000"/>
              <w:left w:val="single" w:sz="4" w:space="0" w:color="000000"/>
              <w:bottom w:val="single" w:sz="4" w:space="0" w:color="000000"/>
              <w:right w:val="nil"/>
            </w:tcBorders>
          </w:tcPr>
          <w:p w:rsidR="000C1ED6" w:rsidRDefault="00B35B70">
            <w:pPr>
              <w:spacing w:after="0" w:line="259" w:lineRule="auto"/>
              <w:ind w:left="1895" w:right="0" w:firstLine="0"/>
              <w:jc w:val="center"/>
            </w:pPr>
            <w:r>
              <w:rPr>
                <w:sz w:val="22"/>
              </w:rPr>
              <w:t xml:space="preserve"> </w:t>
            </w:r>
          </w:p>
          <w:p w:rsidR="000C1ED6" w:rsidRDefault="00B35B70">
            <w:pPr>
              <w:spacing w:after="0" w:line="259" w:lineRule="auto"/>
              <w:ind w:left="3046" w:right="0" w:firstLine="0"/>
              <w:jc w:val="left"/>
            </w:pPr>
            <w:r>
              <w:rPr>
                <w:sz w:val="22"/>
              </w:rPr>
              <w:t xml:space="preserve">Не подлежит установлению  </w:t>
            </w:r>
          </w:p>
        </w:tc>
        <w:tc>
          <w:tcPr>
            <w:tcW w:w="195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288"/>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73" w:firstLine="0"/>
              <w:jc w:val="left"/>
            </w:pPr>
            <w:r>
              <w:rPr>
                <w:sz w:val="22"/>
              </w:rPr>
              <w:t xml:space="preserve">Общественное управление код 3.8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106" w:firstLine="0"/>
            </w:pPr>
            <w:r>
              <w:rPr>
                <w:sz w:val="22"/>
              </w:rPr>
              <w:t xml:space="preserve">Здание органов местного самоуправления; здание налоговой инспекции; здание отдела записи актов гражданского состояния, дворец </w:t>
            </w:r>
          </w:p>
          <w:p w:rsidR="000C1ED6" w:rsidRDefault="00B35B70">
            <w:pPr>
              <w:spacing w:after="2" w:line="236" w:lineRule="auto"/>
              <w:ind w:right="287" w:firstLine="0"/>
              <w:jc w:val="left"/>
            </w:pPr>
            <w:r>
              <w:rPr>
                <w:sz w:val="22"/>
              </w:rPr>
              <w:t xml:space="preserve">бракосочетания; здание государственного фонда; </w:t>
            </w:r>
          </w:p>
          <w:p w:rsidR="000C1ED6" w:rsidRDefault="00B35B70">
            <w:pPr>
              <w:spacing w:after="0" w:line="259" w:lineRule="auto"/>
              <w:ind w:right="0" w:firstLine="0"/>
            </w:pPr>
            <w:r>
              <w:rPr>
                <w:sz w:val="22"/>
              </w:rPr>
              <w:t xml:space="preserve">здание многофункционального центра предоставления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3 000 </w:t>
            </w:r>
          </w:p>
        </w:tc>
        <w:tc>
          <w:tcPr>
            <w:tcW w:w="19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112" w:firstLine="0"/>
              <w:jc w:val="center"/>
            </w:pPr>
            <w:r>
              <w:rPr>
                <w:sz w:val="22"/>
              </w:rPr>
              <w:t xml:space="preserve">3/12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7" w:firstLine="0"/>
              <w:jc w:val="center"/>
            </w:pPr>
            <w:r>
              <w:rPr>
                <w:sz w:val="22"/>
              </w:rPr>
              <w:t xml:space="preserve"> </w:t>
            </w:r>
          </w:p>
          <w:p w:rsidR="000C1ED6" w:rsidRDefault="00B35B70">
            <w:pPr>
              <w:spacing w:after="0" w:line="259" w:lineRule="auto"/>
              <w:ind w:right="67" w:firstLine="0"/>
              <w:jc w:val="center"/>
            </w:pPr>
            <w:r>
              <w:rPr>
                <w:sz w:val="22"/>
              </w:rPr>
              <w:t xml:space="preserve"> </w:t>
            </w:r>
          </w:p>
          <w:p w:rsidR="000C1ED6" w:rsidRDefault="00B35B70">
            <w:pPr>
              <w:spacing w:after="0" w:line="259" w:lineRule="auto"/>
              <w:ind w:right="67" w:firstLine="0"/>
              <w:jc w:val="center"/>
            </w:pPr>
            <w:r>
              <w:rPr>
                <w:sz w:val="22"/>
              </w:rPr>
              <w:t xml:space="preserve"> </w:t>
            </w:r>
          </w:p>
          <w:p w:rsidR="000C1ED6" w:rsidRDefault="00B35B70">
            <w:pPr>
              <w:spacing w:after="0" w:line="259" w:lineRule="auto"/>
              <w:ind w:right="67" w:firstLine="0"/>
              <w:jc w:val="center"/>
            </w:pPr>
            <w:r>
              <w:rPr>
                <w:sz w:val="22"/>
              </w:rPr>
              <w:t xml:space="preserve"> </w:t>
            </w:r>
          </w:p>
          <w:p w:rsidR="000C1ED6" w:rsidRDefault="00B35B70">
            <w:pPr>
              <w:spacing w:after="0" w:line="259" w:lineRule="auto"/>
              <w:ind w:right="121" w:firstLine="0"/>
              <w:jc w:val="center"/>
            </w:pPr>
            <w:r>
              <w:rPr>
                <w:sz w:val="22"/>
              </w:rPr>
              <w:t xml:space="preserve">50% – 1(5) </w:t>
            </w:r>
          </w:p>
          <w:p w:rsidR="000C1ED6" w:rsidRDefault="00B35B70">
            <w:pPr>
              <w:spacing w:after="0" w:line="259" w:lineRule="auto"/>
              <w:ind w:right="121" w:firstLine="0"/>
              <w:jc w:val="center"/>
            </w:pPr>
            <w:r>
              <w:rPr>
                <w:sz w:val="22"/>
              </w:rPr>
              <w:t xml:space="preserve">40% – 2(12) </w:t>
            </w:r>
          </w:p>
        </w:tc>
        <w:tc>
          <w:tcPr>
            <w:tcW w:w="195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62" w:firstLine="0"/>
              <w:jc w:val="center"/>
            </w:pPr>
            <w:r>
              <w:rPr>
                <w:sz w:val="22"/>
              </w:rPr>
              <w:t xml:space="preserve"> </w:t>
            </w:r>
          </w:p>
          <w:p w:rsidR="000C1ED6" w:rsidRDefault="00B35B70">
            <w:pPr>
              <w:spacing w:after="0" w:line="259" w:lineRule="auto"/>
              <w:ind w:right="117"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647"/>
        <w:gridCol w:w="3445"/>
        <w:gridCol w:w="1587"/>
        <w:gridCol w:w="1558"/>
        <w:gridCol w:w="1933"/>
        <w:gridCol w:w="1898"/>
        <w:gridCol w:w="1956"/>
      </w:tblGrid>
      <w:tr w:rsidR="000C1ED6">
        <w:trPr>
          <w:trHeight w:val="1284"/>
        </w:trPr>
        <w:tc>
          <w:tcPr>
            <w:tcW w:w="264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809"/>
                <w:tab w:val="center" w:pos="3169"/>
              </w:tabs>
              <w:spacing w:after="0" w:line="259" w:lineRule="auto"/>
              <w:ind w:right="0" w:firstLine="0"/>
              <w:jc w:val="left"/>
            </w:pPr>
            <w:r>
              <w:rPr>
                <w:rFonts w:ascii="Calibri" w:eastAsia="Calibri" w:hAnsi="Calibri" w:cs="Calibri"/>
                <w:sz w:val="22"/>
              </w:rPr>
              <w:tab/>
            </w:r>
            <w:r>
              <w:rPr>
                <w:sz w:val="22"/>
              </w:rPr>
              <w:t xml:space="preserve">государственных </w:t>
            </w:r>
            <w:r>
              <w:rPr>
                <w:sz w:val="22"/>
              </w:rPr>
              <w:tab/>
              <w:t xml:space="preserve">и </w:t>
            </w:r>
          </w:p>
          <w:p w:rsidR="000C1ED6" w:rsidRDefault="00B35B70">
            <w:pPr>
              <w:spacing w:after="0" w:line="259" w:lineRule="auto"/>
              <w:ind w:right="0" w:firstLine="0"/>
              <w:jc w:val="left"/>
            </w:pPr>
            <w:r>
              <w:rPr>
                <w:sz w:val="22"/>
              </w:rPr>
              <w:t xml:space="preserve">муниципальных услуг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33"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9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5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288"/>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57" w:firstLine="0"/>
              <w:jc w:val="left"/>
            </w:pPr>
            <w:r>
              <w:rPr>
                <w:sz w:val="22"/>
              </w:rPr>
              <w:t xml:space="preserve">Амбулаторное ветеринарное обслуживание код 3.10.1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52" w:firstLine="0"/>
            </w:pPr>
            <w:r>
              <w:rPr>
                <w:sz w:val="22"/>
              </w:rPr>
              <w:t xml:space="preserve">Здание ветеринарной аптеки; здание ветеринарного </w:t>
            </w:r>
            <w:proofErr w:type="spellStart"/>
            <w:r>
              <w:rPr>
                <w:sz w:val="22"/>
              </w:rPr>
              <w:t>лечебнопрофилактического</w:t>
            </w:r>
            <w:proofErr w:type="spellEnd"/>
            <w:r>
              <w:rPr>
                <w:sz w:val="22"/>
              </w:rPr>
              <w:t xml:space="preserve"> учреждения; здание амбулатории ветеринарной станции; здание поликлиники ветеринарной; здание амбулатории ветеринарной; здание диспансера ветеринарного </w:t>
            </w:r>
          </w:p>
          <w:p w:rsidR="000C1ED6" w:rsidRDefault="00B35B70">
            <w:pPr>
              <w:spacing w:after="0" w:line="259" w:lineRule="auto"/>
              <w:ind w:right="0" w:firstLine="0"/>
              <w:jc w:val="left"/>
            </w:pPr>
            <w:r>
              <w:rPr>
                <w:sz w:val="22"/>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1 500 </w:t>
            </w:r>
          </w:p>
        </w:tc>
        <w:tc>
          <w:tcPr>
            <w:tcW w:w="19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7" w:firstLine="0"/>
              <w:jc w:val="center"/>
            </w:pPr>
            <w:r>
              <w:rPr>
                <w:sz w:val="22"/>
              </w:rPr>
              <w:t xml:space="preserve">50% – 1(5) </w:t>
            </w:r>
          </w:p>
          <w:p w:rsidR="000C1ED6" w:rsidRDefault="00B35B70">
            <w:pPr>
              <w:spacing w:after="0" w:line="259" w:lineRule="auto"/>
              <w:ind w:right="57" w:firstLine="0"/>
              <w:jc w:val="center"/>
            </w:pPr>
            <w:r>
              <w:rPr>
                <w:sz w:val="22"/>
              </w:rPr>
              <w:t xml:space="preserve">40% – 2(10) </w:t>
            </w:r>
          </w:p>
        </w:tc>
        <w:tc>
          <w:tcPr>
            <w:tcW w:w="19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529"/>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88" w:firstLine="0"/>
              <w:jc w:val="left"/>
            </w:pPr>
            <w:r>
              <w:rPr>
                <w:sz w:val="22"/>
              </w:rPr>
              <w:t xml:space="preserve">Деловое управление код 4.1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left"/>
            </w:pPr>
            <w:r>
              <w:rPr>
                <w:sz w:val="22"/>
              </w:rPr>
              <w:t xml:space="preserve">Административно-бытовое здание; административное здание; </w:t>
            </w:r>
          </w:p>
          <w:p w:rsidR="000C1ED6" w:rsidRDefault="00B35B70">
            <w:pPr>
              <w:spacing w:after="0" w:line="259" w:lineRule="auto"/>
              <w:ind w:right="54" w:firstLine="0"/>
            </w:pPr>
            <w:r>
              <w:rPr>
                <w:sz w:val="22"/>
              </w:rPr>
              <w:t xml:space="preserve">здание </w:t>
            </w:r>
            <w:proofErr w:type="spellStart"/>
            <w:r>
              <w:rPr>
                <w:sz w:val="22"/>
              </w:rPr>
              <w:t>административноделового</w:t>
            </w:r>
            <w:proofErr w:type="spellEnd"/>
            <w:r>
              <w:rPr>
                <w:sz w:val="22"/>
              </w:rPr>
              <w:t xml:space="preserve"> управления; здание административного корпуса со столовой и конференц-залом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3 000 </w:t>
            </w:r>
          </w:p>
        </w:tc>
        <w:tc>
          <w:tcPr>
            <w:tcW w:w="19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7" w:firstLine="0"/>
              <w:jc w:val="center"/>
            </w:pPr>
            <w:r>
              <w:rPr>
                <w:sz w:val="22"/>
              </w:rPr>
              <w:t xml:space="preserve">50% – 1(5) </w:t>
            </w:r>
          </w:p>
          <w:p w:rsidR="000C1ED6" w:rsidRDefault="00B35B70">
            <w:pPr>
              <w:spacing w:after="0" w:line="259" w:lineRule="auto"/>
              <w:ind w:right="57" w:firstLine="0"/>
              <w:jc w:val="center"/>
            </w:pPr>
            <w:r>
              <w:rPr>
                <w:sz w:val="22"/>
              </w:rPr>
              <w:t xml:space="preserve">40% – 2(10) </w:t>
            </w:r>
          </w:p>
        </w:tc>
        <w:tc>
          <w:tcPr>
            <w:tcW w:w="19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2288"/>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Магазины  </w:t>
            </w:r>
          </w:p>
          <w:p w:rsidR="000C1ED6" w:rsidRDefault="00B35B70">
            <w:pPr>
              <w:spacing w:after="0" w:line="259" w:lineRule="auto"/>
              <w:ind w:right="0" w:firstLine="0"/>
              <w:jc w:val="left"/>
            </w:pPr>
            <w:r>
              <w:rPr>
                <w:sz w:val="22"/>
              </w:rPr>
              <w:t xml:space="preserve">код 4.4 </w:t>
            </w:r>
          </w:p>
          <w:p w:rsidR="000C1ED6" w:rsidRDefault="00B35B70">
            <w:pPr>
              <w:spacing w:after="0" w:line="259" w:lineRule="auto"/>
              <w:ind w:right="0" w:firstLine="0"/>
              <w:jc w:val="left"/>
            </w:pPr>
            <w:r>
              <w:rPr>
                <w:sz w:val="22"/>
              </w:rPr>
              <w:t xml:space="preserve">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Универмаг; магазин-склад; универсам; супермаркет; </w:t>
            </w:r>
          </w:p>
          <w:p w:rsidR="000C1ED6" w:rsidRDefault="00B35B70">
            <w:pPr>
              <w:spacing w:after="0" w:line="259" w:lineRule="auto"/>
              <w:ind w:right="195" w:firstLine="0"/>
              <w:jc w:val="left"/>
            </w:pPr>
            <w:r>
              <w:rPr>
                <w:sz w:val="22"/>
              </w:rPr>
              <w:t xml:space="preserve">гастроном; специализированный </w:t>
            </w:r>
            <w:proofErr w:type="spellStart"/>
            <w:r>
              <w:rPr>
                <w:sz w:val="22"/>
              </w:rPr>
              <w:t>общетоварный</w:t>
            </w:r>
            <w:proofErr w:type="spellEnd"/>
            <w:r>
              <w:rPr>
                <w:sz w:val="22"/>
              </w:rPr>
              <w:t xml:space="preserve"> склад; специализированный продуктовый магазин; специализированный </w:t>
            </w:r>
            <w:proofErr w:type="spellStart"/>
            <w:r>
              <w:rPr>
                <w:sz w:val="22"/>
              </w:rPr>
              <w:t>непродуктовый</w:t>
            </w:r>
            <w:proofErr w:type="spellEnd"/>
            <w:r>
              <w:rPr>
                <w:sz w:val="22"/>
              </w:rPr>
              <w:t xml:space="preserve"> магазин</w:t>
            </w:r>
            <w:r>
              <w:rPr>
                <w:rFonts w:ascii="Calibri" w:eastAsia="Calibri" w:hAnsi="Calibri" w:cs="Calibri"/>
                <w:sz w:val="22"/>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3 000 </w:t>
            </w:r>
          </w:p>
        </w:tc>
        <w:tc>
          <w:tcPr>
            <w:tcW w:w="19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7" w:firstLine="0"/>
              <w:jc w:val="center"/>
            </w:pPr>
            <w:r>
              <w:rPr>
                <w:sz w:val="22"/>
              </w:rPr>
              <w:t xml:space="preserve">50% – 1(5) </w:t>
            </w:r>
          </w:p>
          <w:p w:rsidR="000C1ED6" w:rsidRDefault="00B35B70">
            <w:pPr>
              <w:spacing w:after="0" w:line="259" w:lineRule="auto"/>
              <w:ind w:right="57" w:firstLine="0"/>
              <w:jc w:val="center"/>
            </w:pPr>
            <w:r>
              <w:rPr>
                <w:sz w:val="22"/>
              </w:rPr>
              <w:t xml:space="preserve">40% – 2(10) </w:t>
            </w:r>
          </w:p>
        </w:tc>
        <w:tc>
          <w:tcPr>
            <w:tcW w:w="19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939"/>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Банковская и страховая </w:t>
            </w:r>
          </w:p>
          <w:p w:rsidR="000C1ED6" w:rsidRDefault="00B35B70">
            <w:pPr>
              <w:spacing w:after="0" w:line="259" w:lineRule="auto"/>
              <w:ind w:right="865" w:firstLine="0"/>
              <w:jc w:val="left"/>
            </w:pPr>
            <w:r>
              <w:rPr>
                <w:sz w:val="22"/>
              </w:rPr>
              <w:t xml:space="preserve">деятельность код 4.5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страховой организации; здание банка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1 500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7" w:firstLine="0"/>
              <w:jc w:val="center"/>
            </w:pPr>
            <w:r>
              <w:rPr>
                <w:sz w:val="22"/>
              </w:rPr>
              <w:t xml:space="preserve">53% – 1(4) </w:t>
            </w:r>
          </w:p>
          <w:p w:rsidR="000C1ED6" w:rsidRDefault="00B35B70">
            <w:pPr>
              <w:spacing w:after="0" w:line="259" w:lineRule="auto"/>
              <w:ind w:right="57" w:firstLine="0"/>
              <w:jc w:val="center"/>
            </w:pPr>
            <w:r>
              <w:rPr>
                <w:sz w:val="22"/>
              </w:rPr>
              <w:t xml:space="preserve">42% – 2(8) </w:t>
            </w:r>
          </w:p>
          <w:p w:rsidR="000C1ED6" w:rsidRDefault="00B35B70">
            <w:pPr>
              <w:spacing w:after="0" w:line="259" w:lineRule="auto"/>
              <w:ind w:right="57" w:firstLine="0"/>
              <w:jc w:val="center"/>
            </w:pPr>
            <w:r>
              <w:rPr>
                <w:sz w:val="22"/>
              </w:rPr>
              <w:t xml:space="preserve">34% – 3(12) </w:t>
            </w:r>
          </w:p>
        </w:tc>
        <w:tc>
          <w:tcPr>
            <w:tcW w:w="19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941"/>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Общественное питание код 4.6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pPr>
            <w:r>
              <w:rPr>
                <w:sz w:val="22"/>
              </w:rPr>
              <w:t xml:space="preserve">Здание фабрики-кухни; здание столовой; здание кафе </w:t>
            </w:r>
          </w:p>
          <w:p w:rsidR="000C1ED6" w:rsidRDefault="00B35B70">
            <w:pPr>
              <w:spacing w:after="0" w:line="259" w:lineRule="auto"/>
              <w:ind w:right="0" w:firstLine="0"/>
              <w:jc w:val="left"/>
            </w:pPr>
            <w:r>
              <w:rPr>
                <w:sz w:val="22"/>
              </w:rPr>
              <w:t xml:space="preserve">самообслуживания; здание кафе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7" w:firstLine="0"/>
              <w:jc w:val="center"/>
            </w:pPr>
            <w:r>
              <w:rPr>
                <w:sz w:val="22"/>
              </w:rPr>
              <w:t xml:space="preserve">50% – 1(5) </w:t>
            </w:r>
          </w:p>
          <w:p w:rsidR="000C1ED6" w:rsidRDefault="00B35B70">
            <w:pPr>
              <w:spacing w:after="0" w:line="259" w:lineRule="auto"/>
              <w:ind w:right="57" w:firstLine="0"/>
              <w:jc w:val="center"/>
            </w:pPr>
            <w:r>
              <w:rPr>
                <w:sz w:val="22"/>
              </w:rPr>
              <w:t xml:space="preserve">40% – 2(10) </w:t>
            </w:r>
          </w:p>
        </w:tc>
        <w:tc>
          <w:tcPr>
            <w:tcW w:w="19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941"/>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Гостиничное </w:t>
            </w:r>
          </w:p>
          <w:p w:rsidR="000C1ED6" w:rsidRDefault="00B35B70">
            <w:pPr>
              <w:spacing w:after="0" w:line="259" w:lineRule="auto"/>
              <w:ind w:right="757" w:firstLine="0"/>
              <w:jc w:val="left"/>
            </w:pPr>
            <w:r>
              <w:rPr>
                <w:sz w:val="22"/>
              </w:rPr>
              <w:t xml:space="preserve">обслуживание код 4.7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Здание мотеля; здание гостиницы; здание </w:t>
            </w:r>
            <w:proofErr w:type="spellStart"/>
            <w:r>
              <w:rPr>
                <w:sz w:val="22"/>
              </w:rPr>
              <w:t>хостеса</w:t>
            </w:r>
            <w:proofErr w:type="spellEnd"/>
            <w:r>
              <w:rPr>
                <w:sz w:val="22"/>
              </w:rPr>
              <w:t xml:space="preserve">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1 000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4" w:firstLine="0"/>
              <w:jc w:val="center"/>
            </w:pPr>
            <w:r>
              <w:rPr>
                <w:sz w:val="22"/>
              </w:rPr>
              <w:t xml:space="preserve">60% – 1 (5) </w:t>
            </w:r>
          </w:p>
          <w:p w:rsidR="000C1ED6" w:rsidRDefault="00B35B70">
            <w:pPr>
              <w:spacing w:after="0" w:line="259" w:lineRule="auto"/>
              <w:ind w:right="54" w:firstLine="0"/>
              <w:jc w:val="center"/>
            </w:pPr>
            <w:r>
              <w:rPr>
                <w:sz w:val="22"/>
              </w:rPr>
              <w:t xml:space="preserve">50% – 2 (10) </w:t>
            </w:r>
          </w:p>
        </w:tc>
        <w:tc>
          <w:tcPr>
            <w:tcW w:w="19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2326"/>
        </w:trPr>
        <w:tc>
          <w:tcPr>
            <w:tcW w:w="2648"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2487"/>
              </w:tabs>
              <w:spacing w:after="0" w:line="259" w:lineRule="auto"/>
              <w:ind w:right="0" w:firstLine="0"/>
              <w:jc w:val="left"/>
            </w:pPr>
            <w:r>
              <w:rPr>
                <w:sz w:val="22"/>
              </w:rPr>
              <w:t xml:space="preserve">Объекты </w:t>
            </w:r>
            <w:r>
              <w:rPr>
                <w:sz w:val="22"/>
              </w:rPr>
              <w:tab/>
              <w:t xml:space="preserve">дорожного </w:t>
            </w:r>
          </w:p>
          <w:p w:rsidR="000C1ED6" w:rsidRDefault="00B35B70">
            <w:pPr>
              <w:spacing w:after="0" w:line="259" w:lineRule="auto"/>
              <w:ind w:right="1379" w:firstLine="0"/>
              <w:jc w:val="left"/>
            </w:pPr>
            <w:r>
              <w:rPr>
                <w:sz w:val="22"/>
              </w:rPr>
              <w:t xml:space="preserve">сервиса код 4.9.1 </w:t>
            </w:r>
          </w:p>
        </w:tc>
        <w:tc>
          <w:tcPr>
            <w:tcW w:w="3445"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6" w:lineRule="auto"/>
              <w:ind w:right="0" w:firstLine="0"/>
            </w:pPr>
            <w:r>
              <w:rPr>
                <w:sz w:val="22"/>
              </w:rPr>
              <w:t xml:space="preserve">Здание (сооружение) пункта шиномонтажных работ; здание </w:t>
            </w:r>
          </w:p>
          <w:p w:rsidR="000C1ED6" w:rsidRDefault="00B35B70">
            <w:pPr>
              <w:spacing w:after="0" w:line="255" w:lineRule="auto"/>
              <w:ind w:right="0" w:firstLine="0"/>
              <w:jc w:val="left"/>
            </w:pPr>
            <w:r>
              <w:rPr>
                <w:sz w:val="22"/>
              </w:rPr>
              <w:t xml:space="preserve">(сооружение) </w:t>
            </w:r>
            <w:r>
              <w:rPr>
                <w:sz w:val="22"/>
              </w:rPr>
              <w:tab/>
              <w:t xml:space="preserve">мойки автомобильного </w:t>
            </w:r>
            <w:r>
              <w:rPr>
                <w:sz w:val="22"/>
              </w:rPr>
              <w:tab/>
              <w:t xml:space="preserve">транспорта; Специализированный </w:t>
            </w:r>
          </w:p>
          <w:p w:rsidR="000C1ED6" w:rsidRDefault="00B35B70">
            <w:pPr>
              <w:spacing w:after="0" w:line="259" w:lineRule="auto"/>
              <w:ind w:right="0" w:firstLine="0"/>
              <w:jc w:val="left"/>
            </w:pPr>
            <w:proofErr w:type="spellStart"/>
            <w:r>
              <w:rPr>
                <w:sz w:val="22"/>
              </w:rPr>
              <w:t>непродуктовый</w:t>
            </w:r>
            <w:proofErr w:type="spellEnd"/>
            <w:r>
              <w:rPr>
                <w:sz w:val="22"/>
              </w:rPr>
              <w:t xml:space="preserve"> магазин; здание мотеля </w:t>
            </w:r>
          </w:p>
        </w:tc>
        <w:tc>
          <w:tcPr>
            <w:tcW w:w="15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600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1 500 </w:t>
            </w:r>
          </w:p>
        </w:tc>
        <w:tc>
          <w:tcPr>
            <w:tcW w:w="19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1/5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45% </w:t>
            </w:r>
          </w:p>
        </w:tc>
        <w:tc>
          <w:tcPr>
            <w:tcW w:w="19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bl>
    <w:p w:rsidR="000C1ED6" w:rsidRDefault="00B35B70">
      <w:pPr>
        <w:spacing w:after="160" w:line="259" w:lineRule="auto"/>
        <w:ind w:left="64" w:right="0" w:firstLine="0"/>
        <w:jc w:val="center"/>
      </w:pPr>
      <w:r>
        <w:rPr>
          <w:b/>
        </w:rPr>
        <w:t xml:space="preserve"> </w:t>
      </w:r>
    </w:p>
    <w:p w:rsidR="000C1ED6" w:rsidRDefault="00B35B70">
      <w:pPr>
        <w:pStyle w:val="1"/>
        <w:ind w:left="10" w:right="8"/>
      </w:pPr>
      <w:r>
        <w:t xml:space="preserve">Ж-4 – Зона застройки многоэтажными жилыми домами </w:t>
      </w:r>
    </w:p>
    <w:p w:rsidR="000C1ED6" w:rsidRDefault="00B35B70">
      <w:pPr>
        <w:spacing w:after="170"/>
        <w:ind w:left="-15" w:right="0"/>
      </w:pPr>
      <w:r>
        <w:t xml:space="preserve">Зона застройки многоэтажными жилыми домами Ж-4 установлена для обеспечения условий формирования жилых районов из многоэтажных многоквартирных жилых домов.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678"/>
        <w:gridCol w:w="3387"/>
        <w:gridCol w:w="1546"/>
        <w:gridCol w:w="1558"/>
        <w:gridCol w:w="2009"/>
        <w:gridCol w:w="1954"/>
        <w:gridCol w:w="1892"/>
      </w:tblGrid>
      <w:tr w:rsidR="000C1ED6">
        <w:trPr>
          <w:trHeight w:val="878"/>
        </w:trPr>
        <w:tc>
          <w:tcPr>
            <w:tcW w:w="267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Наименование и код </w:t>
            </w:r>
          </w:p>
          <w:p w:rsidR="000C1ED6" w:rsidRDefault="00B35B70">
            <w:pPr>
              <w:spacing w:after="0" w:line="259" w:lineRule="auto"/>
              <w:ind w:left="42" w:right="8" w:hanging="37"/>
              <w:jc w:val="center"/>
            </w:pPr>
            <w:r>
              <w:rPr>
                <w:sz w:val="22"/>
              </w:rPr>
              <w:t xml:space="preserve">(числовое обозначение) вида разрешенного использования земельного участка </w:t>
            </w:r>
          </w:p>
        </w:tc>
        <w:tc>
          <w:tcPr>
            <w:tcW w:w="338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Наименование вида разрешенного использования объекта капитального строительства </w:t>
            </w:r>
          </w:p>
        </w:tc>
        <w:tc>
          <w:tcPr>
            <w:tcW w:w="3104"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2" w:firstLine="0"/>
              <w:jc w:val="center"/>
            </w:pPr>
            <w:r>
              <w:rPr>
                <w:sz w:val="22"/>
              </w:rPr>
              <w:t xml:space="preserve"> </w:t>
            </w:r>
          </w:p>
        </w:tc>
        <w:tc>
          <w:tcPr>
            <w:tcW w:w="200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left="26"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95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57" w:firstLine="0"/>
              <w:jc w:val="center"/>
            </w:pPr>
            <w:r>
              <w:rPr>
                <w:sz w:val="22"/>
              </w:rPr>
              <w:t xml:space="preserve">застройки в </w:t>
            </w:r>
          </w:p>
          <w:p w:rsidR="000C1ED6" w:rsidRDefault="00B35B70">
            <w:pPr>
              <w:spacing w:after="0"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9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1" w:line="238" w:lineRule="auto"/>
              <w:ind w:right="0" w:firstLine="0"/>
              <w:jc w:val="center"/>
            </w:pPr>
            <w:r>
              <w:rPr>
                <w:sz w:val="22"/>
              </w:rPr>
              <w:t xml:space="preserve">Минимальные отступы от границ </w:t>
            </w:r>
          </w:p>
          <w:p w:rsidR="000C1ED6" w:rsidRDefault="00B35B70">
            <w:pPr>
              <w:spacing w:after="0" w:line="259" w:lineRule="auto"/>
              <w:ind w:right="61" w:firstLine="0"/>
              <w:jc w:val="center"/>
            </w:pPr>
            <w:r>
              <w:rPr>
                <w:sz w:val="22"/>
              </w:rPr>
              <w:t xml:space="preserve">земельного </w:t>
            </w:r>
          </w:p>
          <w:p w:rsidR="000C1ED6" w:rsidRDefault="00B35B70">
            <w:pPr>
              <w:spacing w:after="0" w:line="259" w:lineRule="auto"/>
              <w:ind w:right="61" w:firstLine="0"/>
              <w:jc w:val="center"/>
            </w:pPr>
            <w:r>
              <w:rPr>
                <w:sz w:val="22"/>
              </w:rPr>
              <w:t xml:space="preserve">участка в целях </w:t>
            </w:r>
          </w:p>
          <w:p w:rsidR="000C1ED6" w:rsidRDefault="00B35B70">
            <w:pPr>
              <w:spacing w:after="0" w:line="239"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1"/>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60"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783"/>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pPr>
            <w:r>
              <w:rPr>
                <w:sz w:val="22"/>
              </w:rPr>
              <w:t xml:space="preserve">Многоэтажная жилая застройка (высотная </w:t>
            </w:r>
          </w:p>
          <w:p w:rsidR="000C1ED6" w:rsidRDefault="00B35B70">
            <w:pPr>
              <w:spacing w:after="0" w:line="259" w:lineRule="auto"/>
              <w:ind w:right="1138" w:firstLine="0"/>
              <w:jc w:val="left"/>
            </w:pPr>
            <w:r>
              <w:rPr>
                <w:sz w:val="22"/>
              </w:rPr>
              <w:t xml:space="preserve">застройка) код 2.6 </w:t>
            </w:r>
          </w:p>
        </w:tc>
        <w:tc>
          <w:tcPr>
            <w:tcW w:w="33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pPr>
            <w:r>
              <w:rPr>
                <w:sz w:val="22"/>
              </w:rPr>
              <w:t xml:space="preserve">Многоэтажный многоквартирный жилой дом; многоэтажный многоквартирный жилой дом, в том числе со встроенными, пристроенными, встроенно-пристроенными объектами обслуживания </w:t>
            </w:r>
          </w:p>
        </w:tc>
        <w:tc>
          <w:tcPr>
            <w:tcW w:w="15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4 000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15 000 </w:t>
            </w:r>
          </w:p>
        </w:tc>
        <w:tc>
          <w:tcPr>
            <w:tcW w:w="200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3" w:firstLine="0"/>
              <w:jc w:val="center"/>
            </w:pPr>
            <w:r>
              <w:rPr>
                <w:sz w:val="22"/>
              </w:rPr>
              <w:t xml:space="preserve">12/60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9" w:firstLine="0"/>
              <w:jc w:val="center"/>
            </w:pPr>
            <w:r>
              <w:rPr>
                <w:sz w:val="22"/>
              </w:rPr>
              <w:t xml:space="preserve">40% </w:t>
            </w: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3079"/>
        <w:gridCol w:w="3305"/>
        <w:gridCol w:w="1477"/>
        <w:gridCol w:w="1554"/>
        <w:gridCol w:w="1920"/>
        <w:gridCol w:w="1890"/>
        <w:gridCol w:w="1799"/>
      </w:tblGrid>
      <w:tr w:rsidR="000C1ED6">
        <w:trPr>
          <w:trHeight w:val="876"/>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Хранение автотранспорта код 2.7.1 </w:t>
            </w:r>
          </w:p>
        </w:tc>
        <w:tc>
          <w:tcPr>
            <w:tcW w:w="33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Гаражи для хранения личного автотранспорта </w:t>
            </w:r>
          </w:p>
        </w:tc>
        <w:tc>
          <w:tcPr>
            <w:tcW w:w="15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20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50 </w:t>
            </w:r>
          </w:p>
        </w:tc>
        <w:tc>
          <w:tcPr>
            <w:tcW w:w="200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1/4 </w:t>
            </w:r>
          </w:p>
        </w:tc>
        <w:tc>
          <w:tcPr>
            <w:tcW w:w="384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r>
      <w:tr w:rsidR="000C1ED6">
        <w:trPr>
          <w:trHeight w:val="770"/>
        </w:trPr>
        <w:tc>
          <w:tcPr>
            <w:tcW w:w="267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Коммунальное </w:t>
            </w:r>
          </w:p>
          <w:p w:rsidR="000C1ED6" w:rsidRDefault="00B35B70">
            <w:pPr>
              <w:spacing w:after="0" w:line="259" w:lineRule="auto"/>
              <w:ind w:right="788" w:firstLine="0"/>
              <w:jc w:val="left"/>
            </w:pPr>
            <w:r>
              <w:rPr>
                <w:sz w:val="22"/>
              </w:rPr>
              <w:t xml:space="preserve">обслуживание код 3.1 </w:t>
            </w:r>
          </w:p>
        </w:tc>
        <w:tc>
          <w:tcPr>
            <w:tcW w:w="33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pPr>
            <w:r>
              <w:rPr>
                <w:sz w:val="22"/>
              </w:rPr>
              <w:t xml:space="preserve">Офисное здание организации, оказывающее коммунальные </w:t>
            </w:r>
          </w:p>
          <w:p w:rsidR="000C1ED6" w:rsidRDefault="00B35B70">
            <w:pPr>
              <w:spacing w:after="0" w:line="259" w:lineRule="auto"/>
              <w:ind w:right="0" w:firstLine="0"/>
              <w:jc w:val="left"/>
            </w:pPr>
            <w:r>
              <w:rPr>
                <w:sz w:val="22"/>
              </w:rPr>
              <w:t xml:space="preserve">услуги </w:t>
            </w:r>
          </w:p>
        </w:tc>
        <w:tc>
          <w:tcPr>
            <w:tcW w:w="15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0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8" w:firstLine="0"/>
              <w:jc w:val="center"/>
            </w:pPr>
            <w:r>
              <w:rPr>
                <w:sz w:val="22"/>
              </w:rPr>
              <w:t xml:space="preserve">75% </w:t>
            </w: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r w:rsidR="000C1ED6">
        <w:trPr>
          <w:trHeight w:val="516"/>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3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сети населенных пунктов </w:t>
            </w:r>
          </w:p>
        </w:tc>
        <w:tc>
          <w:tcPr>
            <w:tcW w:w="8958"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7" w:firstLine="0"/>
              <w:jc w:val="center"/>
            </w:pPr>
            <w:r>
              <w:rPr>
                <w:sz w:val="22"/>
              </w:rPr>
              <w:t xml:space="preserve">Не подлежит установлению  </w:t>
            </w:r>
          </w:p>
        </w:tc>
      </w:tr>
      <w:tr w:rsidR="000C1ED6">
        <w:trPr>
          <w:trHeight w:val="2326"/>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33" w:firstLine="0"/>
              <w:jc w:val="left"/>
            </w:pPr>
            <w:r>
              <w:rPr>
                <w:sz w:val="22"/>
              </w:rPr>
              <w:t xml:space="preserve">Социальное обслуживание  код 3.2 </w:t>
            </w:r>
          </w:p>
        </w:tc>
        <w:tc>
          <w:tcPr>
            <w:tcW w:w="3387"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54" w:firstLine="0"/>
            </w:pPr>
            <w:r>
              <w:rPr>
                <w:sz w:val="22"/>
              </w:rPr>
              <w:t xml:space="preserve">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w:t>
            </w:r>
          </w:p>
          <w:p w:rsidR="000C1ED6" w:rsidRDefault="00B35B70">
            <w:pPr>
              <w:spacing w:after="0" w:line="259" w:lineRule="auto"/>
              <w:ind w:right="0" w:firstLine="0"/>
              <w:jc w:val="left"/>
            </w:pPr>
            <w:r>
              <w:rPr>
                <w:sz w:val="22"/>
              </w:rPr>
              <w:t xml:space="preserve">помощи </w:t>
            </w:r>
          </w:p>
        </w:tc>
        <w:tc>
          <w:tcPr>
            <w:tcW w:w="15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8" w:firstLine="0"/>
              <w:jc w:val="center"/>
            </w:pPr>
            <w:r>
              <w:rPr>
                <w:sz w:val="22"/>
              </w:rPr>
              <w:t xml:space="preserve">60% </w:t>
            </w: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r w:rsidR="000C1ED6">
        <w:trPr>
          <w:trHeight w:val="2328"/>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Общежития  </w:t>
            </w:r>
          </w:p>
          <w:p w:rsidR="000C1ED6" w:rsidRDefault="00B35B70">
            <w:pPr>
              <w:spacing w:after="0" w:line="259" w:lineRule="auto"/>
              <w:ind w:right="0" w:firstLine="0"/>
              <w:jc w:val="left"/>
            </w:pPr>
            <w:r>
              <w:rPr>
                <w:sz w:val="22"/>
              </w:rPr>
              <w:t xml:space="preserve">код 3.2.4 </w:t>
            </w:r>
          </w:p>
        </w:tc>
        <w:tc>
          <w:tcPr>
            <w:tcW w:w="33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Общежития </w:t>
            </w:r>
          </w:p>
        </w:tc>
        <w:tc>
          <w:tcPr>
            <w:tcW w:w="15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4 000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15 000 </w:t>
            </w:r>
          </w:p>
        </w:tc>
        <w:tc>
          <w:tcPr>
            <w:tcW w:w="200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3" w:firstLine="0"/>
              <w:jc w:val="center"/>
            </w:pPr>
            <w:r>
              <w:rPr>
                <w:sz w:val="22"/>
              </w:rPr>
              <w:t xml:space="preserve">12/60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8" w:firstLine="0"/>
              <w:jc w:val="center"/>
            </w:pPr>
            <w:r>
              <w:rPr>
                <w:sz w:val="22"/>
              </w:rPr>
              <w:t xml:space="preserve">40% </w:t>
            </w: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r w:rsidR="000C1ED6">
        <w:trPr>
          <w:trHeight w:val="1781"/>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left"/>
            </w:pPr>
            <w:proofErr w:type="spellStart"/>
            <w:r>
              <w:rPr>
                <w:sz w:val="22"/>
              </w:rPr>
              <w:t>Амбулаторнополиклиническое</w:t>
            </w:r>
            <w:proofErr w:type="spellEnd"/>
            <w:r>
              <w:rPr>
                <w:sz w:val="22"/>
              </w:rPr>
              <w:t xml:space="preserve"> </w:t>
            </w:r>
          </w:p>
          <w:p w:rsidR="000C1ED6" w:rsidRDefault="00B35B70">
            <w:pPr>
              <w:spacing w:after="0" w:line="259" w:lineRule="auto"/>
              <w:ind w:right="788" w:firstLine="0"/>
              <w:jc w:val="left"/>
            </w:pPr>
            <w:r>
              <w:rPr>
                <w:sz w:val="22"/>
              </w:rPr>
              <w:t xml:space="preserve">обслуживание код 3.4.1 </w:t>
            </w:r>
          </w:p>
        </w:tc>
        <w:tc>
          <w:tcPr>
            <w:tcW w:w="33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pPr>
            <w:r>
              <w:rPr>
                <w:sz w:val="22"/>
              </w:rPr>
              <w:t xml:space="preserve">Поликлиники; фельдшерские пункты; </w:t>
            </w:r>
            <w:r>
              <w:rPr>
                <w:sz w:val="22"/>
              </w:rPr>
              <w:tab/>
              <w:t xml:space="preserve">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5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0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3/12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8" w:firstLine="0"/>
              <w:jc w:val="center"/>
            </w:pPr>
            <w:r>
              <w:rPr>
                <w:sz w:val="22"/>
              </w:rPr>
              <w:t xml:space="preserve">60% </w:t>
            </w: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88" w:type="dxa"/>
          <w:right w:w="32" w:type="dxa"/>
        </w:tblCellMar>
        <w:tblLook w:val="04A0" w:firstRow="1" w:lastRow="0" w:firstColumn="1" w:lastColumn="0" w:noHBand="0" w:noVBand="1"/>
      </w:tblPr>
      <w:tblGrid>
        <w:gridCol w:w="2679"/>
        <w:gridCol w:w="3400"/>
        <w:gridCol w:w="1553"/>
        <w:gridCol w:w="1558"/>
        <w:gridCol w:w="1997"/>
        <w:gridCol w:w="1945"/>
        <w:gridCol w:w="1892"/>
      </w:tblGrid>
      <w:tr w:rsidR="000C1ED6">
        <w:trPr>
          <w:trHeight w:val="2794"/>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0" w:right="160" w:firstLine="0"/>
              <w:jc w:val="left"/>
            </w:pPr>
            <w:r>
              <w:rPr>
                <w:sz w:val="22"/>
              </w:rPr>
              <w:t xml:space="preserve">Культурное развитие код 3.6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left="20" w:right="89" w:firstLine="0"/>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w:t>
            </w:r>
          </w:p>
          <w:p w:rsidR="000C1ED6" w:rsidRDefault="00B35B70">
            <w:pPr>
              <w:spacing w:after="0" w:line="259" w:lineRule="auto"/>
              <w:ind w:left="20" w:right="0" w:firstLine="0"/>
              <w:jc w:val="left"/>
            </w:pPr>
            <w:r>
              <w:rPr>
                <w:sz w:val="22"/>
              </w:rPr>
              <w:t xml:space="preserve">декоративно-прикладного </w:t>
            </w:r>
          </w:p>
          <w:p w:rsidR="000C1ED6" w:rsidRDefault="00B35B70">
            <w:pPr>
              <w:spacing w:after="0" w:line="238" w:lineRule="auto"/>
              <w:ind w:left="20" w:right="88" w:firstLine="0"/>
            </w:pPr>
            <w:r>
              <w:rPr>
                <w:sz w:val="22"/>
              </w:rPr>
              <w:t xml:space="preserve">творчества; здание дома творчества; здание дома музыки; здание дома национального </w:t>
            </w:r>
          </w:p>
          <w:p w:rsidR="000C1ED6" w:rsidRDefault="00B35B70">
            <w:pPr>
              <w:spacing w:after="0" w:line="259" w:lineRule="auto"/>
              <w:ind w:left="20" w:right="0" w:firstLine="0"/>
              <w:jc w:val="left"/>
            </w:pPr>
            <w:r>
              <w:rPr>
                <w:sz w:val="22"/>
              </w:rPr>
              <w:t xml:space="preserve">искусства </w:t>
            </w:r>
          </w:p>
        </w:tc>
        <w:tc>
          <w:tcPr>
            <w:tcW w:w="155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9"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43" w:firstLine="0"/>
              <w:jc w:val="center"/>
            </w:pPr>
            <w:r>
              <w:rPr>
                <w:sz w:val="22"/>
              </w:rPr>
              <w:t xml:space="preserve"> </w:t>
            </w:r>
          </w:p>
          <w:p w:rsidR="000C1ED6" w:rsidRDefault="00B35B70">
            <w:pPr>
              <w:spacing w:after="0" w:line="259" w:lineRule="auto"/>
              <w:ind w:right="0" w:firstLine="58"/>
              <w:jc w:val="left"/>
            </w:pPr>
            <w:r>
              <w:rPr>
                <w:sz w:val="22"/>
              </w:rPr>
              <w:t xml:space="preserve">Не подлежит установлению </w:t>
            </w:r>
          </w:p>
        </w:tc>
        <w:tc>
          <w:tcPr>
            <w:tcW w:w="19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2" w:firstLine="0"/>
              <w:jc w:val="center"/>
            </w:pPr>
            <w:r>
              <w:rPr>
                <w:sz w:val="22"/>
              </w:rPr>
              <w:t xml:space="preserve"> </w:t>
            </w:r>
          </w:p>
          <w:p w:rsidR="000C1ED6" w:rsidRDefault="00B35B70">
            <w:pPr>
              <w:spacing w:after="0" w:line="259" w:lineRule="auto"/>
              <w:ind w:right="32" w:firstLine="0"/>
              <w:jc w:val="center"/>
            </w:pPr>
            <w:r>
              <w:rPr>
                <w:sz w:val="22"/>
              </w:rPr>
              <w:t xml:space="preserve"> </w:t>
            </w:r>
          </w:p>
          <w:p w:rsidR="000C1ED6" w:rsidRDefault="00B35B70">
            <w:pPr>
              <w:spacing w:after="0" w:line="259" w:lineRule="auto"/>
              <w:ind w:right="32" w:firstLine="0"/>
              <w:jc w:val="center"/>
            </w:pPr>
            <w:r>
              <w:rPr>
                <w:sz w:val="22"/>
              </w:rPr>
              <w:t xml:space="preserve"> </w:t>
            </w:r>
          </w:p>
          <w:p w:rsidR="000C1ED6" w:rsidRDefault="00B35B70">
            <w:pPr>
              <w:spacing w:after="0" w:line="259" w:lineRule="auto"/>
              <w:ind w:right="82" w:firstLine="0"/>
              <w:jc w:val="center"/>
            </w:pPr>
            <w:r>
              <w:rPr>
                <w:sz w:val="22"/>
              </w:rPr>
              <w:t xml:space="preserve">3/12 </w:t>
            </w:r>
          </w:p>
        </w:tc>
        <w:tc>
          <w:tcPr>
            <w:tcW w:w="19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3" w:firstLine="0"/>
              <w:jc w:val="center"/>
            </w:pPr>
            <w:r>
              <w:rPr>
                <w:sz w:val="22"/>
              </w:rPr>
              <w:t xml:space="preserve"> </w:t>
            </w:r>
          </w:p>
          <w:p w:rsidR="000C1ED6" w:rsidRDefault="00B35B70">
            <w:pPr>
              <w:spacing w:after="0" w:line="259" w:lineRule="auto"/>
              <w:ind w:right="13" w:firstLine="0"/>
              <w:jc w:val="center"/>
            </w:pPr>
            <w:r>
              <w:rPr>
                <w:sz w:val="22"/>
              </w:rPr>
              <w:t xml:space="preserve"> </w:t>
            </w:r>
          </w:p>
          <w:p w:rsidR="000C1ED6" w:rsidRDefault="00B35B70">
            <w:pPr>
              <w:spacing w:after="0" w:line="259" w:lineRule="auto"/>
              <w:ind w:right="13" w:firstLine="0"/>
              <w:jc w:val="center"/>
            </w:pPr>
            <w:r>
              <w:rPr>
                <w:sz w:val="22"/>
              </w:rPr>
              <w:t xml:space="preserve"> </w:t>
            </w:r>
          </w:p>
          <w:p w:rsidR="000C1ED6" w:rsidRDefault="00B35B70">
            <w:pPr>
              <w:spacing w:after="0" w:line="259" w:lineRule="auto"/>
              <w:ind w:right="67" w:firstLine="0"/>
              <w:jc w:val="center"/>
            </w:pPr>
            <w:r>
              <w:rPr>
                <w:sz w:val="22"/>
              </w:rPr>
              <w:t xml:space="preserve">60% </w:t>
            </w: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r w:rsidR="000C1ED6">
        <w:trPr>
          <w:trHeight w:val="1275"/>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0" w:right="3" w:firstLine="0"/>
              <w:jc w:val="left"/>
            </w:pPr>
            <w:r>
              <w:rPr>
                <w:sz w:val="22"/>
              </w:rPr>
              <w:t xml:space="preserve">Обеспечение деятельности в области гидрометеорологии </w:t>
            </w:r>
            <w:r>
              <w:rPr>
                <w:sz w:val="22"/>
              </w:rPr>
              <w:tab/>
              <w:t xml:space="preserve">и смежных с ней областях код 3.9.1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20" w:right="89"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left="20" w:right="0" w:firstLine="0"/>
              <w:jc w:val="left"/>
            </w:pPr>
            <w:r>
              <w:rPr>
                <w:sz w:val="22"/>
              </w:rPr>
              <w:t xml:space="preserve">гидрологические посты </w:t>
            </w:r>
          </w:p>
        </w:tc>
        <w:tc>
          <w:tcPr>
            <w:tcW w:w="1553"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555" w:type="dxa"/>
            <w:gridSpan w:val="2"/>
            <w:tcBorders>
              <w:top w:val="single" w:sz="4" w:space="0" w:color="000000"/>
              <w:left w:val="nil"/>
              <w:bottom w:val="single" w:sz="4" w:space="0" w:color="000000"/>
              <w:right w:val="nil"/>
            </w:tcBorders>
          </w:tcPr>
          <w:p w:rsidR="000C1ED6" w:rsidRDefault="00B35B70">
            <w:pPr>
              <w:spacing w:after="0" w:line="259" w:lineRule="auto"/>
              <w:ind w:left="379" w:right="0" w:firstLine="0"/>
              <w:jc w:val="center"/>
            </w:pPr>
            <w:r>
              <w:rPr>
                <w:sz w:val="22"/>
              </w:rPr>
              <w:t xml:space="preserve"> </w:t>
            </w:r>
          </w:p>
          <w:p w:rsidR="000C1ED6" w:rsidRDefault="00B35B70">
            <w:pPr>
              <w:spacing w:after="0" w:line="259" w:lineRule="auto"/>
              <w:ind w:left="569" w:right="0" w:firstLine="0"/>
              <w:jc w:val="left"/>
            </w:pPr>
            <w:r>
              <w:rPr>
                <w:sz w:val="22"/>
              </w:rPr>
              <w:t xml:space="preserve">Не подлежит установлению </w:t>
            </w:r>
          </w:p>
        </w:tc>
        <w:tc>
          <w:tcPr>
            <w:tcW w:w="194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1 </w:t>
            </w:r>
          </w:p>
        </w:tc>
      </w:tr>
      <w:tr w:rsidR="000C1ED6">
        <w:trPr>
          <w:trHeight w:val="1275"/>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09"/>
                <w:tab w:val="center" w:pos="1819"/>
              </w:tabs>
              <w:spacing w:after="0" w:line="259" w:lineRule="auto"/>
              <w:ind w:right="0" w:firstLine="0"/>
              <w:jc w:val="left"/>
            </w:pPr>
            <w:r>
              <w:rPr>
                <w:rFonts w:ascii="Calibri" w:eastAsia="Calibri" w:hAnsi="Calibri" w:cs="Calibri"/>
                <w:sz w:val="22"/>
              </w:rPr>
              <w:tab/>
            </w:r>
            <w:r>
              <w:rPr>
                <w:sz w:val="22"/>
              </w:rPr>
              <w:t xml:space="preserve">Стоянка </w:t>
            </w:r>
            <w:r>
              <w:rPr>
                <w:sz w:val="22"/>
              </w:rPr>
              <w:tab/>
              <w:t xml:space="preserve">транспортных </w:t>
            </w:r>
          </w:p>
          <w:p w:rsidR="000C1ED6" w:rsidRDefault="00B35B70">
            <w:pPr>
              <w:spacing w:after="0" w:line="259" w:lineRule="auto"/>
              <w:ind w:left="20" w:right="1382" w:firstLine="0"/>
              <w:jc w:val="left"/>
            </w:pPr>
            <w:r>
              <w:rPr>
                <w:sz w:val="22"/>
              </w:rPr>
              <w:t xml:space="preserve">средств  код 4.9.2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0" w:right="62" w:firstLine="0"/>
            </w:pPr>
            <w:r>
              <w:rPr>
                <w:sz w:val="22"/>
              </w:rPr>
              <w:t xml:space="preserve">Стоянки (парковки) легковых автомобилей и других </w:t>
            </w:r>
            <w:proofErr w:type="spellStart"/>
            <w:r>
              <w:rPr>
                <w:sz w:val="22"/>
              </w:rPr>
              <w:t>мототранспортных</w:t>
            </w:r>
            <w:proofErr w:type="spellEnd"/>
            <w:r>
              <w:rPr>
                <w:sz w:val="22"/>
              </w:rPr>
              <w:t xml:space="preserve"> средств, в том числе мотоциклов, мотороллеров, мотоколясок, мопедов, скутеров </w:t>
            </w:r>
          </w:p>
        </w:tc>
        <w:tc>
          <w:tcPr>
            <w:tcW w:w="155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2" w:firstLine="0"/>
              <w:jc w:val="center"/>
            </w:pPr>
            <w:r>
              <w:rPr>
                <w:sz w:val="22"/>
              </w:rPr>
              <w:t xml:space="preserve">100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Не подлежит установлению </w:t>
            </w:r>
          </w:p>
        </w:tc>
        <w:tc>
          <w:tcPr>
            <w:tcW w:w="19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5" w:firstLine="0"/>
              <w:jc w:val="center"/>
            </w:pPr>
            <w:r>
              <w:rPr>
                <w:sz w:val="22"/>
              </w:rPr>
              <w:t xml:space="preserve">0/0 </w:t>
            </w:r>
          </w:p>
        </w:tc>
        <w:tc>
          <w:tcPr>
            <w:tcW w:w="19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9" w:firstLine="0"/>
              <w:jc w:val="center"/>
            </w:pPr>
            <w:r>
              <w:rPr>
                <w:sz w:val="22"/>
              </w:rPr>
              <w:t xml:space="preserve">0 </w:t>
            </w: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0" w:firstLine="0"/>
              <w:jc w:val="center"/>
            </w:pPr>
            <w:r>
              <w:rPr>
                <w:sz w:val="22"/>
              </w:rPr>
              <w:t xml:space="preserve">1 </w:t>
            </w:r>
          </w:p>
        </w:tc>
      </w:tr>
      <w:tr w:rsidR="000C1ED6">
        <w:trPr>
          <w:trHeight w:val="4565"/>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0" w:right="91" w:firstLine="0"/>
              <w:jc w:val="left"/>
            </w:pPr>
            <w:r>
              <w:rPr>
                <w:sz w:val="22"/>
              </w:rPr>
              <w:t xml:space="preserve">Обеспечение внутреннего правопорядка код 8.3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20" w:right="0" w:firstLine="0"/>
            </w:pPr>
            <w:r>
              <w:rPr>
                <w:sz w:val="22"/>
              </w:rPr>
              <w:t xml:space="preserve">Сооружение командного пункта или пункта управления </w:t>
            </w:r>
          </w:p>
          <w:p w:rsidR="000C1ED6" w:rsidRDefault="00B35B70">
            <w:pPr>
              <w:spacing w:after="0" w:line="252" w:lineRule="auto"/>
              <w:ind w:left="20" w:right="89" w:firstLine="0"/>
              <w:jc w:val="left"/>
            </w:pPr>
            <w:r>
              <w:rPr>
                <w:sz w:val="22"/>
              </w:rPr>
              <w:t xml:space="preserve">(защищенного); сооружение объекта связи (УС, ПРЦ, </w:t>
            </w:r>
            <w:r>
              <w:rPr>
                <w:sz w:val="22"/>
              </w:rPr>
              <w:tab/>
              <w:t xml:space="preserve">ПРДЦ) </w:t>
            </w:r>
            <w:r>
              <w:rPr>
                <w:sz w:val="22"/>
              </w:rPr>
              <w:tab/>
              <w:t xml:space="preserve">защищенного; здание цента управления; здание системы </w:t>
            </w:r>
            <w:r>
              <w:rPr>
                <w:sz w:val="22"/>
              </w:rPr>
              <w:tab/>
              <w:t xml:space="preserve">оповещения; </w:t>
            </w:r>
          </w:p>
          <w:p w:rsidR="000C1ED6" w:rsidRDefault="00B35B70">
            <w:pPr>
              <w:spacing w:after="26" w:line="238" w:lineRule="auto"/>
              <w:ind w:left="20" w:right="89" w:firstLine="0"/>
            </w:pPr>
            <w:r>
              <w:rPr>
                <w:sz w:val="22"/>
              </w:rPr>
              <w:t xml:space="preserve">сооружение убежища; сооружение противорадиационного укрытия; здание (сооружение) </w:t>
            </w:r>
            <w:proofErr w:type="spellStart"/>
            <w:r>
              <w:rPr>
                <w:sz w:val="22"/>
              </w:rPr>
              <w:t>санитарнообмывочного</w:t>
            </w:r>
            <w:proofErr w:type="spellEnd"/>
            <w:r>
              <w:rPr>
                <w:sz w:val="22"/>
              </w:rPr>
              <w:t xml:space="preserve"> пункта; здание (сооружение) станции обеззараживания техники; </w:t>
            </w:r>
          </w:p>
          <w:p w:rsidR="000C1ED6" w:rsidRDefault="00B35B70">
            <w:pPr>
              <w:spacing w:after="0" w:line="259" w:lineRule="auto"/>
              <w:ind w:left="20" w:right="89" w:firstLine="0"/>
              <w:jc w:val="left"/>
            </w:pPr>
            <w:r>
              <w:rPr>
                <w:sz w:val="22"/>
              </w:rPr>
              <w:t xml:space="preserve">здание </w:t>
            </w:r>
            <w:r>
              <w:rPr>
                <w:sz w:val="22"/>
              </w:rPr>
              <w:tab/>
              <w:t xml:space="preserve">специализированного склада; здание станции обеззараживания одежды </w:t>
            </w:r>
          </w:p>
        </w:tc>
        <w:tc>
          <w:tcPr>
            <w:tcW w:w="1553"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555" w:type="dxa"/>
            <w:gridSpan w:val="2"/>
            <w:tcBorders>
              <w:top w:val="single" w:sz="4" w:space="0" w:color="000000"/>
              <w:left w:val="nil"/>
              <w:bottom w:val="single" w:sz="4" w:space="0" w:color="000000"/>
              <w:right w:val="nil"/>
            </w:tcBorders>
          </w:tcPr>
          <w:p w:rsidR="000C1ED6" w:rsidRDefault="00B35B70">
            <w:pPr>
              <w:spacing w:after="0" w:line="259" w:lineRule="auto"/>
              <w:ind w:left="379" w:right="0" w:firstLine="0"/>
              <w:jc w:val="center"/>
            </w:pPr>
            <w:r>
              <w:rPr>
                <w:sz w:val="22"/>
              </w:rPr>
              <w:t xml:space="preserve"> </w:t>
            </w:r>
          </w:p>
          <w:p w:rsidR="000C1ED6" w:rsidRDefault="00B35B70">
            <w:pPr>
              <w:spacing w:after="0" w:line="259" w:lineRule="auto"/>
              <w:ind w:left="379" w:right="0" w:firstLine="0"/>
              <w:jc w:val="center"/>
            </w:pPr>
            <w:r>
              <w:rPr>
                <w:sz w:val="22"/>
              </w:rPr>
              <w:t xml:space="preserve"> </w:t>
            </w:r>
          </w:p>
          <w:p w:rsidR="000C1ED6" w:rsidRDefault="00B35B70">
            <w:pPr>
              <w:spacing w:after="0" w:line="259" w:lineRule="auto"/>
              <w:ind w:left="569" w:right="0" w:firstLine="0"/>
              <w:jc w:val="left"/>
            </w:pPr>
            <w:r>
              <w:rPr>
                <w:sz w:val="22"/>
              </w:rPr>
              <w:t xml:space="preserve">Не подлежит установлению  </w:t>
            </w:r>
          </w:p>
        </w:tc>
        <w:tc>
          <w:tcPr>
            <w:tcW w:w="194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r w:rsidR="000C1ED6">
        <w:trPr>
          <w:trHeight w:val="768"/>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838" w:firstLine="0"/>
              <w:jc w:val="left"/>
            </w:pPr>
            <w:r>
              <w:rPr>
                <w:sz w:val="22"/>
              </w:rPr>
              <w:t xml:space="preserve">деятельность  код 9.3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280"/>
              </w:tabs>
              <w:spacing w:after="0" w:line="259" w:lineRule="auto"/>
              <w:ind w:right="0" w:firstLine="0"/>
              <w:jc w:val="left"/>
            </w:pPr>
            <w:r>
              <w:rPr>
                <w:sz w:val="22"/>
              </w:rPr>
              <w:t xml:space="preserve">Сооружение </w:t>
            </w:r>
            <w:r>
              <w:rPr>
                <w:sz w:val="22"/>
              </w:rPr>
              <w:tab/>
              <w:t xml:space="preserve">памятника </w:t>
            </w:r>
          </w:p>
          <w:p w:rsidR="000C1ED6" w:rsidRDefault="00B35B70">
            <w:pPr>
              <w:spacing w:after="0" w:line="259" w:lineRule="auto"/>
              <w:ind w:right="0" w:firstLine="0"/>
              <w:jc w:val="left"/>
            </w:pPr>
            <w:r>
              <w:rPr>
                <w:sz w:val="22"/>
              </w:rPr>
              <w:t xml:space="preserve">культуры; историческое здание </w:t>
            </w:r>
          </w:p>
          <w:p w:rsidR="000C1ED6" w:rsidRDefault="00B35B70">
            <w:pPr>
              <w:spacing w:after="0" w:line="259" w:lineRule="auto"/>
              <w:ind w:right="0" w:firstLine="0"/>
              <w:jc w:val="left"/>
            </w:pPr>
            <w:r>
              <w:rPr>
                <w:sz w:val="22"/>
              </w:rPr>
              <w:t xml:space="preserve"> </w:t>
            </w:r>
          </w:p>
        </w:tc>
        <w:tc>
          <w:tcPr>
            <w:tcW w:w="8945"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5" w:firstLine="0"/>
              <w:jc w:val="center"/>
            </w:pPr>
            <w:r>
              <w:rPr>
                <w:sz w:val="22"/>
              </w:rPr>
              <w:t xml:space="preserve">Не подлежит установлению </w:t>
            </w:r>
          </w:p>
        </w:tc>
      </w:tr>
      <w:tr w:rsidR="000C1ED6">
        <w:trPr>
          <w:trHeight w:val="516"/>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8" w:firstLine="0"/>
              <w:jc w:val="left"/>
            </w:pPr>
            <w:r>
              <w:rPr>
                <w:sz w:val="22"/>
              </w:rPr>
              <w:t xml:space="preserve">Водные объекты код 11.0 </w:t>
            </w:r>
          </w:p>
        </w:tc>
        <w:tc>
          <w:tcPr>
            <w:tcW w:w="340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8945"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1368" w:right="0" w:firstLine="0"/>
              <w:jc w:val="left"/>
            </w:pPr>
            <w:r>
              <w:rPr>
                <w:sz w:val="22"/>
              </w:rPr>
              <w:t xml:space="preserve">Не подлежит установлению </w:t>
            </w:r>
          </w:p>
        </w:tc>
      </w:tr>
      <w:tr w:rsidR="000C1ED6">
        <w:trPr>
          <w:trHeight w:val="1784"/>
        </w:trPr>
        <w:tc>
          <w:tcPr>
            <w:tcW w:w="267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left"/>
            </w:pPr>
            <w:r>
              <w:rPr>
                <w:sz w:val="22"/>
              </w:rPr>
              <w:t xml:space="preserve">Земельные участки (территории) общего </w:t>
            </w:r>
          </w:p>
          <w:p w:rsidR="000C1ED6" w:rsidRDefault="00B35B70">
            <w:pPr>
              <w:spacing w:after="0" w:line="259" w:lineRule="auto"/>
              <w:ind w:right="0" w:firstLine="0"/>
              <w:jc w:val="left"/>
            </w:pPr>
            <w:r>
              <w:rPr>
                <w:sz w:val="22"/>
              </w:rPr>
              <w:t xml:space="preserve">пользования </w:t>
            </w:r>
          </w:p>
          <w:p w:rsidR="000C1ED6" w:rsidRDefault="00B35B70">
            <w:pPr>
              <w:spacing w:after="0" w:line="259" w:lineRule="auto"/>
              <w:ind w:right="0" w:firstLine="0"/>
              <w:jc w:val="left"/>
            </w:pPr>
            <w:r>
              <w:rPr>
                <w:sz w:val="22"/>
              </w:rPr>
              <w:t xml:space="preserve">Код 12.0 </w:t>
            </w:r>
          </w:p>
        </w:tc>
        <w:tc>
          <w:tcPr>
            <w:tcW w:w="34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53" w:firstLine="0"/>
            </w:pPr>
            <w:r>
              <w:rPr>
                <w:sz w:val="22"/>
              </w:rPr>
              <w:t xml:space="preserve">Автомобильные дороги в границах населенных пунктов; бульвары, площади, проезды, велодорожки и объекты </w:t>
            </w:r>
          </w:p>
          <w:p w:rsidR="000C1ED6" w:rsidRDefault="00B35B70">
            <w:pPr>
              <w:spacing w:after="0" w:line="259" w:lineRule="auto"/>
              <w:ind w:right="53" w:firstLine="0"/>
            </w:pPr>
            <w:proofErr w:type="spellStart"/>
            <w:r>
              <w:rPr>
                <w:sz w:val="22"/>
              </w:rPr>
              <w:t>велотранспортной</w:t>
            </w:r>
            <w:proofErr w:type="spellEnd"/>
            <w:r>
              <w:rPr>
                <w:sz w:val="22"/>
              </w:rPr>
              <w:t xml:space="preserve"> инфраструктуры, площадки для отдыха населения </w:t>
            </w:r>
          </w:p>
        </w:tc>
        <w:tc>
          <w:tcPr>
            <w:tcW w:w="8945"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5" w:firstLine="0"/>
              <w:jc w:val="center"/>
            </w:pPr>
            <w:r>
              <w:rPr>
                <w:sz w:val="22"/>
              </w:rPr>
              <w:t xml:space="preserve">Не подлежит установлению </w:t>
            </w:r>
          </w:p>
        </w:tc>
      </w:tr>
    </w:tbl>
    <w:p w:rsidR="000C1ED6" w:rsidRDefault="00B35B70">
      <w:pPr>
        <w:spacing w:after="158" w:line="259" w:lineRule="auto"/>
        <w:ind w:left="64" w:right="0" w:firstLine="0"/>
        <w:jc w:val="center"/>
      </w:pPr>
      <w:r>
        <w:t xml:space="preserve">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ind w:left="708" w:right="0" w:firstLine="0"/>
      </w:pPr>
      <w:r>
        <w:t xml:space="preserve">1. Связь код 6.8.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15" w:type="dxa"/>
          <w:right w:w="70" w:type="dxa"/>
        </w:tblCellMar>
        <w:tblLook w:val="04A0" w:firstRow="1" w:lastRow="0" w:firstColumn="1" w:lastColumn="0" w:noHBand="0" w:noVBand="1"/>
      </w:tblPr>
      <w:tblGrid>
        <w:gridCol w:w="2599"/>
        <w:gridCol w:w="3634"/>
        <w:gridCol w:w="1503"/>
        <w:gridCol w:w="1558"/>
        <w:gridCol w:w="1906"/>
        <w:gridCol w:w="1889"/>
        <w:gridCol w:w="1935"/>
      </w:tblGrid>
      <w:tr w:rsidR="000C1ED6">
        <w:trPr>
          <w:trHeight w:val="879"/>
        </w:trPr>
        <w:tc>
          <w:tcPr>
            <w:tcW w:w="2600"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5"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63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06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8" w:right="0" w:firstLine="0"/>
              <w:jc w:val="center"/>
            </w:pPr>
            <w:r>
              <w:rPr>
                <w:sz w:val="22"/>
              </w:rPr>
              <w:t xml:space="preserve"> </w:t>
            </w:r>
          </w:p>
        </w:tc>
        <w:tc>
          <w:tcPr>
            <w:tcW w:w="190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0" w:firstLine="0"/>
              <w:jc w:val="center"/>
            </w:pPr>
            <w:r>
              <w:rPr>
                <w:sz w:val="22"/>
              </w:rPr>
              <w:t xml:space="preserve">Предельное количество надземных этажей / </w:t>
            </w:r>
          </w:p>
          <w:p w:rsidR="000C1ED6" w:rsidRDefault="00B35B70">
            <w:pPr>
              <w:spacing w:after="0" w:line="259" w:lineRule="auto"/>
              <w:ind w:right="47"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188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Максимальный процент </w:t>
            </w:r>
          </w:p>
          <w:p w:rsidR="000C1ED6" w:rsidRDefault="00B35B70">
            <w:pPr>
              <w:spacing w:after="0" w:line="259" w:lineRule="auto"/>
              <w:ind w:right="44"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3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7" w:right="0" w:firstLine="0"/>
              <w:jc w:val="center"/>
            </w:pPr>
            <w:r>
              <w:rPr>
                <w:sz w:val="22"/>
              </w:rPr>
              <w:t xml:space="preserve">Минимальные отступы от границ </w:t>
            </w:r>
          </w:p>
          <w:p w:rsidR="000C1ED6" w:rsidRDefault="00B35B70">
            <w:pPr>
              <w:spacing w:after="0" w:line="259" w:lineRule="auto"/>
              <w:ind w:right="45" w:firstLine="0"/>
              <w:jc w:val="center"/>
            </w:pPr>
            <w:r>
              <w:rPr>
                <w:sz w:val="22"/>
              </w:rPr>
              <w:t xml:space="preserve">земельного </w:t>
            </w:r>
          </w:p>
          <w:p w:rsidR="000C1ED6" w:rsidRDefault="00B35B70">
            <w:pPr>
              <w:spacing w:after="0" w:line="259" w:lineRule="auto"/>
              <w:ind w:right="45" w:firstLine="0"/>
              <w:jc w:val="center"/>
            </w:pPr>
            <w:r>
              <w:rPr>
                <w:sz w:val="22"/>
              </w:rPr>
              <w:t xml:space="preserve">участка в целях </w:t>
            </w:r>
          </w:p>
          <w:p w:rsidR="000C1ED6" w:rsidRDefault="00B35B70">
            <w:pPr>
              <w:spacing w:after="0" w:line="259" w:lineRule="auto"/>
              <w:ind w:right="0" w:firstLine="0"/>
              <w:jc w:val="center"/>
            </w:pPr>
            <w:r>
              <w:rPr>
                <w:sz w:val="22"/>
              </w:rPr>
              <w:t xml:space="preserve">определения места допустимого </w:t>
            </w:r>
          </w:p>
        </w:tc>
      </w:tr>
      <w:tr w:rsidR="000C1ED6">
        <w:trPr>
          <w:trHeight w:val="1157"/>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 w:right="0" w:firstLine="0"/>
              <w:jc w:val="center"/>
            </w:pPr>
            <w:r>
              <w:rPr>
                <w:sz w:val="22"/>
              </w:rPr>
              <w:t xml:space="preserve"> </w:t>
            </w:r>
          </w:p>
          <w:p w:rsidR="000C1ED6" w:rsidRDefault="00B35B70">
            <w:pPr>
              <w:spacing w:after="0" w:line="259" w:lineRule="auto"/>
              <w:ind w:left="10" w:right="0" w:firstLine="0"/>
              <w:jc w:val="center"/>
            </w:pPr>
            <w:r>
              <w:rPr>
                <w:sz w:val="22"/>
              </w:rPr>
              <w:t xml:space="preserve"> </w:t>
            </w:r>
          </w:p>
          <w:p w:rsidR="000C1ED6" w:rsidRDefault="00B35B70">
            <w:pPr>
              <w:spacing w:after="0" w:line="259" w:lineRule="auto"/>
              <w:ind w:right="50"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firstLine="0"/>
              <w:jc w:val="center"/>
            </w:pPr>
            <w:r>
              <w:rPr>
                <w:sz w:val="22"/>
              </w:rPr>
              <w:t xml:space="preserve"> </w:t>
            </w:r>
          </w:p>
          <w:p w:rsidR="000C1ED6" w:rsidRDefault="00B35B70">
            <w:pPr>
              <w:spacing w:after="0" w:line="259" w:lineRule="auto"/>
              <w:ind w:left="8" w:right="0" w:firstLine="0"/>
              <w:jc w:val="center"/>
            </w:pPr>
            <w:r>
              <w:rPr>
                <w:sz w:val="22"/>
              </w:rPr>
              <w:t xml:space="preserve"> </w:t>
            </w:r>
          </w:p>
          <w:p w:rsidR="000C1ED6" w:rsidRDefault="00B35B70">
            <w:pPr>
              <w:spacing w:after="0" w:line="259" w:lineRule="auto"/>
              <w:ind w:right="50"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tblCellMar>
        <w:tblLook w:val="04A0" w:firstRow="1" w:lastRow="0" w:firstColumn="1" w:lastColumn="0" w:noHBand="0" w:noVBand="1"/>
      </w:tblPr>
      <w:tblGrid>
        <w:gridCol w:w="2599"/>
        <w:gridCol w:w="3634"/>
        <w:gridCol w:w="1503"/>
        <w:gridCol w:w="1558"/>
        <w:gridCol w:w="1906"/>
        <w:gridCol w:w="1889"/>
        <w:gridCol w:w="1935"/>
      </w:tblGrid>
      <w:tr w:rsidR="000C1ED6">
        <w:trPr>
          <w:trHeight w:val="516"/>
        </w:trPr>
        <w:tc>
          <w:tcPr>
            <w:tcW w:w="2600" w:type="dxa"/>
            <w:tcBorders>
              <w:top w:val="single" w:sz="4" w:space="0" w:color="000000"/>
              <w:left w:val="single" w:sz="4" w:space="0" w:color="000000"/>
              <w:bottom w:val="single" w:sz="4" w:space="0" w:color="000000"/>
              <w:right w:val="single" w:sz="4" w:space="0" w:color="000000"/>
            </w:tcBorders>
            <w:vAlign w:val="bottom"/>
          </w:tcPr>
          <w:p w:rsidR="000C1ED6" w:rsidRDefault="000C1ED6">
            <w:pPr>
              <w:spacing w:after="160" w:line="259" w:lineRule="auto"/>
              <w:ind w:right="0" w:firstLine="0"/>
              <w:jc w:val="left"/>
            </w:pPr>
          </w:p>
        </w:tc>
        <w:tc>
          <w:tcPr>
            <w:tcW w:w="3634"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03"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06"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8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8" w:firstLine="0"/>
              <w:jc w:val="center"/>
            </w:pPr>
            <w:r>
              <w:rPr>
                <w:sz w:val="22"/>
              </w:rPr>
              <w:t xml:space="preserve">размещения </w:t>
            </w:r>
          </w:p>
          <w:p w:rsidR="000C1ED6" w:rsidRDefault="00B35B70">
            <w:pPr>
              <w:spacing w:after="0" w:line="259" w:lineRule="auto"/>
              <w:ind w:right="107" w:firstLine="0"/>
              <w:jc w:val="center"/>
            </w:pPr>
            <w:r>
              <w:rPr>
                <w:sz w:val="22"/>
              </w:rPr>
              <w:t xml:space="preserve">объекта (м) </w:t>
            </w:r>
          </w:p>
        </w:tc>
      </w:tr>
      <w:tr w:rsidR="000C1ED6">
        <w:trPr>
          <w:trHeight w:val="2069"/>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Бытовое обслуживание  код 3.3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6"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w:t>
            </w:r>
          </w:p>
          <w:p w:rsidR="000C1ED6" w:rsidRDefault="00B35B70">
            <w:pPr>
              <w:spacing w:after="0" w:line="259" w:lineRule="auto"/>
              <w:ind w:right="0" w:firstLine="0"/>
              <w:jc w:val="left"/>
            </w:pPr>
            <w:r>
              <w:rPr>
                <w:sz w:val="22"/>
              </w:rPr>
              <w:t xml:space="preserve">красоты; здание бани </w:t>
            </w:r>
          </w:p>
          <w:p w:rsidR="000C1ED6" w:rsidRDefault="00B35B70">
            <w:pPr>
              <w:spacing w:after="0" w:line="259" w:lineRule="auto"/>
              <w:ind w:right="0" w:firstLine="0"/>
              <w:jc w:val="left"/>
            </w:pPr>
            <w:r>
              <w:rPr>
                <w:sz w:val="22"/>
              </w:rPr>
              <w:t xml:space="preserve">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9"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60%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939"/>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21" w:firstLine="0"/>
              <w:jc w:val="left"/>
            </w:pPr>
            <w:r>
              <w:rPr>
                <w:sz w:val="22"/>
              </w:rPr>
              <w:t xml:space="preserve">Религиозное использование код 3.7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Религиозные и культовые объекты, монастыри </w:t>
            </w:r>
          </w:p>
        </w:tc>
        <w:tc>
          <w:tcPr>
            <w:tcW w:w="8790"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10" w:firstLine="0"/>
              <w:jc w:val="center"/>
            </w:pPr>
            <w:r>
              <w:rPr>
                <w:sz w:val="22"/>
              </w:rPr>
              <w:t xml:space="preserve">Не подлежит установлению  </w:t>
            </w:r>
          </w:p>
        </w:tc>
      </w:tr>
      <w:tr w:rsidR="000C1ED6">
        <w:trPr>
          <w:trHeight w:val="2542"/>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25" w:firstLine="0"/>
              <w:jc w:val="left"/>
            </w:pPr>
            <w:r>
              <w:rPr>
                <w:sz w:val="22"/>
              </w:rPr>
              <w:t xml:space="preserve">Общественное управление код 3.8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5" w:firstLine="0"/>
              <w:jc w:val="left"/>
            </w:pPr>
            <w:r>
              <w:rPr>
                <w:sz w:val="22"/>
              </w:rPr>
              <w:t xml:space="preserve">Здание </w:t>
            </w:r>
            <w:r>
              <w:rPr>
                <w:sz w:val="22"/>
              </w:rPr>
              <w:tab/>
              <w:t xml:space="preserve">органов </w:t>
            </w:r>
            <w:r>
              <w:rPr>
                <w:sz w:val="22"/>
              </w:rPr>
              <w:tab/>
              <w:t xml:space="preserve">местного самоуправления; здание налоговой инспекции; здание отдела записи актов </w:t>
            </w:r>
            <w:r>
              <w:rPr>
                <w:sz w:val="22"/>
              </w:rPr>
              <w:tab/>
              <w:t xml:space="preserve">гражданского </w:t>
            </w:r>
            <w:r>
              <w:rPr>
                <w:sz w:val="22"/>
              </w:rPr>
              <w:tab/>
              <w:t xml:space="preserve">состояния, дворец бракосочетания; здание государственного фонда; здание </w:t>
            </w:r>
            <w:r>
              <w:rPr>
                <w:sz w:val="22"/>
              </w:rPr>
              <w:tab/>
              <w:t xml:space="preserve">многофункционального центра </w:t>
            </w:r>
            <w:r>
              <w:rPr>
                <w:sz w:val="22"/>
              </w:rPr>
              <w:tab/>
              <w:t xml:space="preserve">предоставления государственных и муниципальных услуг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3 000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9" w:firstLine="0"/>
              <w:jc w:val="center"/>
            </w:pPr>
            <w:r>
              <w:rPr>
                <w:sz w:val="22"/>
              </w:rPr>
              <w:t xml:space="preserve">3/12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50% – 1(5) </w:t>
            </w:r>
          </w:p>
          <w:p w:rsidR="000C1ED6" w:rsidRDefault="00B35B70">
            <w:pPr>
              <w:spacing w:after="0" w:line="259" w:lineRule="auto"/>
              <w:ind w:right="109" w:firstLine="0"/>
              <w:jc w:val="center"/>
            </w:pPr>
            <w:r>
              <w:rPr>
                <w:sz w:val="22"/>
              </w:rPr>
              <w:t xml:space="preserve">40% – 2(12)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2285"/>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61" w:firstLine="0"/>
              <w:jc w:val="left"/>
            </w:pPr>
            <w:r>
              <w:rPr>
                <w:sz w:val="22"/>
              </w:rPr>
              <w:t xml:space="preserve">Амбулаторное ветеринарное обслуживание код 3.10.1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3" w:line="259" w:lineRule="auto"/>
              <w:ind w:right="0" w:firstLine="0"/>
              <w:jc w:val="left"/>
            </w:pPr>
            <w:r>
              <w:rPr>
                <w:sz w:val="22"/>
              </w:rPr>
              <w:t xml:space="preserve">Здание ветеринарной аптеки; здание </w:t>
            </w:r>
          </w:p>
          <w:p w:rsidR="000C1ED6" w:rsidRDefault="00B35B70">
            <w:pPr>
              <w:tabs>
                <w:tab w:val="center" w:pos="690"/>
                <w:tab w:val="center" w:pos="3006"/>
              </w:tabs>
              <w:spacing w:after="0" w:line="259" w:lineRule="auto"/>
              <w:ind w:right="0" w:firstLine="0"/>
              <w:jc w:val="left"/>
            </w:pPr>
            <w:r>
              <w:rPr>
                <w:rFonts w:ascii="Calibri" w:eastAsia="Calibri" w:hAnsi="Calibri" w:cs="Calibri"/>
                <w:sz w:val="22"/>
              </w:rPr>
              <w:tab/>
            </w:r>
            <w:r>
              <w:rPr>
                <w:sz w:val="22"/>
              </w:rPr>
              <w:t xml:space="preserve">ветеринарного </w:t>
            </w:r>
            <w:r>
              <w:rPr>
                <w:sz w:val="22"/>
              </w:rPr>
              <w:tab/>
              <w:t>лечебно-</w:t>
            </w:r>
          </w:p>
          <w:p w:rsidR="000C1ED6" w:rsidRDefault="00B35B70">
            <w:pPr>
              <w:spacing w:after="0" w:line="237" w:lineRule="auto"/>
              <w:ind w:right="106" w:firstLine="0"/>
            </w:pPr>
            <w:r>
              <w:rPr>
                <w:sz w:val="22"/>
              </w:rPr>
              <w:t xml:space="preserve">профилактического учреждения; здание амбулатории ветеринарной станции; здание поликлиники ветеринарной; здание амбулатории ветеринарной; здание диспансера ветеринарного </w:t>
            </w:r>
          </w:p>
          <w:p w:rsidR="000C1ED6" w:rsidRDefault="00B35B70">
            <w:pPr>
              <w:spacing w:after="0" w:line="259" w:lineRule="auto"/>
              <w:ind w:right="0" w:firstLine="0"/>
              <w:jc w:val="left"/>
            </w:pPr>
            <w:r>
              <w:rPr>
                <w:sz w:val="22"/>
              </w:rPr>
              <w:t xml:space="preserve">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1 500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9"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50% – 1(5) </w:t>
            </w:r>
          </w:p>
          <w:p w:rsidR="000C1ED6" w:rsidRDefault="00B35B70">
            <w:pPr>
              <w:spacing w:after="0" w:line="259" w:lineRule="auto"/>
              <w:ind w:right="109"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529"/>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93" w:firstLine="0"/>
              <w:jc w:val="left"/>
            </w:pPr>
            <w:r>
              <w:rPr>
                <w:sz w:val="22"/>
              </w:rPr>
              <w:t xml:space="preserve">Деловое управление код 4.1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107" w:firstLine="0"/>
            </w:pPr>
            <w:r>
              <w:rPr>
                <w:sz w:val="22"/>
              </w:rPr>
              <w:t xml:space="preserve">Административно-бытовое здание; административное здание; здание административно-делового </w:t>
            </w:r>
          </w:p>
          <w:p w:rsidR="000C1ED6" w:rsidRDefault="00B35B70">
            <w:pPr>
              <w:spacing w:after="0" w:line="259" w:lineRule="auto"/>
              <w:ind w:right="106" w:firstLine="0"/>
            </w:pPr>
            <w:r>
              <w:rPr>
                <w:sz w:val="22"/>
              </w:rPr>
              <w:t xml:space="preserve">управления; здание административного корпуса со столовой и конференц-залом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3 000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9" w:firstLine="0"/>
              <w:jc w:val="center"/>
            </w:pPr>
            <w:r>
              <w:rPr>
                <w:sz w:val="22"/>
              </w:rPr>
              <w:t xml:space="preserve">3/12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50% – 1(5) </w:t>
            </w:r>
          </w:p>
          <w:p w:rsidR="000C1ED6" w:rsidRDefault="00B35B70">
            <w:pPr>
              <w:spacing w:after="0" w:line="259" w:lineRule="auto"/>
              <w:ind w:right="109"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781"/>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Магазины  </w:t>
            </w:r>
          </w:p>
          <w:p w:rsidR="000C1ED6" w:rsidRDefault="00B35B70">
            <w:pPr>
              <w:spacing w:after="0" w:line="259" w:lineRule="auto"/>
              <w:ind w:right="0" w:firstLine="0"/>
              <w:jc w:val="left"/>
            </w:pPr>
            <w:r>
              <w:rPr>
                <w:sz w:val="22"/>
              </w:rPr>
              <w:t xml:space="preserve">код 4.4 </w:t>
            </w:r>
          </w:p>
          <w:p w:rsidR="000C1ED6" w:rsidRDefault="00B35B70">
            <w:pPr>
              <w:spacing w:after="0" w:line="259" w:lineRule="auto"/>
              <w:ind w:right="0" w:firstLine="0"/>
              <w:jc w:val="left"/>
            </w:pPr>
            <w:r>
              <w:rPr>
                <w:sz w:val="22"/>
              </w:rPr>
              <w:t xml:space="preserve">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4" w:firstLine="0"/>
            </w:pPr>
            <w:r>
              <w:rPr>
                <w:sz w:val="22"/>
              </w:rPr>
              <w:t xml:space="preserve">Универмаг; магазин-склад; универсам; супермаркет; гастроном; специализированный </w:t>
            </w:r>
          </w:p>
          <w:p w:rsidR="000C1ED6" w:rsidRDefault="00B35B70">
            <w:pPr>
              <w:spacing w:after="1" w:line="238" w:lineRule="auto"/>
              <w:ind w:right="54" w:firstLine="0"/>
            </w:pPr>
            <w:proofErr w:type="spellStart"/>
            <w:r>
              <w:rPr>
                <w:sz w:val="22"/>
              </w:rPr>
              <w:t>общетоварный</w:t>
            </w:r>
            <w:proofErr w:type="spellEnd"/>
            <w:r>
              <w:rPr>
                <w:sz w:val="22"/>
              </w:rPr>
              <w:t xml:space="preserve"> склад; специализированный продуктовый магазин; специализированный </w:t>
            </w:r>
          </w:p>
          <w:p w:rsidR="000C1ED6" w:rsidRDefault="00B35B70">
            <w:pPr>
              <w:spacing w:after="0" w:line="259" w:lineRule="auto"/>
              <w:ind w:right="0" w:firstLine="0"/>
              <w:jc w:val="left"/>
            </w:pPr>
            <w:proofErr w:type="spellStart"/>
            <w:r>
              <w:rPr>
                <w:sz w:val="22"/>
              </w:rPr>
              <w:t>непродуктовый</w:t>
            </w:r>
            <w:proofErr w:type="spellEnd"/>
            <w:r>
              <w:rPr>
                <w:sz w:val="22"/>
              </w:rPr>
              <w:t xml:space="preserve"> магазин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3 000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50% – 1(5) </w:t>
            </w:r>
          </w:p>
          <w:p w:rsidR="000C1ED6" w:rsidRDefault="00B35B70">
            <w:pPr>
              <w:spacing w:after="0" w:line="259" w:lineRule="auto"/>
              <w:ind w:right="56"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941"/>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Банковская и страховая </w:t>
            </w:r>
          </w:p>
          <w:p w:rsidR="000C1ED6" w:rsidRDefault="00B35B70">
            <w:pPr>
              <w:spacing w:after="0" w:line="259" w:lineRule="auto"/>
              <w:ind w:right="817" w:firstLine="0"/>
              <w:jc w:val="left"/>
            </w:pPr>
            <w:r>
              <w:rPr>
                <w:sz w:val="22"/>
              </w:rPr>
              <w:t xml:space="preserve">деятельность код 4.5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w:t>
            </w:r>
            <w:r>
              <w:rPr>
                <w:sz w:val="22"/>
              </w:rPr>
              <w:tab/>
              <w:t xml:space="preserve">страховой </w:t>
            </w:r>
            <w:r>
              <w:rPr>
                <w:sz w:val="22"/>
              </w:rPr>
              <w:tab/>
              <w:t xml:space="preserve">организации; здание банка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3/12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53% – 1(4) </w:t>
            </w:r>
          </w:p>
          <w:p w:rsidR="000C1ED6" w:rsidRDefault="00B35B70">
            <w:pPr>
              <w:spacing w:after="0" w:line="259" w:lineRule="auto"/>
              <w:ind w:right="56" w:firstLine="0"/>
              <w:jc w:val="center"/>
            </w:pPr>
            <w:r>
              <w:rPr>
                <w:sz w:val="22"/>
              </w:rPr>
              <w:t xml:space="preserve">42% – 2(8) </w:t>
            </w:r>
          </w:p>
          <w:p w:rsidR="000C1ED6" w:rsidRDefault="00B35B70">
            <w:pPr>
              <w:spacing w:after="0" w:line="259" w:lineRule="auto"/>
              <w:ind w:right="56" w:firstLine="0"/>
              <w:jc w:val="center"/>
            </w:pPr>
            <w:r>
              <w:rPr>
                <w:sz w:val="22"/>
              </w:rPr>
              <w:t xml:space="preserve">34% – 3(12)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939"/>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Общественное питание код 4.6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Здание фабрики-кухни; здание столовой; здание кафе </w:t>
            </w:r>
          </w:p>
          <w:p w:rsidR="000C1ED6" w:rsidRDefault="00B35B70">
            <w:pPr>
              <w:spacing w:after="0" w:line="259" w:lineRule="auto"/>
              <w:ind w:right="0" w:firstLine="0"/>
              <w:jc w:val="left"/>
            </w:pPr>
            <w:r>
              <w:rPr>
                <w:sz w:val="22"/>
              </w:rPr>
              <w:t xml:space="preserve">самообслуживания; здание кафе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50% – 1(5) </w:t>
            </w:r>
          </w:p>
          <w:p w:rsidR="000C1ED6" w:rsidRDefault="00B35B70">
            <w:pPr>
              <w:spacing w:after="0" w:line="259" w:lineRule="auto"/>
              <w:ind w:right="56" w:firstLine="0"/>
              <w:jc w:val="center"/>
            </w:pPr>
            <w:r>
              <w:rPr>
                <w:sz w:val="22"/>
              </w:rPr>
              <w:t xml:space="preserve">40% – 2(10)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941"/>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Гостиничное </w:t>
            </w:r>
          </w:p>
          <w:p w:rsidR="000C1ED6" w:rsidRDefault="00B35B70">
            <w:pPr>
              <w:spacing w:after="0" w:line="259" w:lineRule="auto"/>
              <w:ind w:right="709" w:firstLine="0"/>
              <w:jc w:val="left"/>
            </w:pPr>
            <w:r>
              <w:rPr>
                <w:sz w:val="22"/>
              </w:rPr>
              <w:t xml:space="preserve">обслуживание код 4.7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Здание мотеля; здание гостиницы; здание </w:t>
            </w:r>
            <w:proofErr w:type="spellStart"/>
            <w:r>
              <w:rPr>
                <w:sz w:val="22"/>
              </w:rPr>
              <w:t>хостеса</w:t>
            </w:r>
            <w:proofErr w:type="spellEnd"/>
            <w:r>
              <w:rPr>
                <w:sz w:val="22"/>
              </w:rPr>
              <w:t xml:space="preserve">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4" w:firstLine="0"/>
              <w:jc w:val="center"/>
            </w:pPr>
            <w:r>
              <w:rPr>
                <w:sz w:val="22"/>
              </w:rPr>
              <w:t xml:space="preserve">60% – 1 (5) </w:t>
            </w:r>
          </w:p>
          <w:p w:rsidR="000C1ED6" w:rsidRDefault="00B35B70">
            <w:pPr>
              <w:spacing w:after="0" w:line="259" w:lineRule="auto"/>
              <w:ind w:right="54" w:firstLine="0"/>
              <w:jc w:val="center"/>
            </w:pPr>
            <w:r>
              <w:rPr>
                <w:sz w:val="22"/>
              </w:rPr>
              <w:t xml:space="preserve">50% – 2 (10)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1954"/>
        </w:trPr>
        <w:tc>
          <w:tcPr>
            <w:tcW w:w="2600"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2492"/>
              </w:tabs>
              <w:spacing w:after="0" w:line="259" w:lineRule="auto"/>
              <w:ind w:right="0" w:firstLine="0"/>
              <w:jc w:val="left"/>
            </w:pPr>
            <w:r>
              <w:rPr>
                <w:sz w:val="22"/>
              </w:rPr>
              <w:t xml:space="preserve">Объекты </w:t>
            </w:r>
            <w:r>
              <w:rPr>
                <w:sz w:val="22"/>
              </w:rPr>
              <w:tab/>
              <w:t xml:space="preserve">дорожного </w:t>
            </w:r>
          </w:p>
          <w:p w:rsidR="000C1ED6" w:rsidRDefault="00B35B70">
            <w:pPr>
              <w:spacing w:after="0" w:line="259" w:lineRule="auto"/>
              <w:ind w:right="1331" w:firstLine="0"/>
              <w:jc w:val="left"/>
            </w:pPr>
            <w:r>
              <w:rPr>
                <w:sz w:val="22"/>
              </w:rPr>
              <w:t xml:space="preserve">сервиса код 4.9.1 </w:t>
            </w:r>
          </w:p>
        </w:tc>
        <w:tc>
          <w:tcPr>
            <w:tcW w:w="36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pPr>
            <w:r>
              <w:rPr>
                <w:sz w:val="22"/>
              </w:rPr>
              <w:t xml:space="preserve">Здание (сооружение) пункта шиномонтажных работ; здание </w:t>
            </w:r>
          </w:p>
          <w:p w:rsidR="000C1ED6" w:rsidRDefault="00B35B70">
            <w:pPr>
              <w:spacing w:after="26" w:line="238" w:lineRule="auto"/>
              <w:ind w:right="54" w:firstLine="0"/>
            </w:pPr>
            <w:r>
              <w:rPr>
                <w:sz w:val="22"/>
              </w:rPr>
              <w:t xml:space="preserve">(сооружение) мойки автомобильного транспорта; Специализированный </w:t>
            </w:r>
          </w:p>
          <w:p w:rsidR="000C1ED6" w:rsidRDefault="00B35B70">
            <w:pPr>
              <w:spacing w:after="0" w:line="259" w:lineRule="auto"/>
              <w:ind w:right="0" w:firstLine="0"/>
              <w:jc w:val="left"/>
            </w:pPr>
            <w:proofErr w:type="spellStart"/>
            <w:r>
              <w:rPr>
                <w:sz w:val="22"/>
              </w:rPr>
              <w:t>непродуктовый</w:t>
            </w:r>
            <w:proofErr w:type="spellEnd"/>
            <w:r>
              <w:rPr>
                <w:sz w:val="22"/>
              </w:rPr>
              <w:t xml:space="preserve"> </w:t>
            </w:r>
            <w:r>
              <w:rPr>
                <w:sz w:val="22"/>
              </w:rPr>
              <w:tab/>
              <w:t xml:space="preserve">магазин; </w:t>
            </w:r>
            <w:r>
              <w:rPr>
                <w:sz w:val="22"/>
              </w:rPr>
              <w:tab/>
              <w:t xml:space="preserve">здание мотеля </w:t>
            </w:r>
          </w:p>
        </w:tc>
        <w:tc>
          <w:tcPr>
            <w:tcW w:w="15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600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1 500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1/5 </w:t>
            </w:r>
          </w:p>
        </w:tc>
        <w:tc>
          <w:tcPr>
            <w:tcW w:w="18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45% </w:t>
            </w:r>
          </w:p>
        </w:tc>
        <w:tc>
          <w:tcPr>
            <w:tcW w:w="19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bl>
    <w:p w:rsidR="000C1ED6" w:rsidRDefault="00B35B70">
      <w:pPr>
        <w:spacing w:after="158" w:line="259" w:lineRule="auto"/>
        <w:ind w:right="0" w:firstLine="0"/>
        <w:jc w:val="left"/>
      </w:pPr>
      <w:r>
        <w:t xml:space="preserve"> </w:t>
      </w:r>
    </w:p>
    <w:p w:rsidR="000C1ED6" w:rsidRDefault="00B35B70">
      <w:pPr>
        <w:pStyle w:val="1"/>
        <w:ind w:left="10" w:right="6"/>
      </w:pPr>
      <w:r>
        <w:t xml:space="preserve">ОД-1 – Многофункциональная общественно-деловая зона </w:t>
      </w:r>
    </w:p>
    <w:p w:rsidR="000C1ED6" w:rsidRDefault="00B35B70">
      <w:pPr>
        <w:spacing w:after="170"/>
        <w:ind w:left="-15" w:right="0"/>
      </w:pPr>
      <w:r>
        <w:t>Многофункциональная общественно-деловая зона ОД-1 установлена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r>
        <w:rPr>
          <w:b/>
        </w:rPr>
        <w:t xml:space="preserve"> </w:t>
      </w:r>
    </w:p>
    <w:p w:rsidR="000C1ED6" w:rsidRDefault="00B35B70">
      <w:pPr>
        <w:spacing w:after="3" w:line="259" w:lineRule="auto"/>
        <w:ind w:left="105" w:right="99" w:hanging="10"/>
        <w:jc w:val="center"/>
      </w:pPr>
      <w:r>
        <w:t xml:space="preserve">Основные виды разрешенного использования </w:t>
      </w:r>
    </w:p>
    <w:p w:rsidR="000C1ED6" w:rsidRDefault="000C1ED6">
      <w:pPr>
        <w:spacing w:after="0" w:line="259" w:lineRule="auto"/>
        <w:ind w:left="-720" w:right="373" w:firstLine="0"/>
        <w:jc w:val="left"/>
      </w:pPr>
    </w:p>
    <w:tbl>
      <w:tblPr>
        <w:tblStyle w:val="TableGrid"/>
        <w:tblW w:w="15024" w:type="dxa"/>
        <w:tblInd w:w="5" w:type="dxa"/>
        <w:tblCellMar>
          <w:top w:w="56" w:type="dxa"/>
          <w:left w:w="106" w:type="dxa"/>
        </w:tblCellMar>
        <w:tblLook w:val="04A0" w:firstRow="1" w:lastRow="0" w:firstColumn="1" w:lastColumn="0" w:noHBand="0" w:noVBand="1"/>
      </w:tblPr>
      <w:tblGrid>
        <w:gridCol w:w="2462"/>
        <w:gridCol w:w="3689"/>
        <w:gridCol w:w="1520"/>
        <w:gridCol w:w="1555"/>
        <w:gridCol w:w="2005"/>
        <w:gridCol w:w="1877"/>
        <w:gridCol w:w="1916"/>
      </w:tblGrid>
      <w:tr w:rsidR="000C1ED6">
        <w:trPr>
          <w:trHeight w:val="876"/>
        </w:trPr>
        <w:tc>
          <w:tcPr>
            <w:tcW w:w="246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9" w:firstLine="0"/>
              <w:jc w:val="center"/>
            </w:pPr>
            <w:r>
              <w:rPr>
                <w:sz w:val="22"/>
              </w:rPr>
              <w:t xml:space="preserve">Наименование и код </w:t>
            </w:r>
          </w:p>
          <w:p w:rsidR="000C1ED6" w:rsidRDefault="00B35B70">
            <w:pPr>
              <w:spacing w:after="0" w:line="259" w:lineRule="auto"/>
              <w:ind w:left="37" w:right="0" w:hanging="37"/>
              <w:jc w:val="center"/>
            </w:pPr>
            <w:r>
              <w:rPr>
                <w:sz w:val="22"/>
              </w:rPr>
              <w:t xml:space="preserve">(числовое обозначение) вида разрешенного использования земельного участка </w:t>
            </w:r>
          </w:p>
        </w:tc>
        <w:tc>
          <w:tcPr>
            <w:tcW w:w="368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9" w:right="65" w:hanging="8"/>
              <w:jc w:val="center"/>
            </w:pPr>
            <w:r>
              <w:rPr>
                <w:sz w:val="22"/>
              </w:rPr>
              <w:t xml:space="preserve">Наименование вида разрешенного использования объекта капитального строительства </w:t>
            </w:r>
          </w:p>
        </w:tc>
        <w:tc>
          <w:tcPr>
            <w:tcW w:w="307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52" w:firstLine="0"/>
              <w:jc w:val="center"/>
            </w:pPr>
            <w:r>
              <w:rPr>
                <w:sz w:val="22"/>
              </w:rPr>
              <w:t xml:space="preserve"> </w:t>
            </w:r>
          </w:p>
        </w:tc>
        <w:tc>
          <w:tcPr>
            <w:tcW w:w="200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left="26" w:right="0" w:firstLine="0"/>
              <w:jc w:val="left"/>
            </w:pPr>
            <w:r>
              <w:rPr>
                <w:sz w:val="22"/>
              </w:rPr>
              <w:t xml:space="preserve">надземных этажей </w:t>
            </w:r>
          </w:p>
          <w:p w:rsidR="000C1ED6" w:rsidRDefault="00B35B70">
            <w:pPr>
              <w:spacing w:after="0" w:line="259" w:lineRule="auto"/>
              <w:ind w:right="31" w:firstLine="0"/>
              <w:jc w:val="center"/>
            </w:pPr>
            <w:r>
              <w:rPr>
                <w:sz w:val="22"/>
              </w:rPr>
              <w:t xml:space="preserve">/ предельная высота (кол-во этажей/м)  </w:t>
            </w:r>
          </w:p>
        </w:tc>
        <w:tc>
          <w:tcPr>
            <w:tcW w:w="187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102"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1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5" w:right="60" w:firstLine="0"/>
              <w:jc w:val="center"/>
            </w:pPr>
            <w:r>
              <w:rPr>
                <w:sz w:val="22"/>
              </w:rPr>
              <w:t xml:space="preserve">Минимальные отступы от границ </w:t>
            </w:r>
          </w:p>
          <w:p w:rsidR="000C1ED6" w:rsidRDefault="00B35B70">
            <w:pPr>
              <w:spacing w:after="0" w:line="259" w:lineRule="auto"/>
              <w:ind w:right="111" w:firstLine="0"/>
              <w:jc w:val="center"/>
            </w:pPr>
            <w:r>
              <w:rPr>
                <w:sz w:val="22"/>
              </w:rPr>
              <w:t xml:space="preserve">земельного </w:t>
            </w:r>
          </w:p>
          <w:p w:rsidR="000C1ED6" w:rsidRDefault="00B35B70">
            <w:pPr>
              <w:spacing w:after="0" w:line="259" w:lineRule="auto"/>
              <w:ind w:right="111" w:firstLine="0"/>
              <w:jc w:val="center"/>
            </w:pPr>
            <w:r>
              <w:rPr>
                <w:sz w:val="22"/>
              </w:rPr>
              <w:t xml:space="preserve">участка в целях </w:t>
            </w:r>
          </w:p>
          <w:p w:rsidR="000C1ED6" w:rsidRDefault="00B35B70">
            <w:pPr>
              <w:spacing w:after="0" w:line="239" w:lineRule="auto"/>
              <w:ind w:right="45"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9" w:firstLine="0"/>
              <w:jc w:val="center"/>
            </w:pPr>
            <w:proofErr w:type="spellStart"/>
            <w:r>
              <w:rPr>
                <w:sz w:val="22"/>
              </w:rPr>
              <w:t>min</w:t>
            </w:r>
            <w:proofErr w:type="spellEnd"/>
            <w:r>
              <w:rPr>
                <w:sz w:val="22"/>
              </w:rPr>
              <w:t xml:space="preserve">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13"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517"/>
        </w:trPr>
        <w:tc>
          <w:tcPr>
            <w:tcW w:w="246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Коммунальное </w:t>
            </w:r>
          </w:p>
          <w:p w:rsidR="000C1ED6" w:rsidRDefault="00B35B70">
            <w:pPr>
              <w:spacing w:after="0" w:line="259" w:lineRule="auto"/>
              <w:ind w:left="2" w:right="625" w:firstLine="0"/>
              <w:jc w:val="left"/>
            </w:pPr>
            <w:r>
              <w:rPr>
                <w:sz w:val="22"/>
              </w:rPr>
              <w:t xml:space="preserve">обслуживание код 3.1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pPr>
            <w:r>
              <w:rPr>
                <w:sz w:val="22"/>
              </w:rPr>
              <w:t xml:space="preserve">Офисное здание организации, оказывающее коммунальные услуги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10 000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4" w:firstLine="0"/>
              <w:jc w:val="center"/>
            </w:pPr>
            <w:r>
              <w:rPr>
                <w:sz w:val="22"/>
              </w:rPr>
              <w:t xml:space="preserve">3/10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75%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770"/>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8872"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8" w:firstLine="0"/>
              <w:jc w:val="center"/>
            </w:pPr>
            <w:r>
              <w:rPr>
                <w:sz w:val="22"/>
              </w:rPr>
              <w:t xml:space="preserve">Не устанавливается </w:t>
            </w:r>
          </w:p>
          <w:p w:rsidR="000C1ED6" w:rsidRDefault="00B35B70">
            <w:pPr>
              <w:spacing w:after="0" w:line="259" w:lineRule="auto"/>
              <w:ind w:right="51" w:firstLine="0"/>
              <w:jc w:val="center"/>
            </w:pPr>
            <w:r>
              <w:rPr>
                <w:sz w:val="22"/>
              </w:rPr>
              <w:t xml:space="preserve"> </w:t>
            </w:r>
          </w:p>
        </w:tc>
      </w:tr>
      <w:tr w:rsidR="000C1ED6">
        <w:trPr>
          <w:trHeight w:val="2074"/>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625" w:firstLine="0"/>
              <w:jc w:val="left"/>
            </w:pPr>
            <w:r>
              <w:rPr>
                <w:sz w:val="22"/>
              </w:rPr>
              <w:t xml:space="preserve">Социальное обслуживание код 3.2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07" w:firstLine="0"/>
            </w:pPr>
            <w:r>
              <w:rPr>
                <w:sz w:val="22"/>
              </w:rPr>
              <w:t xml:space="preserve">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помощи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4"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60%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3805"/>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Бытовое обслуживание код 3.3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2" w:right="76" w:firstLine="0"/>
              <w:jc w:val="left"/>
            </w:pPr>
            <w:r>
              <w:rPr>
                <w:sz w:val="22"/>
              </w:rPr>
              <w:t>Здание комплекса бытового обслуживания; здание мастерской по стирке и ремонту одежды и обуви; здание прачечной; здание химчистки; здание ателье; здание салона одежды; здание городской бани; здание банно-</w:t>
            </w:r>
            <w:proofErr w:type="spellStart"/>
            <w:r>
              <w:rPr>
                <w:sz w:val="22"/>
              </w:rPr>
              <w:t>саунного</w:t>
            </w:r>
            <w:proofErr w:type="spellEnd"/>
            <w:r>
              <w:rPr>
                <w:sz w:val="22"/>
              </w:rPr>
              <w:t xml:space="preserve"> </w:t>
            </w:r>
          </w:p>
          <w:p w:rsidR="000C1ED6" w:rsidRDefault="00B35B70">
            <w:pPr>
              <w:spacing w:after="2" w:line="237" w:lineRule="auto"/>
              <w:ind w:left="2" w:right="106" w:firstLine="0"/>
            </w:pPr>
            <w:r>
              <w:rPr>
                <w:sz w:val="22"/>
              </w:rPr>
              <w:t>комплекса; здание бани-</w:t>
            </w:r>
            <w:proofErr w:type="gramStart"/>
            <w:r>
              <w:rPr>
                <w:sz w:val="22"/>
              </w:rPr>
              <w:t>душевой;  здание</w:t>
            </w:r>
            <w:proofErr w:type="gramEnd"/>
            <w:r>
              <w:rPr>
                <w:sz w:val="22"/>
              </w:rPr>
              <w:t xml:space="preserve"> банно-оздоровительного комплекса; здание для проведения траурных обрядов, прощания и поминовения; здание общественной </w:t>
            </w:r>
          </w:p>
          <w:p w:rsidR="000C1ED6" w:rsidRDefault="00B35B70">
            <w:pPr>
              <w:spacing w:after="0" w:line="259" w:lineRule="auto"/>
              <w:ind w:left="2" w:right="0" w:firstLine="0"/>
              <w:jc w:val="left"/>
            </w:pPr>
            <w:r>
              <w:rPr>
                <w:sz w:val="22"/>
              </w:rPr>
              <w:t xml:space="preserve">уборной; здание салона красоты; </w:t>
            </w:r>
          </w:p>
          <w:p w:rsidR="000C1ED6" w:rsidRDefault="00B35B70">
            <w:pPr>
              <w:spacing w:after="0" w:line="259" w:lineRule="auto"/>
              <w:ind w:left="2" w:right="0" w:firstLine="0"/>
              <w:jc w:val="left"/>
            </w:pPr>
            <w:r>
              <w:rPr>
                <w:sz w:val="22"/>
              </w:rPr>
              <w:t xml:space="preserve">здание салона красоты со </w:t>
            </w:r>
            <w:proofErr w:type="spellStart"/>
            <w:r>
              <w:rPr>
                <w:sz w:val="22"/>
              </w:rPr>
              <w:t>СПАзоной</w:t>
            </w:r>
            <w:proofErr w:type="spellEnd"/>
            <w:r>
              <w:rPr>
                <w:sz w:val="22"/>
              </w:rPr>
              <w:t xml:space="preserve">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4" w:firstLine="0"/>
              <w:jc w:val="center"/>
            </w:pPr>
            <w:r>
              <w:rPr>
                <w:sz w:val="22"/>
              </w:rPr>
              <w:t xml:space="preserve">2/10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60%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6" w:type="dxa"/>
          <w:right w:w="53" w:type="dxa"/>
        </w:tblCellMar>
        <w:tblLook w:val="04A0" w:firstRow="1" w:lastRow="0" w:firstColumn="1" w:lastColumn="0" w:noHBand="0" w:noVBand="1"/>
      </w:tblPr>
      <w:tblGrid>
        <w:gridCol w:w="3078"/>
        <w:gridCol w:w="3593"/>
        <w:gridCol w:w="1421"/>
        <w:gridCol w:w="1549"/>
        <w:gridCol w:w="1873"/>
        <w:gridCol w:w="1756"/>
        <w:gridCol w:w="1754"/>
      </w:tblGrid>
      <w:tr w:rsidR="000C1ED6">
        <w:trPr>
          <w:trHeight w:val="1529"/>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2" w:right="0" w:firstLine="0"/>
              <w:jc w:val="left"/>
            </w:pPr>
            <w:proofErr w:type="spellStart"/>
            <w:r>
              <w:rPr>
                <w:sz w:val="22"/>
              </w:rPr>
              <w:t>Амбулаторнополиклиническое</w:t>
            </w:r>
            <w:proofErr w:type="spellEnd"/>
            <w:r>
              <w:rPr>
                <w:sz w:val="22"/>
              </w:rPr>
              <w:t xml:space="preserve"> </w:t>
            </w:r>
          </w:p>
          <w:p w:rsidR="000C1ED6" w:rsidRDefault="00B35B70">
            <w:pPr>
              <w:spacing w:after="0" w:line="259" w:lineRule="auto"/>
              <w:ind w:left="2" w:right="572" w:firstLine="0"/>
              <w:jc w:val="left"/>
            </w:pPr>
            <w:r>
              <w:rPr>
                <w:sz w:val="22"/>
              </w:rPr>
              <w:t xml:space="preserve">обслуживание код 3.4.1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53" w:firstLine="0"/>
            </w:pPr>
            <w:r>
              <w:rPr>
                <w:sz w:val="22"/>
              </w:rPr>
              <w:t xml:space="preserve">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60%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3298"/>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Культурное развитие код 3.6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2" w:right="0" w:firstLine="0"/>
              <w:jc w:val="left"/>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декоративно-прикладного творчества; здание дома творчества; здание дома музыки; здание дома национального искусства; здание клуба; здание театра; здание кинотеатра; здание музыкального </w:t>
            </w:r>
          </w:p>
          <w:p w:rsidR="000C1ED6" w:rsidRDefault="00B35B70">
            <w:pPr>
              <w:spacing w:after="0" w:line="259" w:lineRule="auto"/>
              <w:ind w:left="2" w:right="0" w:firstLine="0"/>
              <w:jc w:val="left"/>
            </w:pPr>
            <w:r>
              <w:rPr>
                <w:sz w:val="22"/>
              </w:rPr>
              <w:t xml:space="preserve">театра; здание концертного зала </w:t>
            </w:r>
          </w:p>
          <w:p w:rsidR="000C1ED6" w:rsidRDefault="00B35B70">
            <w:pPr>
              <w:spacing w:after="0" w:line="259" w:lineRule="auto"/>
              <w:ind w:left="2" w:right="0" w:firstLine="0"/>
              <w:jc w:val="left"/>
            </w:pPr>
            <w:r>
              <w:rPr>
                <w:sz w:val="22"/>
              </w:rPr>
              <w:t xml:space="preserve">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60%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3805"/>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836" w:firstLine="0"/>
              <w:jc w:val="left"/>
            </w:pPr>
            <w:r>
              <w:rPr>
                <w:sz w:val="22"/>
              </w:rPr>
              <w:t xml:space="preserve">Общественное управление код 3.8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2" w:right="53" w:firstLine="0"/>
            </w:pPr>
            <w:r>
              <w:rPr>
                <w:sz w:val="22"/>
              </w:rPr>
              <w:t xml:space="preserve">Здание органов государственной власти Российской </w:t>
            </w:r>
            <w:proofErr w:type="gramStart"/>
            <w:r>
              <w:rPr>
                <w:sz w:val="22"/>
              </w:rPr>
              <w:t>Федерации;  здание</w:t>
            </w:r>
            <w:proofErr w:type="gramEnd"/>
            <w:r>
              <w:rPr>
                <w:sz w:val="22"/>
              </w:rPr>
              <w:t xml:space="preserve"> органов региональной власти; здание органов местного самоуправления; здание </w:t>
            </w:r>
          </w:p>
          <w:p w:rsidR="000C1ED6" w:rsidRDefault="00B35B70">
            <w:pPr>
              <w:spacing w:after="0" w:line="239" w:lineRule="auto"/>
              <w:ind w:left="2" w:right="752" w:firstLine="0"/>
              <w:jc w:val="left"/>
            </w:pPr>
            <w:r>
              <w:rPr>
                <w:sz w:val="22"/>
              </w:rPr>
              <w:t xml:space="preserve">таможенных органов; здание налоговой инспекции; </w:t>
            </w:r>
          </w:p>
          <w:p w:rsidR="000C1ED6" w:rsidRDefault="00B35B70">
            <w:pPr>
              <w:spacing w:after="0" w:line="239" w:lineRule="auto"/>
              <w:ind w:left="2" w:right="0" w:firstLine="0"/>
            </w:pPr>
            <w:r>
              <w:rPr>
                <w:sz w:val="22"/>
              </w:rPr>
              <w:t xml:space="preserve">здание отдела записи актов гражданского состояния, дворец </w:t>
            </w:r>
          </w:p>
          <w:p w:rsidR="000C1ED6" w:rsidRDefault="00B35B70">
            <w:pPr>
              <w:spacing w:after="30" w:line="236" w:lineRule="auto"/>
              <w:ind w:left="2" w:right="479" w:firstLine="0"/>
              <w:jc w:val="left"/>
            </w:pPr>
            <w:r>
              <w:rPr>
                <w:sz w:val="22"/>
              </w:rPr>
              <w:t xml:space="preserve">бракосочетания; здание государственного фонда; </w:t>
            </w:r>
          </w:p>
          <w:p w:rsidR="000C1ED6" w:rsidRDefault="00B35B70">
            <w:pPr>
              <w:spacing w:after="0" w:line="259" w:lineRule="auto"/>
              <w:ind w:left="2" w:right="0" w:firstLine="0"/>
              <w:jc w:val="left"/>
            </w:pPr>
            <w:r>
              <w:rPr>
                <w:sz w:val="22"/>
              </w:rPr>
              <w:t xml:space="preserve">здание </w:t>
            </w:r>
            <w:r>
              <w:rPr>
                <w:sz w:val="22"/>
              </w:rPr>
              <w:tab/>
              <w:t xml:space="preserve">многофункционального центра </w:t>
            </w:r>
            <w:r>
              <w:rPr>
                <w:sz w:val="22"/>
              </w:rPr>
              <w:tab/>
              <w:t xml:space="preserve">предоставления государственных и муниципальных услуг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2" w:firstLine="0"/>
              <w:jc w:val="center"/>
            </w:pPr>
            <w:r>
              <w:rPr>
                <w:sz w:val="22"/>
              </w:rPr>
              <w:t xml:space="preserve">50% – 1(5) </w:t>
            </w:r>
          </w:p>
          <w:p w:rsidR="000C1ED6" w:rsidRDefault="00B35B70">
            <w:pPr>
              <w:spacing w:after="0" w:line="259" w:lineRule="auto"/>
              <w:ind w:right="52" w:firstLine="0"/>
              <w:jc w:val="center"/>
            </w:pPr>
            <w:r>
              <w:rPr>
                <w:sz w:val="22"/>
              </w:rPr>
              <w:t xml:space="preserve">40% – 2(12)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277"/>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5"/>
                <w:tab w:val="center" w:pos="1860"/>
              </w:tabs>
              <w:spacing w:after="0" w:line="259" w:lineRule="auto"/>
              <w:ind w:right="0" w:firstLine="0"/>
              <w:jc w:val="left"/>
            </w:pPr>
            <w:r>
              <w:rPr>
                <w:rFonts w:ascii="Calibri" w:eastAsia="Calibri" w:hAnsi="Calibri" w:cs="Calibri"/>
                <w:sz w:val="22"/>
              </w:rPr>
              <w:tab/>
            </w:r>
            <w:r>
              <w:rPr>
                <w:sz w:val="22"/>
              </w:rPr>
              <w:t xml:space="preserve">Обеспечение </w:t>
            </w:r>
            <w:r>
              <w:rPr>
                <w:sz w:val="22"/>
              </w:rPr>
              <w:tab/>
              <w:t xml:space="preserve">научной </w:t>
            </w:r>
          </w:p>
          <w:p w:rsidR="000C1ED6" w:rsidRDefault="00B35B70">
            <w:pPr>
              <w:spacing w:after="0" w:line="259" w:lineRule="auto"/>
              <w:ind w:left="2" w:right="608" w:firstLine="0"/>
              <w:jc w:val="left"/>
            </w:pPr>
            <w:r>
              <w:rPr>
                <w:sz w:val="22"/>
              </w:rPr>
              <w:t xml:space="preserve">деятельности  код 3.9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2" w:right="54" w:firstLine="0"/>
            </w:pPr>
            <w:r>
              <w:rPr>
                <w:sz w:val="22"/>
              </w:rPr>
              <w:t xml:space="preserve">Здание исследовательского (экспериментального) корпуса института; здание </w:t>
            </w:r>
            <w:proofErr w:type="spellStart"/>
            <w:r>
              <w:rPr>
                <w:sz w:val="22"/>
              </w:rPr>
              <w:t>научноисследовательского</w:t>
            </w:r>
            <w:proofErr w:type="spellEnd"/>
            <w:r>
              <w:rPr>
                <w:sz w:val="22"/>
              </w:rPr>
              <w:t xml:space="preserve"> института; </w:t>
            </w:r>
          </w:p>
          <w:p w:rsidR="000C1ED6" w:rsidRDefault="00B35B70">
            <w:pPr>
              <w:spacing w:after="0" w:line="259" w:lineRule="auto"/>
              <w:ind w:left="2" w:right="0" w:firstLine="0"/>
              <w:jc w:val="left"/>
            </w:pPr>
            <w:r>
              <w:rPr>
                <w:sz w:val="22"/>
              </w:rPr>
              <w:t xml:space="preserve">здание научного центра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3 000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60%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tblCellMar>
        <w:tblLook w:val="04A0" w:firstRow="1" w:lastRow="0" w:firstColumn="1" w:lastColumn="0" w:noHBand="0" w:noVBand="1"/>
      </w:tblPr>
      <w:tblGrid>
        <w:gridCol w:w="1457"/>
        <w:gridCol w:w="1184"/>
        <w:gridCol w:w="3659"/>
        <w:gridCol w:w="1493"/>
        <w:gridCol w:w="1535"/>
        <w:gridCol w:w="1977"/>
        <w:gridCol w:w="1845"/>
        <w:gridCol w:w="1874"/>
      </w:tblGrid>
      <w:tr w:rsidR="000C1ED6">
        <w:trPr>
          <w:trHeight w:val="2288"/>
        </w:trPr>
        <w:tc>
          <w:tcPr>
            <w:tcW w:w="1276"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178" w:firstLine="0"/>
              <w:jc w:val="left"/>
            </w:pPr>
            <w:r>
              <w:rPr>
                <w:sz w:val="22"/>
              </w:rPr>
              <w:t xml:space="preserve">Ветеринарное обслуживание код 3.10 </w:t>
            </w:r>
          </w:p>
        </w:tc>
        <w:tc>
          <w:tcPr>
            <w:tcW w:w="1187" w:type="dxa"/>
            <w:tcBorders>
              <w:top w:val="single" w:sz="4" w:space="0" w:color="000000"/>
              <w:left w:val="nil"/>
              <w:bottom w:val="single" w:sz="4" w:space="0" w:color="000000"/>
              <w:right w:val="single" w:sz="4" w:space="0" w:color="000000"/>
            </w:tcBorders>
          </w:tcPr>
          <w:p w:rsidR="000C1ED6" w:rsidRDefault="00B35B70">
            <w:pPr>
              <w:spacing w:after="0" w:line="259" w:lineRule="auto"/>
              <w:ind w:left="176" w:right="0" w:firstLine="0"/>
              <w:jc w:val="left"/>
            </w:pPr>
            <w:r>
              <w:rPr>
                <w:sz w:val="22"/>
              </w:rPr>
              <w:t xml:space="preserve">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line="259" w:lineRule="auto"/>
              <w:ind w:left="108" w:right="0" w:firstLine="0"/>
              <w:jc w:val="left"/>
            </w:pPr>
            <w:r>
              <w:rPr>
                <w:sz w:val="22"/>
              </w:rPr>
              <w:t xml:space="preserve">Здание ветеринарной аптеки; здание </w:t>
            </w:r>
          </w:p>
          <w:p w:rsidR="000C1ED6" w:rsidRDefault="00B35B70">
            <w:pPr>
              <w:tabs>
                <w:tab w:val="center" w:pos="798"/>
                <w:tab w:val="center" w:pos="3169"/>
              </w:tabs>
              <w:spacing w:after="0" w:line="259" w:lineRule="auto"/>
              <w:ind w:right="0" w:firstLine="0"/>
              <w:jc w:val="left"/>
            </w:pPr>
            <w:r>
              <w:rPr>
                <w:rFonts w:ascii="Calibri" w:eastAsia="Calibri" w:hAnsi="Calibri" w:cs="Calibri"/>
                <w:sz w:val="22"/>
              </w:rPr>
              <w:tab/>
            </w:r>
            <w:r>
              <w:rPr>
                <w:sz w:val="22"/>
              </w:rPr>
              <w:t xml:space="preserve">ветеринарного </w:t>
            </w:r>
            <w:r>
              <w:rPr>
                <w:sz w:val="22"/>
              </w:rPr>
              <w:tab/>
              <w:t>лечебно-</w:t>
            </w:r>
          </w:p>
          <w:p w:rsidR="000C1ED6" w:rsidRDefault="00B35B70">
            <w:pPr>
              <w:spacing w:after="0" w:line="259" w:lineRule="auto"/>
              <w:ind w:left="108" w:right="106" w:firstLine="0"/>
            </w:pPr>
            <w:r>
              <w:rPr>
                <w:sz w:val="22"/>
              </w:rPr>
              <w:t xml:space="preserve">профилактического учреждения; здание амбулатории ветеринарной станции; здание ветеринарной лаборатории; здание поликлиники ветеринарной; здание амбулатории ветеринарной; здание диспансера ветеринарного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2" w:firstLine="0"/>
              <w:jc w:val="center"/>
            </w:pPr>
            <w:r>
              <w:rPr>
                <w:sz w:val="22"/>
              </w:rPr>
              <w:t xml:space="preserve">3 500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2" w:right="0" w:firstLine="0"/>
              <w:jc w:val="center"/>
            </w:pPr>
            <w:r>
              <w:rPr>
                <w:sz w:val="22"/>
              </w:rPr>
              <w:t xml:space="preserve">2/10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1" w:right="0" w:firstLine="0"/>
              <w:jc w:val="center"/>
            </w:pPr>
            <w:r>
              <w:rPr>
                <w:sz w:val="22"/>
              </w:rPr>
              <w:t xml:space="preserve">50% – 1(5) </w:t>
            </w:r>
          </w:p>
          <w:p w:rsidR="000C1ED6" w:rsidRDefault="00B35B70">
            <w:pPr>
              <w:spacing w:after="0" w:line="259" w:lineRule="auto"/>
              <w:ind w:left="1" w:right="0" w:firstLine="0"/>
              <w:jc w:val="center"/>
            </w:pPr>
            <w:r>
              <w:rPr>
                <w:sz w:val="22"/>
              </w:rPr>
              <w:t xml:space="preserve">40% – 2(10)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5" w:firstLine="0"/>
              <w:jc w:val="center"/>
            </w:pPr>
            <w:r>
              <w:rPr>
                <w:sz w:val="22"/>
              </w:rPr>
              <w:t xml:space="preserve">3 </w:t>
            </w:r>
          </w:p>
        </w:tc>
      </w:tr>
      <w:tr w:rsidR="000C1ED6">
        <w:trPr>
          <w:trHeight w:val="1904"/>
        </w:trPr>
        <w:tc>
          <w:tcPr>
            <w:tcW w:w="1276"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3" w:firstLine="0"/>
              <w:jc w:val="left"/>
            </w:pPr>
            <w:r>
              <w:rPr>
                <w:sz w:val="22"/>
              </w:rPr>
              <w:t xml:space="preserve">Деловое код 4.1 </w:t>
            </w:r>
          </w:p>
        </w:tc>
        <w:tc>
          <w:tcPr>
            <w:tcW w:w="1187"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0"/>
            </w:pPr>
            <w:r>
              <w:rPr>
                <w:sz w:val="22"/>
              </w:rPr>
              <w:t xml:space="preserve">управление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106" w:firstLine="0"/>
            </w:pPr>
            <w:r>
              <w:rPr>
                <w:sz w:val="22"/>
              </w:rPr>
              <w:t xml:space="preserve">Административно-бытовое здание; административное здание; здание административно-делового </w:t>
            </w:r>
          </w:p>
          <w:p w:rsidR="000C1ED6" w:rsidRDefault="00B35B70">
            <w:pPr>
              <w:spacing w:after="0" w:line="259" w:lineRule="auto"/>
              <w:ind w:left="108" w:right="106" w:firstLine="0"/>
            </w:pPr>
            <w:r>
              <w:rPr>
                <w:sz w:val="22"/>
              </w:rPr>
              <w:t xml:space="preserve">управления; здание административного корпуса со столовой и конференц-залом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2" w:firstLine="0"/>
              <w:jc w:val="center"/>
            </w:pPr>
            <w:r>
              <w:rPr>
                <w:sz w:val="22"/>
              </w:rPr>
              <w:t xml:space="preserve">3 000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2" w:right="0"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1" w:right="0" w:firstLine="0"/>
              <w:jc w:val="center"/>
            </w:pPr>
            <w:r>
              <w:rPr>
                <w:sz w:val="22"/>
              </w:rPr>
              <w:t xml:space="preserve">50% – 1(5) </w:t>
            </w:r>
          </w:p>
          <w:p w:rsidR="000C1ED6" w:rsidRDefault="00B35B70">
            <w:pPr>
              <w:spacing w:after="0" w:line="259" w:lineRule="auto"/>
              <w:ind w:left="1" w:right="0" w:firstLine="0"/>
              <w:jc w:val="center"/>
            </w:pPr>
            <w:r>
              <w:rPr>
                <w:sz w:val="22"/>
              </w:rPr>
              <w:t xml:space="preserve">40% – 2(10)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5" w:firstLine="0"/>
              <w:jc w:val="center"/>
            </w:pPr>
            <w:r>
              <w:rPr>
                <w:sz w:val="22"/>
              </w:rPr>
              <w:t xml:space="preserve">3 </w:t>
            </w:r>
          </w:p>
        </w:tc>
      </w:tr>
      <w:tr w:rsidR="000C1ED6">
        <w:trPr>
          <w:trHeight w:val="2036"/>
        </w:trPr>
        <w:tc>
          <w:tcPr>
            <w:tcW w:w="246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70" w:lineRule="auto"/>
              <w:ind w:right="0" w:firstLine="0"/>
              <w:jc w:val="center"/>
            </w:pPr>
            <w:r>
              <w:rPr>
                <w:sz w:val="22"/>
              </w:rPr>
              <w:t xml:space="preserve">Объекты </w:t>
            </w:r>
            <w:r>
              <w:rPr>
                <w:sz w:val="22"/>
              </w:rPr>
              <w:tab/>
              <w:t xml:space="preserve">торговли (торговые </w:t>
            </w:r>
            <w:r>
              <w:rPr>
                <w:sz w:val="22"/>
              </w:rPr>
              <w:tab/>
              <w:t xml:space="preserve">центры, </w:t>
            </w:r>
          </w:p>
          <w:p w:rsidR="000C1ED6" w:rsidRDefault="00B35B70">
            <w:pPr>
              <w:spacing w:after="0" w:line="259" w:lineRule="auto"/>
              <w:ind w:left="108" w:right="46" w:firstLine="0"/>
              <w:jc w:val="left"/>
            </w:pPr>
            <w:proofErr w:type="spellStart"/>
            <w:r>
              <w:rPr>
                <w:sz w:val="22"/>
              </w:rPr>
              <w:t>торговоразвлекательные</w:t>
            </w:r>
            <w:proofErr w:type="spellEnd"/>
            <w:r>
              <w:rPr>
                <w:sz w:val="22"/>
              </w:rPr>
              <w:t xml:space="preserve"> центры (комплексы) код 4.2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108" w:right="0" w:firstLine="0"/>
            </w:pPr>
            <w:r>
              <w:rPr>
                <w:sz w:val="22"/>
              </w:rPr>
              <w:t xml:space="preserve">Торговые центры; </w:t>
            </w:r>
            <w:proofErr w:type="spellStart"/>
            <w:r>
              <w:rPr>
                <w:sz w:val="22"/>
              </w:rPr>
              <w:t>торговоразвлекательные</w:t>
            </w:r>
            <w:proofErr w:type="spellEnd"/>
            <w:r>
              <w:rPr>
                <w:sz w:val="22"/>
              </w:rPr>
              <w:t xml:space="preserve"> центры </w:t>
            </w:r>
          </w:p>
          <w:p w:rsidR="000C1ED6" w:rsidRDefault="00B35B70">
            <w:pPr>
              <w:spacing w:after="0" w:line="259" w:lineRule="auto"/>
              <w:ind w:left="108" w:right="0" w:firstLine="0"/>
              <w:jc w:val="left"/>
            </w:pPr>
            <w:r>
              <w:rPr>
                <w:sz w:val="22"/>
              </w:rPr>
              <w:t xml:space="preserve">(комплексы)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4 000 </w:t>
            </w:r>
          </w:p>
        </w:tc>
        <w:tc>
          <w:tcPr>
            <w:tcW w:w="356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7" w:right="0" w:firstLine="0"/>
              <w:jc w:val="center"/>
            </w:pPr>
            <w:r>
              <w:rPr>
                <w:sz w:val="22"/>
              </w:rPr>
              <w:t xml:space="preserve"> </w:t>
            </w:r>
          </w:p>
          <w:p w:rsidR="000C1ED6" w:rsidRDefault="00B35B70">
            <w:pPr>
              <w:spacing w:after="0" w:line="259" w:lineRule="auto"/>
              <w:ind w:left="47" w:right="0" w:firstLine="0"/>
              <w:jc w:val="center"/>
            </w:pPr>
            <w:r>
              <w:rPr>
                <w:sz w:val="22"/>
              </w:rPr>
              <w:t xml:space="preserve"> </w:t>
            </w:r>
          </w:p>
          <w:p w:rsidR="000C1ED6" w:rsidRDefault="00B35B70">
            <w:pPr>
              <w:spacing w:after="0" w:line="259" w:lineRule="auto"/>
              <w:ind w:right="6" w:firstLine="0"/>
              <w:jc w:val="center"/>
            </w:pPr>
            <w:r>
              <w:rPr>
                <w:sz w:val="22"/>
              </w:rPr>
              <w:t xml:space="preserve">Не подлежит установлению * </w:t>
            </w:r>
          </w:p>
          <w:p w:rsidR="000C1ED6" w:rsidRDefault="00B35B70">
            <w:pPr>
              <w:spacing w:after="0" w:line="259" w:lineRule="auto"/>
              <w:ind w:left="47" w:right="0" w:firstLine="0"/>
              <w:jc w:val="center"/>
            </w:pPr>
            <w:r>
              <w:rPr>
                <w:sz w:val="22"/>
              </w:rPr>
              <w:t xml:space="preserve"> </w:t>
            </w:r>
          </w:p>
          <w:p w:rsidR="000C1ED6" w:rsidRDefault="00B35B70">
            <w:pPr>
              <w:spacing w:after="0" w:line="259" w:lineRule="auto"/>
              <w:ind w:left="47" w:right="0" w:firstLine="0"/>
              <w:jc w:val="center"/>
            </w:pPr>
            <w:r>
              <w:rPr>
                <w:sz w:val="22"/>
              </w:rPr>
              <w:t xml:space="preserve"> </w:t>
            </w:r>
          </w:p>
          <w:p w:rsidR="000C1ED6" w:rsidRDefault="00B35B70">
            <w:pPr>
              <w:spacing w:after="0" w:line="259" w:lineRule="auto"/>
              <w:ind w:left="47" w:right="0" w:firstLine="0"/>
              <w:jc w:val="center"/>
            </w:pPr>
            <w:r>
              <w:rPr>
                <w:sz w:val="22"/>
              </w:rPr>
              <w:t xml:space="preserve"> </w:t>
            </w:r>
          </w:p>
          <w:p w:rsidR="000C1ED6" w:rsidRDefault="00B35B70">
            <w:pPr>
              <w:spacing w:after="0" w:line="259" w:lineRule="auto"/>
              <w:ind w:left="47" w:right="0" w:firstLine="0"/>
              <w:jc w:val="center"/>
            </w:pPr>
            <w:r>
              <w:rPr>
                <w:sz w:val="22"/>
              </w:rPr>
              <w:t xml:space="preserve"> </w:t>
            </w:r>
          </w:p>
          <w:p w:rsidR="000C1ED6" w:rsidRDefault="00B35B70">
            <w:pPr>
              <w:spacing w:after="0" w:line="259" w:lineRule="auto"/>
              <w:ind w:left="47" w:right="0" w:firstLine="0"/>
              <w:jc w:val="center"/>
            </w:pPr>
            <w:r>
              <w:rPr>
                <w:sz w:val="22"/>
              </w:rPr>
              <w:t xml:space="preserve">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60%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5" w:firstLine="0"/>
              <w:jc w:val="center"/>
            </w:pPr>
            <w:r>
              <w:rPr>
                <w:sz w:val="22"/>
              </w:rPr>
              <w:t xml:space="preserve">3 </w:t>
            </w:r>
          </w:p>
        </w:tc>
      </w:tr>
      <w:tr w:rsidR="000C1ED6">
        <w:trPr>
          <w:trHeight w:val="1527"/>
        </w:trPr>
        <w:tc>
          <w:tcPr>
            <w:tcW w:w="246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Рынки </w:t>
            </w:r>
          </w:p>
          <w:p w:rsidR="000C1ED6" w:rsidRDefault="00B35B70">
            <w:pPr>
              <w:spacing w:after="0" w:line="259" w:lineRule="auto"/>
              <w:ind w:left="108" w:right="0" w:firstLine="0"/>
              <w:jc w:val="left"/>
            </w:pPr>
            <w:r>
              <w:rPr>
                <w:sz w:val="22"/>
              </w:rPr>
              <w:t xml:space="preserve">код 4.3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08" w:firstLine="0"/>
            </w:pPr>
            <w:r>
              <w:rPr>
                <w:sz w:val="22"/>
              </w:rPr>
              <w:t xml:space="preserve">Здание рынка; сооружения предназначенные для организации постоянной или временной торговли, с учетом того, что каждое из торговых мест не располагает торговой площадью более 200 </w:t>
            </w:r>
            <w:proofErr w:type="spellStart"/>
            <w:r>
              <w:rPr>
                <w:sz w:val="22"/>
              </w:rPr>
              <w:t>кв.м</w:t>
            </w:r>
            <w:proofErr w:type="spellEnd"/>
            <w:r>
              <w:rPr>
                <w:sz w:val="22"/>
              </w:rPr>
              <w:t xml:space="preserve">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4 000 </w:t>
            </w:r>
          </w:p>
        </w:tc>
        <w:tc>
          <w:tcPr>
            <w:tcW w:w="356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7" w:right="0" w:firstLine="0"/>
              <w:jc w:val="center"/>
            </w:pPr>
            <w:r>
              <w:rPr>
                <w:sz w:val="22"/>
              </w:rPr>
              <w:t xml:space="preserve"> </w:t>
            </w:r>
          </w:p>
          <w:p w:rsidR="000C1ED6" w:rsidRDefault="00B35B70">
            <w:pPr>
              <w:spacing w:after="0" w:line="259" w:lineRule="auto"/>
              <w:ind w:firstLine="0"/>
              <w:jc w:val="center"/>
            </w:pPr>
            <w:r>
              <w:rPr>
                <w:sz w:val="22"/>
              </w:rPr>
              <w:t xml:space="preserve">Не подлежит установлению*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50%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5" w:firstLine="0"/>
              <w:jc w:val="center"/>
            </w:pPr>
            <w:r>
              <w:rPr>
                <w:sz w:val="22"/>
              </w:rPr>
              <w:t xml:space="preserve">3 </w:t>
            </w:r>
          </w:p>
        </w:tc>
      </w:tr>
      <w:tr w:rsidR="000C1ED6">
        <w:trPr>
          <w:trHeight w:val="1781"/>
        </w:trPr>
        <w:tc>
          <w:tcPr>
            <w:tcW w:w="246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 </w:t>
            </w:r>
          </w:p>
          <w:p w:rsidR="000C1ED6" w:rsidRDefault="00B35B70">
            <w:pPr>
              <w:spacing w:after="0" w:line="259" w:lineRule="auto"/>
              <w:ind w:left="108" w:right="1018" w:firstLine="0"/>
              <w:jc w:val="left"/>
            </w:pPr>
            <w:r>
              <w:rPr>
                <w:sz w:val="22"/>
              </w:rPr>
              <w:t xml:space="preserve">Магазины код 4.4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55"/>
                <w:tab w:val="center" w:pos="2879"/>
              </w:tabs>
              <w:spacing w:after="0" w:line="259" w:lineRule="auto"/>
              <w:ind w:right="0" w:firstLine="0"/>
              <w:jc w:val="left"/>
            </w:pPr>
            <w:r>
              <w:rPr>
                <w:rFonts w:ascii="Calibri" w:eastAsia="Calibri" w:hAnsi="Calibri" w:cs="Calibri"/>
                <w:sz w:val="22"/>
              </w:rPr>
              <w:tab/>
            </w:r>
            <w:r>
              <w:rPr>
                <w:sz w:val="22"/>
              </w:rPr>
              <w:t xml:space="preserve">Универмаг; </w:t>
            </w:r>
            <w:r>
              <w:rPr>
                <w:sz w:val="22"/>
              </w:rPr>
              <w:tab/>
              <w:t xml:space="preserve">магазин-склад; </w:t>
            </w:r>
          </w:p>
          <w:p w:rsidR="000C1ED6" w:rsidRDefault="00B35B70">
            <w:pPr>
              <w:spacing w:after="0" w:line="259" w:lineRule="auto"/>
              <w:ind w:left="108" w:right="0" w:firstLine="0"/>
              <w:jc w:val="left"/>
            </w:pPr>
            <w:r>
              <w:rPr>
                <w:sz w:val="22"/>
              </w:rPr>
              <w:t xml:space="preserve">универсам; супермаркет; гастроном; </w:t>
            </w:r>
          </w:p>
          <w:p w:rsidR="000C1ED6" w:rsidRDefault="00B35B70">
            <w:pPr>
              <w:spacing w:after="0" w:line="238" w:lineRule="auto"/>
              <w:ind w:left="108" w:right="106" w:firstLine="0"/>
            </w:pPr>
            <w:r>
              <w:rPr>
                <w:sz w:val="22"/>
              </w:rPr>
              <w:t xml:space="preserve">специализированный </w:t>
            </w:r>
            <w:proofErr w:type="spellStart"/>
            <w:r>
              <w:rPr>
                <w:sz w:val="22"/>
              </w:rPr>
              <w:t>общетоварный</w:t>
            </w:r>
            <w:proofErr w:type="spellEnd"/>
            <w:r>
              <w:rPr>
                <w:sz w:val="22"/>
              </w:rPr>
              <w:t xml:space="preserve"> склад; специализированный продуктовый магазин; </w:t>
            </w:r>
          </w:p>
          <w:p w:rsidR="000C1ED6" w:rsidRDefault="00B35B70">
            <w:pPr>
              <w:spacing w:after="0" w:line="259" w:lineRule="auto"/>
              <w:ind w:left="108" w:right="63" w:firstLine="0"/>
              <w:jc w:val="left"/>
            </w:pPr>
            <w:r>
              <w:rPr>
                <w:sz w:val="22"/>
              </w:rPr>
              <w:t xml:space="preserve">специализированный </w:t>
            </w:r>
            <w:proofErr w:type="spellStart"/>
            <w:r>
              <w:rPr>
                <w:sz w:val="22"/>
              </w:rPr>
              <w:t>непродуктовый</w:t>
            </w:r>
            <w:proofErr w:type="spellEnd"/>
            <w:r>
              <w:rPr>
                <w:sz w:val="22"/>
              </w:rPr>
              <w:t xml:space="preserve"> магазин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2" w:firstLine="0"/>
              <w:jc w:val="center"/>
            </w:pPr>
            <w:r>
              <w:rPr>
                <w:sz w:val="22"/>
              </w:rPr>
              <w:t xml:space="preserve">3 000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2" w:right="0" w:firstLine="0"/>
              <w:jc w:val="center"/>
            </w:pPr>
            <w:r>
              <w:rPr>
                <w:sz w:val="22"/>
              </w:rPr>
              <w:t xml:space="preserve">2/10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1" w:right="0" w:firstLine="0"/>
              <w:jc w:val="center"/>
            </w:pPr>
            <w:r>
              <w:rPr>
                <w:sz w:val="22"/>
              </w:rPr>
              <w:t xml:space="preserve">50% – 1(5) </w:t>
            </w:r>
          </w:p>
          <w:p w:rsidR="000C1ED6" w:rsidRDefault="00B35B70">
            <w:pPr>
              <w:spacing w:after="0" w:line="259" w:lineRule="auto"/>
              <w:ind w:left="1" w:right="0" w:firstLine="0"/>
              <w:jc w:val="center"/>
            </w:pPr>
            <w:r>
              <w:rPr>
                <w:sz w:val="22"/>
              </w:rPr>
              <w:t xml:space="preserve">40% – 2(10)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5"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6" w:type="dxa"/>
          <w:right w:w="53" w:type="dxa"/>
        </w:tblCellMar>
        <w:tblLook w:val="04A0" w:firstRow="1" w:lastRow="0" w:firstColumn="1" w:lastColumn="0" w:noHBand="0" w:noVBand="1"/>
      </w:tblPr>
      <w:tblGrid>
        <w:gridCol w:w="2462"/>
        <w:gridCol w:w="3689"/>
        <w:gridCol w:w="1520"/>
        <w:gridCol w:w="1555"/>
        <w:gridCol w:w="2005"/>
        <w:gridCol w:w="1877"/>
        <w:gridCol w:w="1916"/>
      </w:tblGrid>
      <w:tr w:rsidR="000C1ED6">
        <w:trPr>
          <w:trHeight w:val="1023"/>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54" w:firstLine="0"/>
            </w:pPr>
            <w:r>
              <w:rPr>
                <w:sz w:val="22"/>
              </w:rPr>
              <w:t xml:space="preserve">Банковская и страховая деятельность код 4.5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Здание </w:t>
            </w:r>
            <w:r>
              <w:rPr>
                <w:sz w:val="22"/>
              </w:rPr>
              <w:tab/>
              <w:t xml:space="preserve">страховой </w:t>
            </w:r>
            <w:r>
              <w:rPr>
                <w:sz w:val="22"/>
              </w:rPr>
              <w:tab/>
              <w:t xml:space="preserve">организации; здание банка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2" w:firstLine="0"/>
              <w:jc w:val="center"/>
            </w:pPr>
            <w:r>
              <w:rPr>
                <w:sz w:val="22"/>
              </w:rPr>
              <w:t xml:space="preserve">53% – 1(4) </w:t>
            </w:r>
          </w:p>
          <w:p w:rsidR="000C1ED6" w:rsidRDefault="00B35B70">
            <w:pPr>
              <w:spacing w:after="0" w:line="259" w:lineRule="auto"/>
              <w:ind w:right="52" w:firstLine="0"/>
              <w:jc w:val="center"/>
            </w:pPr>
            <w:r>
              <w:rPr>
                <w:sz w:val="22"/>
              </w:rPr>
              <w:t xml:space="preserve">42% – 2(8) </w:t>
            </w:r>
          </w:p>
          <w:p w:rsidR="000C1ED6" w:rsidRDefault="00B35B70">
            <w:pPr>
              <w:spacing w:after="0" w:line="259" w:lineRule="auto"/>
              <w:ind w:right="52" w:firstLine="0"/>
              <w:jc w:val="center"/>
            </w:pPr>
            <w:r>
              <w:rPr>
                <w:sz w:val="22"/>
              </w:rPr>
              <w:t xml:space="preserve">34% – 3(12)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032"/>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Общественное питание код 4.6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Здание пивного бара (таверны); здание ресторана; здание </w:t>
            </w:r>
            <w:proofErr w:type="spellStart"/>
            <w:r>
              <w:rPr>
                <w:sz w:val="22"/>
              </w:rPr>
              <w:t>фабрикикухни</w:t>
            </w:r>
            <w:proofErr w:type="spellEnd"/>
            <w:r>
              <w:rPr>
                <w:sz w:val="22"/>
              </w:rPr>
              <w:t xml:space="preserve">; здание столовой; здание кафе самообслуживания; здание кафе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2" w:firstLine="0"/>
              <w:jc w:val="center"/>
            </w:pPr>
            <w:r>
              <w:rPr>
                <w:sz w:val="22"/>
              </w:rPr>
              <w:t xml:space="preserve">50% – 1(5) </w:t>
            </w:r>
          </w:p>
          <w:p w:rsidR="000C1ED6" w:rsidRDefault="00B35B70">
            <w:pPr>
              <w:spacing w:after="0" w:line="259" w:lineRule="auto"/>
              <w:ind w:right="52" w:firstLine="0"/>
              <w:jc w:val="center"/>
            </w:pPr>
            <w:r>
              <w:rPr>
                <w:sz w:val="22"/>
              </w:rPr>
              <w:t xml:space="preserve">40% – 2(10)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877"/>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Гостиничное </w:t>
            </w:r>
          </w:p>
          <w:p w:rsidR="000C1ED6" w:rsidRDefault="00B35B70">
            <w:pPr>
              <w:spacing w:after="0" w:line="259" w:lineRule="auto"/>
              <w:ind w:left="2" w:right="572" w:firstLine="0"/>
              <w:jc w:val="left"/>
            </w:pPr>
            <w:r>
              <w:rPr>
                <w:sz w:val="22"/>
              </w:rPr>
              <w:t xml:space="preserve">обслуживание код 4.7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pPr>
            <w:r>
              <w:rPr>
                <w:sz w:val="22"/>
              </w:rPr>
              <w:t xml:space="preserve">Здание мотеля; здание гостиницы; здание хостела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49" w:firstLine="0"/>
              <w:jc w:val="center"/>
            </w:pPr>
            <w:r>
              <w:rPr>
                <w:sz w:val="22"/>
              </w:rPr>
              <w:t xml:space="preserve">60% – 1 (5) </w:t>
            </w:r>
          </w:p>
          <w:p w:rsidR="000C1ED6" w:rsidRDefault="00B35B70">
            <w:pPr>
              <w:spacing w:after="0" w:line="259" w:lineRule="auto"/>
              <w:ind w:right="49" w:firstLine="0"/>
              <w:jc w:val="center"/>
            </w:pPr>
            <w:r>
              <w:rPr>
                <w:sz w:val="22"/>
              </w:rPr>
              <w:t xml:space="preserve">50% – 2 (12)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022"/>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Развлекательные </w:t>
            </w:r>
          </w:p>
          <w:p w:rsidR="000C1ED6" w:rsidRDefault="00B35B70">
            <w:pPr>
              <w:spacing w:after="0" w:line="259" w:lineRule="auto"/>
              <w:ind w:left="2" w:right="697" w:firstLine="0"/>
              <w:jc w:val="left"/>
            </w:pPr>
            <w:r>
              <w:rPr>
                <w:sz w:val="22"/>
              </w:rPr>
              <w:t xml:space="preserve">мероприятия код 4.8.1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Развлекательные комплексы; здания клубов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60%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022"/>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04" w:firstLine="0"/>
            </w:pPr>
            <w:r>
              <w:rPr>
                <w:sz w:val="22"/>
              </w:rPr>
              <w:t xml:space="preserve">Служебные гаражи код 4.9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717"/>
                <w:tab w:val="center" w:pos="2997"/>
              </w:tabs>
              <w:spacing w:after="0" w:line="259" w:lineRule="auto"/>
              <w:ind w:right="0" w:firstLine="0"/>
              <w:jc w:val="left"/>
            </w:pPr>
            <w:r>
              <w:rPr>
                <w:rFonts w:ascii="Calibri" w:eastAsia="Calibri" w:hAnsi="Calibri" w:cs="Calibri"/>
                <w:sz w:val="22"/>
              </w:rPr>
              <w:tab/>
            </w:r>
            <w:r>
              <w:rPr>
                <w:sz w:val="22"/>
              </w:rPr>
              <w:t xml:space="preserve">Многоэтажные </w:t>
            </w:r>
            <w:r>
              <w:rPr>
                <w:sz w:val="22"/>
              </w:rPr>
              <w:tab/>
              <w:t xml:space="preserve">наземные, </w:t>
            </w:r>
          </w:p>
          <w:p w:rsidR="000C1ED6" w:rsidRDefault="00B35B70">
            <w:pPr>
              <w:spacing w:after="0" w:line="259" w:lineRule="auto"/>
              <w:ind w:left="2" w:right="54" w:firstLine="0"/>
            </w:pPr>
            <w:r>
              <w:rPr>
                <w:sz w:val="22"/>
              </w:rPr>
              <w:t xml:space="preserve">подземные, полуподземные </w:t>
            </w:r>
            <w:proofErr w:type="spellStart"/>
            <w:r>
              <w:rPr>
                <w:sz w:val="22"/>
              </w:rPr>
              <w:t>гаражистоянки</w:t>
            </w:r>
            <w:proofErr w:type="spellEnd"/>
            <w:r>
              <w:rPr>
                <w:sz w:val="22"/>
              </w:rPr>
              <w:t xml:space="preserve"> для хранения легкового автотранспорта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400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50%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2540"/>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20"/>
                <w:tab w:val="center" w:pos="1739"/>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дорожного </w:t>
            </w:r>
          </w:p>
          <w:p w:rsidR="000C1ED6" w:rsidRDefault="00B35B70">
            <w:pPr>
              <w:spacing w:after="0" w:line="259" w:lineRule="auto"/>
              <w:ind w:left="2" w:right="1194" w:firstLine="0"/>
              <w:jc w:val="left"/>
            </w:pPr>
            <w:r>
              <w:rPr>
                <w:sz w:val="22"/>
              </w:rPr>
              <w:t xml:space="preserve">сервиса код 4.9.1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left="2" w:right="53" w:firstLine="0"/>
            </w:pPr>
            <w:r>
              <w:rPr>
                <w:sz w:val="22"/>
              </w:rPr>
              <w:t xml:space="preserve">Здание (сооружение) пункта шиномонтажных работ; здание (сооружение) мойки автомобильного транспорта; специализированный </w:t>
            </w:r>
            <w:proofErr w:type="spellStart"/>
            <w:r>
              <w:rPr>
                <w:sz w:val="22"/>
              </w:rPr>
              <w:t>общетоварный</w:t>
            </w:r>
            <w:proofErr w:type="spellEnd"/>
            <w:r>
              <w:rPr>
                <w:sz w:val="22"/>
              </w:rPr>
              <w:t xml:space="preserve"> склад; специализированный продуктовый магазин; специализированный </w:t>
            </w:r>
            <w:proofErr w:type="spellStart"/>
            <w:r>
              <w:rPr>
                <w:sz w:val="22"/>
              </w:rPr>
              <w:t>непродуктовый</w:t>
            </w:r>
            <w:proofErr w:type="spellEnd"/>
            <w:r>
              <w:rPr>
                <w:sz w:val="22"/>
              </w:rPr>
              <w:t xml:space="preserve"> магазин; здание мотеля </w:t>
            </w:r>
          </w:p>
          <w:p w:rsidR="000C1ED6" w:rsidRDefault="00B35B70">
            <w:pPr>
              <w:spacing w:after="0" w:line="259" w:lineRule="auto"/>
              <w:ind w:left="2" w:right="0" w:firstLine="0"/>
              <w:jc w:val="left"/>
            </w:pPr>
            <w:r>
              <w:rPr>
                <w:sz w:val="22"/>
              </w:rPr>
              <w:t xml:space="preserve">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600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1/5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45%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275"/>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5"/>
                <w:tab w:val="center" w:pos="1884"/>
              </w:tabs>
              <w:spacing w:after="0" w:line="259" w:lineRule="auto"/>
              <w:ind w:right="0" w:firstLine="0"/>
              <w:jc w:val="left"/>
            </w:pPr>
            <w:r>
              <w:rPr>
                <w:rFonts w:ascii="Calibri" w:eastAsia="Calibri" w:hAnsi="Calibri" w:cs="Calibri"/>
                <w:sz w:val="22"/>
              </w:rPr>
              <w:tab/>
            </w:r>
            <w:r>
              <w:rPr>
                <w:sz w:val="22"/>
              </w:rPr>
              <w:t xml:space="preserve">Обеспечение </w:t>
            </w:r>
            <w:r>
              <w:rPr>
                <w:sz w:val="22"/>
              </w:rPr>
              <w:tab/>
              <w:t xml:space="preserve">занятий </w:t>
            </w:r>
          </w:p>
          <w:p w:rsidR="000C1ED6" w:rsidRDefault="00B35B70">
            <w:pPr>
              <w:spacing w:after="0" w:line="259" w:lineRule="auto"/>
              <w:ind w:left="2" w:right="0" w:firstLine="0"/>
              <w:jc w:val="left"/>
            </w:pPr>
            <w:r>
              <w:rPr>
                <w:sz w:val="22"/>
              </w:rPr>
              <w:t xml:space="preserve">спортом в помещениях код 5.1.2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2" w:right="55" w:firstLine="0"/>
            </w:pPr>
            <w:r>
              <w:rPr>
                <w:sz w:val="22"/>
              </w:rPr>
              <w:t xml:space="preserve">Здание крытого бассейна; здание зала спортивного крытого универсального; здание зала спортивного крытого </w:t>
            </w:r>
          </w:p>
          <w:p w:rsidR="000C1ED6" w:rsidRDefault="00B35B70">
            <w:pPr>
              <w:spacing w:after="0" w:line="259" w:lineRule="auto"/>
              <w:ind w:left="2" w:right="0" w:firstLine="0"/>
              <w:jc w:val="left"/>
            </w:pPr>
            <w:r>
              <w:rPr>
                <w:sz w:val="22"/>
              </w:rPr>
              <w:t xml:space="preserve">специализированного </w:t>
            </w:r>
          </w:p>
        </w:tc>
        <w:tc>
          <w:tcPr>
            <w:tcW w:w="152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75%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3553"/>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22" w:firstLine="0"/>
              <w:jc w:val="left"/>
            </w:pPr>
            <w:r>
              <w:rPr>
                <w:sz w:val="22"/>
              </w:rPr>
              <w:t xml:space="preserve">Обеспечение внутреннего правопорядка код 8.3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53" w:firstLine="0"/>
            </w:pPr>
            <w:r>
              <w:rPr>
                <w:sz w:val="22"/>
              </w:rPr>
              <w:t xml:space="preserve">Сооружение командного пункта или пункта управления (защищенного); сооружение объекта связи (УС, ПРЦ, ПРДЦ) защищенного; здание цента управления; здание системы оповещения; сооружение убежища; сооружение противорадиационного укрытия; здание (сооружение) санитарно-обмывочного пункта; </w:t>
            </w:r>
          </w:p>
          <w:p w:rsidR="000C1ED6" w:rsidRDefault="00B35B70">
            <w:pPr>
              <w:spacing w:after="0" w:line="259" w:lineRule="auto"/>
              <w:ind w:right="53" w:firstLine="0"/>
            </w:pPr>
            <w:r>
              <w:rPr>
                <w:sz w:val="22"/>
              </w:rPr>
              <w:t xml:space="preserve">здание (сооружение) станции обеззараживания техники; здание специализированного склада; здание станции обеззараживания одежды </w:t>
            </w:r>
          </w:p>
        </w:tc>
        <w:tc>
          <w:tcPr>
            <w:tcW w:w="6956"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c>
          <w:tcPr>
            <w:tcW w:w="19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1" w:firstLine="0"/>
              <w:jc w:val="center"/>
            </w:pPr>
            <w:r>
              <w:rPr>
                <w:sz w:val="22"/>
              </w:rPr>
              <w:t xml:space="preserve">3 </w:t>
            </w:r>
          </w:p>
        </w:tc>
      </w:tr>
      <w:tr w:rsidR="000C1ED6">
        <w:trPr>
          <w:trHeight w:val="768"/>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625" w:firstLine="0"/>
              <w:jc w:val="left"/>
            </w:pPr>
            <w:r>
              <w:rPr>
                <w:sz w:val="22"/>
              </w:rPr>
              <w:t xml:space="preserve">деятельность  код 9.3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Сооружение памятника культуры; </w:t>
            </w:r>
          </w:p>
          <w:p w:rsidR="000C1ED6" w:rsidRDefault="00B35B70">
            <w:pPr>
              <w:spacing w:after="0" w:line="259" w:lineRule="auto"/>
              <w:ind w:right="0" w:firstLine="0"/>
              <w:jc w:val="left"/>
            </w:pPr>
            <w:r>
              <w:rPr>
                <w:sz w:val="22"/>
              </w:rPr>
              <w:t xml:space="preserve">историческое здание </w:t>
            </w:r>
          </w:p>
          <w:p w:rsidR="000C1ED6" w:rsidRDefault="00B35B70">
            <w:pPr>
              <w:spacing w:after="0" w:line="259" w:lineRule="auto"/>
              <w:ind w:right="0" w:firstLine="0"/>
              <w:jc w:val="left"/>
            </w:pPr>
            <w:r>
              <w:rPr>
                <w:sz w:val="22"/>
              </w:rPr>
              <w:t xml:space="preserve"> </w:t>
            </w:r>
          </w:p>
        </w:tc>
        <w:tc>
          <w:tcPr>
            <w:tcW w:w="6956" w:type="dxa"/>
            <w:gridSpan w:val="4"/>
            <w:tcBorders>
              <w:top w:val="single" w:sz="4" w:space="0" w:color="000000"/>
              <w:left w:val="single" w:sz="4" w:space="0" w:color="000000"/>
              <w:bottom w:val="single" w:sz="4" w:space="0" w:color="000000"/>
              <w:right w:val="nil"/>
            </w:tcBorders>
          </w:tcPr>
          <w:p w:rsidR="000C1ED6" w:rsidRDefault="00B35B70">
            <w:pPr>
              <w:spacing w:after="0" w:line="259" w:lineRule="auto"/>
              <w:ind w:left="1915" w:right="0" w:firstLine="0"/>
              <w:jc w:val="center"/>
            </w:pPr>
            <w:r>
              <w:rPr>
                <w:sz w:val="22"/>
              </w:rPr>
              <w:t xml:space="preserve"> </w:t>
            </w:r>
          </w:p>
          <w:p w:rsidR="000C1ED6" w:rsidRDefault="00B35B70">
            <w:pPr>
              <w:spacing w:after="0" w:line="259" w:lineRule="auto"/>
              <w:ind w:left="1915" w:right="0" w:firstLine="0"/>
              <w:jc w:val="center"/>
            </w:pPr>
            <w:r>
              <w:rPr>
                <w:sz w:val="22"/>
              </w:rPr>
              <w:t xml:space="preserve"> </w:t>
            </w:r>
          </w:p>
          <w:p w:rsidR="000C1ED6" w:rsidRDefault="00B35B70">
            <w:pPr>
              <w:spacing w:after="0" w:line="259" w:lineRule="auto"/>
              <w:ind w:left="3017" w:right="0" w:firstLine="0"/>
              <w:jc w:val="left"/>
            </w:pPr>
            <w:r>
              <w:rPr>
                <w:sz w:val="22"/>
              </w:rPr>
              <w:t xml:space="preserve">Не подлежит установлению </w:t>
            </w:r>
          </w:p>
        </w:tc>
        <w:tc>
          <w:tcPr>
            <w:tcW w:w="191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516"/>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4" w:firstLine="0"/>
              <w:jc w:val="left"/>
            </w:pPr>
            <w:r>
              <w:rPr>
                <w:sz w:val="22"/>
              </w:rPr>
              <w:t xml:space="preserve">Водные объекты код 11.0 </w:t>
            </w:r>
          </w:p>
        </w:tc>
        <w:tc>
          <w:tcPr>
            <w:tcW w:w="10646"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861" w:right="0" w:firstLine="0"/>
              <w:jc w:val="center"/>
            </w:pPr>
            <w:r>
              <w:rPr>
                <w:sz w:val="22"/>
              </w:rPr>
              <w:t xml:space="preserve">Не подлежит установлению </w:t>
            </w:r>
          </w:p>
        </w:tc>
        <w:tc>
          <w:tcPr>
            <w:tcW w:w="191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9"/>
        </w:trPr>
        <w:tc>
          <w:tcPr>
            <w:tcW w:w="24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26" w:firstLine="0"/>
              <w:jc w:val="left"/>
            </w:pPr>
            <w:r>
              <w:rPr>
                <w:sz w:val="22"/>
              </w:rPr>
              <w:t xml:space="preserve">Земельные участки (территории) общего пользования код 12.0 </w:t>
            </w:r>
          </w:p>
        </w:tc>
        <w:tc>
          <w:tcPr>
            <w:tcW w:w="368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2"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w:t>
            </w:r>
          </w:p>
          <w:p w:rsidR="000C1ED6" w:rsidRDefault="00B35B70">
            <w:pPr>
              <w:spacing w:after="0" w:line="259" w:lineRule="auto"/>
              <w:ind w:right="0" w:firstLine="0"/>
              <w:jc w:val="left"/>
            </w:pPr>
            <w:r>
              <w:rPr>
                <w:sz w:val="22"/>
              </w:rPr>
              <w:t xml:space="preserve">отдыха населения </w:t>
            </w:r>
          </w:p>
        </w:tc>
        <w:tc>
          <w:tcPr>
            <w:tcW w:w="6956" w:type="dxa"/>
            <w:gridSpan w:val="4"/>
            <w:tcBorders>
              <w:top w:val="single" w:sz="4" w:space="0" w:color="000000"/>
              <w:left w:val="single" w:sz="4" w:space="0" w:color="000000"/>
              <w:bottom w:val="single" w:sz="4" w:space="0" w:color="000000"/>
              <w:right w:val="nil"/>
            </w:tcBorders>
          </w:tcPr>
          <w:p w:rsidR="000C1ED6" w:rsidRDefault="00B35B70">
            <w:pPr>
              <w:spacing w:after="0" w:line="259" w:lineRule="auto"/>
              <w:ind w:left="1915" w:right="0" w:firstLine="0"/>
              <w:jc w:val="center"/>
            </w:pPr>
            <w:r>
              <w:rPr>
                <w:sz w:val="22"/>
              </w:rPr>
              <w:t xml:space="preserve"> </w:t>
            </w:r>
          </w:p>
          <w:p w:rsidR="000C1ED6" w:rsidRDefault="00B35B70">
            <w:pPr>
              <w:spacing w:after="0" w:line="259" w:lineRule="auto"/>
              <w:ind w:left="3017" w:right="0" w:firstLine="0"/>
              <w:jc w:val="left"/>
            </w:pPr>
            <w:r>
              <w:rPr>
                <w:sz w:val="22"/>
              </w:rPr>
              <w:t xml:space="preserve">Не подлежит установлению </w:t>
            </w:r>
          </w:p>
        </w:tc>
        <w:tc>
          <w:tcPr>
            <w:tcW w:w="191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91" w:line="259" w:lineRule="auto"/>
        <w:ind w:left="-5" w:right="1222" w:hanging="10"/>
        <w:jc w:val="left"/>
      </w:pPr>
      <w:r>
        <w:rPr>
          <w:sz w:val="22"/>
        </w:rPr>
        <w:t xml:space="preserve">* -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60" w:line="259" w:lineRule="auto"/>
        <w:ind w:left="64" w:right="0" w:firstLine="0"/>
        <w:jc w:val="center"/>
      </w:pPr>
      <w:r>
        <w:t xml:space="preserve"> </w:t>
      </w:r>
    </w:p>
    <w:p w:rsidR="000C1ED6" w:rsidRDefault="00B35B70">
      <w:pPr>
        <w:spacing w:after="159" w:line="259" w:lineRule="auto"/>
        <w:ind w:left="105" w:right="102" w:hanging="10"/>
        <w:jc w:val="center"/>
      </w:pPr>
      <w:r>
        <w:t xml:space="preserve">Вспомогательные виды разрешенного использования </w:t>
      </w:r>
    </w:p>
    <w:p w:rsidR="000C1ED6" w:rsidRDefault="00B35B70">
      <w:pPr>
        <w:ind w:left="708" w:right="0" w:firstLine="0"/>
      </w:pPr>
      <w:r>
        <w:t xml:space="preserve">1. Связь код 6.8.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26" w:type="dxa"/>
        </w:tblCellMar>
        <w:tblLook w:val="04A0" w:firstRow="1" w:lastRow="0" w:firstColumn="1" w:lastColumn="0" w:noHBand="0" w:noVBand="1"/>
      </w:tblPr>
      <w:tblGrid>
        <w:gridCol w:w="2405"/>
        <w:gridCol w:w="3118"/>
        <w:gridCol w:w="711"/>
        <w:gridCol w:w="1419"/>
        <w:gridCol w:w="1409"/>
        <w:gridCol w:w="2091"/>
        <w:gridCol w:w="1904"/>
        <w:gridCol w:w="1967"/>
      </w:tblGrid>
      <w:tr w:rsidR="000C1ED6">
        <w:trPr>
          <w:trHeight w:val="876"/>
        </w:trPr>
        <w:tc>
          <w:tcPr>
            <w:tcW w:w="240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Наименование и код </w:t>
            </w:r>
          </w:p>
          <w:p w:rsidR="000C1ED6" w:rsidRDefault="00B35B70">
            <w:pPr>
              <w:spacing w:after="2" w:line="236" w:lineRule="auto"/>
              <w:ind w:left="110" w:right="58" w:firstLine="0"/>
              <w:jc w:val="center"/>
            </w:pPr>
            <w:r>
              <w:rPr>
                <w:sz w:val="22"/>
              </w:rPr>
              <w:t xml:space="preserve">(числовое обозначение) вида разрешенного </w:t>
            </w:r>
          </w:p>
          <w:p w:rsidR="000C1ED6" w:rsidRDefault="00B35B70">
            <w:pPr>
              <w:spacing w:after="0" w:line="259" w:lineRule="auto"/>
              <w:ind w:right="0" w:firstLine="0"/>
              <w:jc w:val="center"/>
            </w:pPr>
            <w:r>
              <w:rPr>
                <w:sz w:val="22"/>
              </w:rPr>
              <w:t xml:space="preserve">использования земельного участка </w:t>
            </w:r>
          </w:p>
        </w:tc>
        <w:tc>
          <w:tcPr>
            <w:tcW w:w="3118" w:type="dxa"/>
            <w:vMerge w:val="restart"/>
            <w:tcBorders>
              <w:top w:val="single" w:sz="4" w:space="0" w:color="000000"/>
              <w:left w:val="single" w:sz="4" w:space="0" w:color="000000"/>
              <w:bottom w:val="single" w:sz="4" w:space="0" w:color="000000"/>
              <w:right w:val="nil"/>
            </w:tcBorders>
          </w:tcPr>
          <w:p w:rsidR="000C1ED6" w:rsidRDefault="00B35B70">
            <w:pPr>
              <w:spacing w:after="0" w:line="239" w:lineRule="auto"/>
              <w:ind w:right="-548" w:firstLine="0"/>
              <w:jc w:val="right"/>
            </w:pPr>
            <w:r>
              <w:rPr>
                <w:sz w:val="22"/>
              </w:rPr>
              <w:t xml:space="preserve">Наименование вида разрешенного использования объекта капитального </w:t>
            </w:r>
          </w:p>
          <w:p w:rsidR="000C1ED6" w:rsidRDefault="00B35B70">
            <w:pPr>
              <w:spacing w:after="0" w:line="259" w:lineRule="auto"/>
              <w:ind w:left="1248" w:right="0" w:firstLine="0"/>
              <w:jc w:val="left"/>
            </w:pPr>
            <w:r>
              <w:rPr>
                <w:sz w:val="22"/>
              </w:rPr>
              <w:t xml:space="preserve">строительства </w:t>
            </w:r>
          </w:p>
        </w:tc>
        <w:tc>
          <w:tcPr>
            <w:tcW w:w="710" w:type="dxa"/>
            <w:vMerge w:val="restart"/>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282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56" w:right="0" w:firstLine="0"/>
              <w:jc w:val="center"/>
            </w:pPr>
            <w:r>
              <w:rPr>
                <w:sz w:val="22"/>
              </w:rPr>
              <w:t xml:space="preserve"> </w:t>
            </w:r>
          </w:p>
        </w:tc>
        <w:tc>
          <w:tcPr>
            <w:tcW w:w="209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2" w:line="236" w:lineRule="auto"/>
              <w:ind w:right="0" w:firstLine="0"/>
              <w:jc w:val="center"/>
            </w:pPr>
            <w:r>
              <w:rPr>
                <w:sz w:val="22"/>
              </w:rPr>
              <w:t xml:space="preserve">надземных этажей / предельная высота </w:t>
            </w:r>
          </w:p>
          <w:p w:rsidR="000C1ED6" w:rsidRDefault="00B35B70">
            <w:pPr>
              <w:spacing w:after="0" w:line="259" w:lineRule="auto"/>
              <w:ind w:right="2" w:firstLine="0"/>
              <w:jc w:val="center"/>
            </w:pPr>
            <w:r>
              <w:rPr>
                <w:sz w:val="22"/>
              </w:rPr>
              <w:t xml:space="preserve">(кол-во этажей/м)  </w:t>
            </w:r>
          </w:p>
        </w:tc>
        <w:tc>
          <w:tcPr>
            <w:tcW w:w="190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10"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6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земельного </w:t>
            </w:r>
          </w:p>
          <w:p w:rsidR="000C1ED6" w:rsidRDefault="00B35B70">
            <w:pPr>
              <w:spacing w:after="0" w:line="259" w:lineRule="auto"/>
              <w:ind w:right="11" w:firstLine="0"/>
              <w:jc w:val="center"/>
            </w:pPr>
            <w:r>
              <w:rPr>
                <w:sz w:val="22"/>
              </w:rPr>
              <w:t xml:space="preserve">участка в целях </w:t>
            </w:r>
          </w:p>
          <w:p w:rsidR="000C1ED6" w:rsidRDefault="00B35B70">
            <w:pPr>
              <w:spacing w:after="2" w:line="237" w:lineRule="auto"/>
              <w:ind w:left="118" w:right="73" w:firstLine="0"/>
              <w:jc w:val="center"/>
            </w:pPr>
            <w:r>
              <w:rPr>
                <w:sz w:val="22"/>
              </w:rPr>
              <w:t xml:space="preserve">определения места </w:t>
            </w:r>
          </w:p>
          <w:p w:rsidR="000C1ED6" w:rsidRDefault="00B35B70">
            <w:pPr>
              <w:spacing w:after="0" w:line="259" w:lineRule="auto"/>
              <w:ind w:left="42" w:right="0" w:hanging="1"/>
              <w:jc w:val="center"/>
            </w:pPr>
            <w:r>
              <w:rPr>
                <w:sz w:val="22"/>
              </w:rPr>
              <w:t xml:space="preserve">допустимого размещения объекта (м) </w:t>
            </w:r>
          </w:p>
        </w:tc>
      </w:tr>
      <w:tr w:rsidR="000C1ED6">
        <w:trPr>
          <w:trHeight w:val="1412"/>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nil"/>
            </w:tcBorders>
          </w:tcPr>
          <w:p w:rsidR="000C1ED6" w:rsidRDefault="000C1ED6">
            <w:pPr>
              <w:spacing w:after="160" w:line="259" w:lineRule="auto"/>
              <w:ind w:right="0" w:firstLine="0"/>
              <w:jc w:val="left"/>
            </w:pPr>
          </w:p>
        </w:tc>
        <w:tc>
          <w:tcPr>
            <w:tcW w:w="0" w:type="auto"/>
            <w:vMerge/>
            <w:tcBorders>
              <w:top w:val="nil"/>
              <w:left w:val="nil"/>
              <w:bottom w:val="single" w:sz="4" w:space="0" w:color="000000"/>
              <w:right w:val="single" w:sz="4" w:space="0" w:color="000000"/>
            </w:tcBorders>
          </w:tcPr>
          <w:p w:rsidR="000C1ED6" w:rsidRDefault="000C1ED6">
            <w:pPr>
              <w:spacing w:after="160" w:line="259" w:lineRule="auto"/>
              <w:ind w:right="0" w:firstLine="0"/>
              <w:jc w:val="left"/>
            </w:pP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proofErr w:type="spellStart"/>
            <w:r>
              <w:rPr>
                <w:sz w:val="22"/>
              </w:rPr>
              <w:t>min</w:t>
            </w:r>
            <w:proofErr w:type="spellEnd"/>
            <w:r>
              <w:rPr>
                <w:sz w:val="22"/>
              </w:rPr>
              <w:t xml:space="preserve"> </w:t>
            </w:r>
          </w:p>
        </w:tc>
        <w:tc>
          <w:tcPr>
            <w:tcW w:w="140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right="5"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498"/>
        </w:trPr>
        <w:tc>
          <w:tcPr>
            <w:tcW w:w="2405" w:type="dxa"/>
            <w:vMerge w:val="restart"/>
            <w:tcBorders>
              <w:top w:val="single" w:sz="4" w:space="0" w:color="000000"/>
              <w:left w:val="single" w:sz="4" w:space="0" w:color="000000"/>
              <w:bottom w:val="nil"/>
              <w:right w:val="single" w:sz="4" w:space="0" w:color="000000"/>
            </w:tcBorders>
          </w:tcPr>
          <w:p w:rsidR="000C1ED6" w:rsidRDefault="00B35B70">
            <w:pPr>
              <w:spacing w:after="2" w:line="237" w:lineRule="auto"/>
              <w:ind w:left="108" w:right="106" w:firstLine="0"/>
              <w:jc w:val="left"/>
            </w:pPr>
            <w:r>
              <w:rPr>
                <w:sz w:val="22"/>
              </w:rPr>
              <w:t xml:space="preserve">Для индивидуального жилищного строительства код 2.1 </w:t>
            </w:r>
          </w:p>
          <w:p w:rsidR="000C1ED6" w:rsidRDefault="00B35B70">
            <w:pPr>
              <w:spacing w:after="0" w:line="259" w:lineRule="auto"/>
              <w:ind w:left="56" w:right="0" w:firstLine="0"/>
              <w:jc w:val="center"/>
            </w:pPr>
            <w:r>
              <w:rPr>
                <w:sz w:val="22"/>
              </w:rPr>
              <w:t xml:space="preserve"> </w:t>
            </w:r>
          </w:p>
        </w:tc>
        <w:tc>
          <w:tcPr>
            <w:tcW w:w="3118"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Индивидуальный жилой дом </w:t>
            </w:r>
          </w:p>
        </w:tc>
        <w:tc>
          <w:tcPr>
            <w:tcW w:w="71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419"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400  </w:t>
            </w:r>
          </w:p>
        </w:tc>
        <w:tc>
          <w:tcPr>
            <w:tcW w:w="1409" w:type="dxa"/>
            <w:vMerge w:val="restart"/>
            <w:tcBorders>
              <w:top w:val="single" w:sz="4" w:space="0" w:color="000000"/>
              <w:left w:val="single" w:sz="4" w:space="0" w:color="000000"/>
              <w:bottom w:val="nil"/>
              <w:right w:val="single" w:sz="4" w:space="0" w:color="000000"/>
            </w:tcBorders>
          </w:tcPr>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right="0" w:firstLine="0"/>
              <w:jc w:val="center"/>
            </w:pPr>
            <w:r>
              <w:rPr>
                <w:sz w:val="22"/>
              </w:rPr>
              <w:t xml:space="preserve">1 500 </w:t>
            </w:r>
          </w:p>
        </w:tc>
        <w:tc>
          <w:tcPr>
            <w:tcW w:w="20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7" w:right="0" w:firstLine="0"/>
              <w:jc w:val="center"/>
            </w:pPr>
            <w:r>
              <w:rPr>
                <w:sz w:val="22"/>
              </w:rPr>
              <w:t xml:space="preserve"> </w:t>
            </w:r>
          </w:p>
          <w:p w:rsidR="000C1ED6" w:rsidRDefault="00B35B70">
            <w:pPr>
              <w:spacing w:after="0" w:line="259" w:lineRule="auto"/>
              <w:ind w:left="57" w:right="0" w:firstLine="0"/>
              <w:jc w:val="center"/>
            </w:pPr>
            <w:r>
              <w:rPr>
                <w:sz w:val="22"/>
              </w:rPr>
              <w:t xml:space="preserve"> </w:t>
            </w:r>
          </w:p>
          <w:p w:rsidR="000C1ED6" w:rsidRDefault="00B35B70">
            <w:pPr>
              <w:spacing w:after="0" w:line="259" w:lineRule="auto"/>
              <w:ind w:left="2" w:right="0" w:firstLine="0"/>
              <w:jc w:val="center"/>
            </w:pPr>
            <w:r>
              <w:rPr>
                <w:sz w:val="22"/>
              </w:rPr>
              <w:t xml:space="preserve">3/10 </w:t>
            </w:r>
          </w:p>
        </w:tc>
        <w:tc>
          <w:tcPr>
            <w:tcW w:w="19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1" w:right="0" w:firstLine="0"/>
              <w:jc w:val="center"/>
            </w:pPr>
            <w:r>
              <w:rPr>
                <w:sz w:val="22"/>
              </w:rPr>
              <w:t xml:space="preserve"> </w:t>
            </w:r>
          </w:p>
          <w:p w:rsidR="000C1ED6" w:rsidRDefault="00B35B70">
            <w:pPr>
              <w:spacing w:after="0" w:line="259" w:lineRule="auto"/>
              <w:ind w:left="61" w:right="0" w:firstLine="0"/>
              <w:jc w:val="center"/>
            </w:pPr>
            <w:r>
              <w:rPr>
                <w:sz w:val="22"/>
              </w:rPr>
              <w:t xml:space="preserve"> </w:t>
            </w:r>
          </w:p>
          <w:p w:rsidR="000C1ED6" w:rsidRDefault="00B35B70">
            <w:pPr>
              <w:spacing w:after="0" w:line="259" w:lineRule="auto"/>
              <w:ind w:left="8" w:right="0" w:firstLine="0"/>
              <w:jc w:val="center"/>
            </w:pPr>
            <w:r>
              <w:rPr>
                <w:sz w:val="22"/>
              </w:rPr>
              <w:t xml:space="preserve">40% </w:t>
            </w:r>
          </w:p>
        </w:tc>
        <w:tc>
          <w:tcPr>
            <w:tcW w:w="19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3" w:right="0" w:firstLine="0"/>
              <w:jc w:val="center"/>
            </w:pPr>
            <w:r>
              <w:rPr>
                <w:sz w:val="22"/>
              </w:rPr>
              <w:t xml:space="preserve"> </w:t>
            </w:r>
          </w:p>
          <w:p w:rsidR="000C1ED6" w:rsidRDefault="00B35B70">
            <w:pPr>
              <w:spacing w:after="0" w:line="259" w:lineRule="auto"/>
              <w:ind w:left="63" w:right="0" w:firstLine="0"/>
              <w:jc w:val="center"/>
            </w:pPr>
            <w:r>
              <w:rPr>
                <w:sz w:val="22"/>
              </w:rPr>
              <w:t xml:space="preserve"> </w:t>
            </w:r>
          </w:p>
          <w:p w:rsidR="000C1ED6" w:rsidRDefault="00B35B70">
            <w:pPr>
              <w:spacing w:after="0" w:line="259" w:lineRule="auto"/>
              <w:ind w:left="8" w:right="0" w:firstLine="0"/>
              <w:jc w:val="center"/>
            </w:pPr>
            <w:r>
              <w:rPr>
                <w:sz w:val="22"/>
              </w:rPr>
              <w:t xml:space="preserve">3  </w:t>
            </w:r>
          </w:p>
        </w:tc>
      </w:tr>
      <w:tr w:rsidR="000C1ED6">
        <w:trPr>
          <w:trHeight w:val="285"/>
        </w:trPr>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3118" w:type="dxa"/>
            <w:tcBorders>
              <w:top w:val="single" w:sz="4" w:space="0" w:color="000000"/>
              <w:left w:val="single" w:sz="4" w:space="0" w:color="000000"/>
              <w:bottom w:val="nil"/>
              <w:right w:val="nil"/>
            </w:tcBorders>
          </w:tcPr>
          <w:p w:rsidR="000C1ED6" w:rsidRDefault="00B35B70">
            <w:pPr>
              <w:spacing w:after="0" w:line="259" w:lineRule="auto"/>
              <w:ind w:left="108" w:right="0" w:firstLine="0"/>
              <w:jc w:val="left"/>
            </w:pPr>
            <w:r>
              <w:rPr>
                <w:sz w:val="22"/>
              </w:rPr>
              <w:t xml:space="preserve">Индивидуальный </w:t>
            </w:r>
          </w:p>
        </w:tc>
        <w:tc>
          <w:tcPr>
            <w:tcW w:w="710" w:type="dxa"/>
            <w:tcBorders>
              <w:top w:val="single" w:sz="4" w:space="0" w:color="000000"/>
              <w:left w:val="nil"/>
              <w:bottom w:val="nil"/>
              <w:right w:val="single" w:sz="4" w:space="0" w:color="000000"/>
            </w:tcBorders>
          </w:tcPr>
          <w:p w:rsidR="000C1ED6" w:rsidRDefault="00B35B70">
            <w:pPr>
              <w:spacing w:after="0" w:line="259" w:lineRule="auto"/>
              <w:ind w:right="0" w:firstLine="0"/>
            </w:pPr>
            <w:r>
              <w:rPr>
                <w:sz w:val="22"/>
              </w:rPr>
              <w:t xml:space="preserve">гараж, </w:t>
            </w:r>
          </w:p>
        </w:tc>
        <w:tc>
          <w:tcPr>
            <w:tcW w:w="0" w:type="auto"/>
            <w:vMerge/>
            <w:tcBorders>
              <w:top w:val="nil"/>
              <w:left w:val="single" w:sz="4" w:space="0" w:color="000000"/>
              <w:bottom w:val="nil"/>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nil"/>
              <w:right w:val="single" w:sz="4" w:space="0" w:color="000000"/>
            </w:tcBorders>
            <w:vAlign w:val="center"/>
          </w:tcPr>
          <w:p w:rsidR="000C1ED6" w:rsidRDefault="000C1ED6">
            <w:pPr>
              <w:spacing w:after="160" w:line="259" w:lineRule="auto"/>
              <w:ind w:right="0" w:firstLine="0"/>
              <w:jc w:val="left"/>
            </w:pPr>
          </w:p>
        </w:tc>
        <w:tc>
          <w:tcPr>
            <w:tcW w:w="2091" w:type="dxa"/>
            <w:tcBorders>
              <w:top w:val="single" w:sz="4" w:space="0" w:color="000000"/>
              <w:left w:val="single" w:sz="4" w:space="0" w:color="000000"/>
              <w:bottom w:val="nil"/>
              <w:right w:val="single" w:sz="4" w:space="0" w:color="000000"/>
            </w:tcBorders>
          </w:tcPr>
          <w:p w:rsidR="000C1ED6" w:rsidRDefault="00B35B70">
            <w:pPr>
              <w:spacing w:after="0" w:line="259" w:lineRule="auto"/>
              <w:ind w:left="57" w:right="0" w:firstLine="0"/>
              <w:jc w:val="center"/>
            </w:pPr>
            <w:r>
              <w:rPr>
                <w:sz w:val="22"/>
              </w:rPr>
              <w:t xml:space="preserve"> </w:t>
            </w:r>
          </w:p>
        </w:tc>
        <w:tc>
          <w:tcPr>
            <w:tcW w:w="1904" w:type="dxa"/>
            <w:tcBorders>
              <w:top w:val="single" w:sz="4" w:space="0" w:color="000000"/>
              <w:left w:val="single" w:sz="4" w:space="0" w:color="000000"/>
              <w:bottom w:val="nil"/>
              <w:right w:val="single" w:sz="4" w:space="0" w:color="000000"/>
            </w:tcBorders>
          </w:tcPr>
          <w:p w:rsidR="000C1ED6" w:rsidRDefault="00B35B70">
            <w:pPr>
              <w:spacing w:after="0" w:line="259" w:lineRule="auto"/>
              <w:ind w:left="61" w:right="0" w:firstLine="0"/>
              <w:jc w:val="center"/>
            </w:pPr>
            <w:r>
              <w:rPr>
                <w:sz w:val="22"/>
              </w:rPr>
              <w:t xml:space="preserve"> </w:t>
            </w:r>
          </w:p>
        </w:tc>
        <w:tc>
          <w:tcPr>
            <w:tcW w:w="1967" w:type="dxa"/>
            <w:tcBorders>
              <w:top w:val="single" w:sz="4" w:space="0" w:color="000000"/>
              <w:left w:val="single" w:sz="4" w:space="0" w:color="000000"/>
              <w:bottom w:val="nil"/>
              <w:right w:val="single" w:sz="4" w:space="0" w:color="000000"/>
            </w:tcBorders>
          </w:tcPr>
          <w:p w:rsidR="000C1ED6" w:rsidRDefault="00B35B70">
            <w:pPr>
              <w:spacing w:after="0" w:line="259" w:lineRule="auto"/>
              <w:ind w:left="63" w:right="0" w:firstLine="0"/>
              <w:jc w:val="center"/>
            </w:pPr>
            <w:r>
              <w:rPr>
                <w:sz w:val="22"/>
              </w:rPr>
              <w:t xml:space="preserve"> </w:t>
            </w:r>
          </w:p>
        </w:tc>
      </w:tr>
      <w:tr w:rsidR="000C1ED6">
        <w:trPr>
          <w:trHeight w:val="649"/>
        </w:trPr>
        <w:tc>
          <w:tcPr>
            <w:tcW w:w="2405"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9" w:type="dxa"/>
            <w:gridSpan w:val="2"/>
            <w:tcBorders>
              <w:top w:val="nil"/>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хозяйственная постройка </w:t>
            </w:r>
          </w:p>
        </w:tc>
        <w:tc>
          <w:tcPr>
            <w:tcW w:w="1419"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09" w:type="dxa"/>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091" w:type="dxa"/>
            <w:tcBorders>
              <w:top w:val="nil"/>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1/4 </w:t>
            </w:r>
          </w:p>
        </w:tc>
        <w:tc>
          <w:tcPr>
            <w:tcW w:w="1904" w:type="dxa"/>
            <w:tcBorders>
              <w:top w:val="nil"/>
              <w:left w:val="single" w:sz="4" w:space="0" w:color="000000"/>
              <w:bottom w:val="single" w:sz="4" w:space="0" w:color="000000"/>
              <w:right w:val="single" w:sz="4" w:space="0" w:color="000000"/>
            </w:tcBorders>
          </w:tcPr>
          <w:p w:rsidR="000C1ED6" w:rsidRDefault="00B35B70">
            <w:pPr>
              <w:spacing w:after="0" w:line="259" w:lineRule="auto"/>
              <w:ind w:left="8" w:right="0" w:firstLine="0"/>
              <w:jc w:val="center"/>
            </w:pPr>
            <w:r>
              <w:rPr>
                <w:sz w:val="22"/>
              </w:rPr>
              <w:t xml:space="preserve">20% </w:t>
            </w:r>
          </w:p>
        </w:tc>
        <w:tc>
          <w:tcPr>
            <w:tcW w:w="1967" w:type="dxa"/>
            <w:tcBorders>
              <w:top w:val="nil"/>
              <w:left w:val="single" w:sz="4" w:space="0" w:color="000000"/>
              <w:bottom w:val="single" w:sz="4" w:space="0" w:color="000000"/>
              <w:right w:val="single" w:sz="4" w:space="0" w:color="000000"/>
            </w:tcBorders>
          </w:tcPr>
          <w:p w:rsidR="000C1ED6" w:rsidRDefault="00B35B70">
            <w:pPr>
              <w:spacing w:after="0" w:line="259" w:lineRule="auto"/>
              <w:ind w:left="8" w:right="0" w:firstLine="0"/>
              <w:jc w:val="center"/>
            </w:pPr>
            <w:r>
              <w:rPr>
                <w:sz w:val="22"/>
              </w:rPr>
              <w:t xml:space="preserve">1 </w:t>
            </w:r>
          </w:p>
        </w:tc>
      </w:tr>
      <w:tr w:rsidR="000C1ED6">
        <w:trPr>
          <w:trHeight w:val="770"/>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26" w:firstLine="0"/>
              <w:jc w:val="left"/>
            </w:pPr>
            <w:r>
              <w:rPr>
                <w:sz w:val="22"/>
              </w:rPr>
              <w:t xml:space="preserve">Религиозное использование код 3.7 </w:t>
            </w:r>
          </w:p>
        </w:tc>
        <w:tc>
          <w:tcPr>
            <w:tcW w:w="382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Религиозные и культовые объекты, монастыри </w:t>
            </w:r>
          </w:p>
        </w:tc>
        <w:tc>
          <w:tcPr>
            <w:tcW w:w="2828"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995" w:type="dxa"/>
            <w:gridSpan w:val="2"/>
            <w:tcBorders>
              <w:top w:val="single" w:sz="4" w:space="0" w:color="000000"/>
              <w:left w:val="nil"/>
              <w:bottom w:val="single" w:sz="4" w:space="0" w:color="000000"/>
              <w:right w:val="nil"/>
            </w:tcBorders>
          </w:tcPr>
          <w:p w:rsidR="000C1ED6" w:rsidRDefault="00B35B70">
            <w:pPr>
              <w:spacing w:after="0" w:line="259" w:lineRule="auto"/>
              <w:ind w:left="1567" w:right="0" w:firstLine="0"/>
              <w:jc w:val="left"/>
            </w:pPr>
            <w:r>
              <w:rPr>
                <w:sz w:val="22"/>
              </w:rPr>
              <w:t xml:space="preserve"> </w:t>
            </w:r>
          </w:p>
          <w:p w:rsidR="000C1ED6" w:rsidRDefault="00B35B70">
            <w:pPr>
              <w:spacing w:after="0" w:line="259" w:lineRule="auto"/>
              <w:ind w:left="257" w:right="0" w:firstLine="0"/>
              <w:jc w:val="left"/>
            </w:pPr>
            <w:r>
              <w:rPr>
                <w:sz w:val="22"/>
              </w:rPr>
              <w:t xml:space="preserve">Не подлежит установлению  </w:t>
            </w:r>
          </w:p>
        </w:tc>
        <w:tc>
          <w:tcPr>
            <w:tcW w:w="1967"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59" w:line="259" w:lineRule="auto"/>
        <w:ind w:right="0" w:firstLine="0"/>
        <w:jc w:val="left"/>
      </w:pPr>
      <w:r>
        <w:t xml:space="preserve"> </w:t>
      </w:r>
    </w:p>
    <w:p w:rsidR="000C1ED6" w:rsidRDefault="00B35B70">
      <w:pPr>
        <w:spacing w:after="158" w:line="259" w:lineRule="auto"/>
        <w:ind w:right="0" w:firstLine="0"/>
        <w:jc w:val="left"/>
      </w:pPr>
      <w:r>
        <w:t xml:space="preserve"> </w:t>
      </w:r>
    </w:p>
    <w:p w:rsidR="000C1ED6" w:rsidRDefault="00B35B70">
      <w:pPr>
        <w:pStyle w:val="1"/>
        <w:ind w:left="10" w:right="5"/>
      </w:pPr>
      <w:r>
        <w:t xml:space="preserve">ОД-2 –Зона размещения объектов социального и коммунально-бытового назначения </w:t>
      </w:r>
    </w:p>
    <w:p w:rsidR="000C1ED6" w:rsidRDefault="00B35B70">
      <w:pPr>
        <w:ind w:left="-15" w:right="0"/>
      </w:pPr>
      <w:r>
        <w:t xml:space="preserve">Зона размещения объектов социального и коммунально-бытового назначения ОД-2 установлена для обеспечения условий формирования территорий с широким спектром социальных и коммунально-бытовых функций, ориентированных на удовлетворение повседневных и периодических потребностей населения. </w:t>
      </w:r>
    </w:p>
    <w:p w:rsidR="000C1ED6" w:rsidRDefault="00B35B70">
      <w:pPr>
        <w:ind w:left="5159" w:right="0" w:firstLine="0"/>
      </w:pPr>
      <w:r>
        <w:t xml:space="preserve">Основные виды разрешенного использования </w:t>
      </w: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405"/>
        <w:gridCol w:w="3829"/>
        <w:gridCol w:w="1419"/>
        <w:gridCol w:w="1639"/>
        <w:gridCol w:w="2012"/>
        <w:gridCol w:w="1903"/>
        <w:gridCol w:w="1817"/>
      </w:tblGrid>
      <w:tr w:rsidR="000C1ED6">
        <w:trPr>
          <w:trHeight w:val="879"/>
        </w:trPr>
        <w:tc>
          <w:tcPr>
            <w:tcW w:w="240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Наименование и код </w:t>
            </w:r>
          </w:p>
          <w:p w:rsidR="000C1ED6" w:rsidRDefault="00B35B70">
            <w:pPr>
              <w:spacing w:after="2" w:line="236" w:lineRule="auto"/>
              <w:ind w:left="2" w:right="5" w:firstLine="0"/>
              <w:jc w:val="center"/>
            </w:pPr>
            <w:r>
              <w:rPr>
                <w:sz w:val="22"/>
              </w:rPr>
              <w:t xml:space="preserve">(числовое обозначение) вида разрешенного </w:t>
            </w:r>
          </w:p>
          <w:p w:rsidR="000C1ED6" w:rsidRDefault="00B35B70">
            <w:pPr>
              <w:spacing w:after="0" w:line="259" w:lineRule="auto"/>
              <w:ind w:right="0" w:firstLine="0"/>
              <w:jc w:val="center"/>
            </w:pPr>
            <w:r>
              <w:rPr>
                <w:sz w:val="22"/>
              </w:rPr>
              <w:t xml:space="preserve">использования земельного участка </w:t>
            </w:r>
          </w:p>
        </w:tc>
        <w:tc>
          <w:tcPr>
            <w:tcW w:w="382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Наименование вида разрешенного использования объекта капитального </w:t>
            </w:r>
          </w:p>
          <w:p w:rsidR="000C1ED6" w:rsidRDefault="00B35B70">
            <w:pPr>
              <w:spacing w:after="0" w:line="259" w:lineRule="auto"/>
              <w:ind w:right="56" w:firstLine="0"/>
              <w:jc w:val="center"/>
            </w:pPr>
            <w:r>
              <w:rPr>
                <w:sz w:val="22"/>
              </w:rPr>
              <w:t xml:space="preserve">строительства </w:t>
            </w:r>
          </w:p>
        </w:tc>
        <w:tc>
          <w:tcPr>
            <w:tcW w:w="305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0" w:firstLine="0"/>
              <w:jc w:val="center"/>
            </w:pPr>
            <w:r>
              <w:rPr>
                <w:sz w:val="22"/>
              </w:rPr>
              <w:t xml:space="preserve"> </w:t>
            </w:r>
          </w:p>
        </w:tc>
        <w:tc>
          <w:tcPr>
            <w:tcW w:w="201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left="29"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90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45"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1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8" w:firstLine="0"/>
              <w:jc w:val="center"/>
            </w:pPr>
            <w:r>
              <w:rPr>
                <w:sz w:val="22"/>
              </w:rPr>
              <w:t xml:space="preserve">земельного </w:t>
            </w:r>
          </w:p>
          <w:p w:rsidR="000C1ED6" w:rsidRDefault="00B35B70">
            <w:pPr>
              <w:spacing w:after="0" w:line="259" w:lineRule="auto"/>
              <w:ind w:left="65" w:right="0" w:firstLine="0"/>
              <w:jc w:val="left"/>
            </w:pPr>
            <w:r>
              <w:rPr>
                <w:sz w:val="22"/>
              </w:rPr>
              <w:t xml:space="preserve">участка в целях </w:t>
            </w:r>
          </w:p>
          <w:p w:rsidR="000C1ED6" w:rsidRDefault="00B35B70">
            <w:pPr>
              <w:spacing w:after="0" w:line="239"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1"/>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proofErr w:type="spellStart"/>
            <w:r>
              <w:rPr>
                <w:sz w:val="22"/>
              </w:rPr>
              <w:t>min</w:t>
            </w:r>
            <w:proofErr w:type="spellEnd"/>
            <w:r>
              <w:rPr>
                <w:sz w:val="22"/>
              </w:rPr>
              <w:t xml:space="preserve">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60"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8"/>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99" w:firstLine="0"/>
              <w:jc w:val="left"/>
            </w:pPr>
            <w:r>
              <w:rPr>
                <w:sz w:val="22"/>
              </w:rPr>
              <w:t xml:space="preserve">Хранение автотранспорта код 2.7.1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104"/>
                <w:tab w:val="center" w:pos="2054"/>
                <w:tab w:val="right" w:pos="3668"/>
              </w:tabs>
              <w:spacing w:after="0" w:line="259" w:lineRule="auto"/>
              <w:ind w:right="0" w:firstLine="0"/>
              <w:jc w:val="left"/>
            </w:pPr>
            <w:r>
              <w:rPr>
                <w:sz w:val="22"/>
              </w:rPr>
              <w:t xml:space="preserve">Гараж </w:t>
            </w:r>
            <w:r>
              <w:rPr>
                <w:sz w:val="22"/>
              </w:rPr>
              <w:tab/>
              <w:t xml:space="preserve">для </w:t>
            </w:r>
            <w:r>
              <w:rPr>
                <w:sz w:val="22"/>
              </w:rPr>
              <w:tab/>
              <w:t xml:space="preserve">хранения </w:t>
            </w:r>
            <w:r>
              <w:rPr>
                <w:sz w:val="22"/>
              </w:rPr>
              <w:tab/>
              <w:t xml:space="preserve">личного </w:t>
            </w:r>
          </w:p>
          <w:p w:rsidR="000C1ED6" w:rsidRDefault="00B35B70">
            <w:pPr>
              <w:spacing w:after="0" w:line="259" w:lineRule="auto"/>
              <w:ind w:right="0" w:firstLine="0"/>
              <w:jc w:val="left"/>
            </w:pPr>
            <w:r>
              <w:rPr>
                <w:sz w:val="22"/>
              </w:rPr>
              <w:t xml:space="preserve">автотранспорта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20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50 </w:t>
            </w:r>
          </w:p>
        </w:tc>
        <w:tc>
          <w:tcPr>
            <w:tcW w:w="20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 w:right="0" w:firstLine="0"/>
              <w:jc w:val="center"/>
            </w:pPr>
            <w:r>
              <w:rPr>
                <w:sz w:val="22"/>
              </w:rPr>
              <w:t xml:space="preserve"> </w:t>
            </w:r>
          </w:p>
          <w:p w:rsidR="000C1ED6" w:rsidRDefault="00B35B70">
            <w:pPr>
              <w:spacing w:after="0" w:line="259" w:lineRule="auto"/>
              <w:ind w:right="51" w:firstLine="0"/>
              <w:jc w:val="center"/>
            </w:pPr>
            <w:r>
              <w:rPr>
                <w:sz w:val="22"/>
              </w:rPr>
              <w:t xml:space="preserve">1/4 </w:t>
            </w:r>
          </w:p>
        </w:tc>
        <w:tc>
          <w:tcPr>
            <w:tcW w:w="372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 w:right="0" w:firstLine="0"/>
              <w:jc w:val="center"/>
            </w:pPr>
            <w:r>
              <w:rPr>
                <w:sz w:val="22"/>
              </w:rPr>
              <w:t xml:space="preserve"> </w:t>
            </w:r>
          </w:p>
          <w:p w:rsidR="000C1ED6" w:rsidRDefault="00B35B70">
            <w:pPr>
              <w:spacing w:after="0" w:line="259" w:lineRule="auto"/>
              <w:ind w:right="52" w:firstLine="0"/>
              <w:jc w:val="center"/>
            </w:pPr>
            <w:r>
              <w:rPr>
                <w:sz w:val="22"/>
              </w:rPr>
              <w:t xml:space="preserve">Не подлежит установлению  </w:t>
            </w:r>
          </w:p>
        </w:tc>
      </w:tr>
      <w:tr w:rsidR="000C1ED6">
        <w:trPr>
          <w:trHeight w:val="516"/>
        </w:trPr>
        <w:tc>
          <w:tcPr>
            <w:tcW w:w="240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Коммунальное </w:t>
            </w:r>
          </w:p>
          <w:p w:rsidR="000C1ED6" w:rsidRDefault="00B35B70">
            <w:pPr>
              <w:spacing w:after="0" w:line="259" w:lineRule="auto"/>
              <w:ind w:right="514" w:firstLine="0"/>
              <w:jc w:val="left"/>
            </w:pPr>
            <w:r>
              <w:rPr>
                <w:sz w:val="22"/>
              </w:rPr>
              <w:t xml:space="preserve">обслуживание код 3.1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Офисное здание организации, оказывающее коммунальные услуги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6" w:firstLine="0"/>
              <w:jc w:val="center"/>
            </w:pPr>
            <w:r>
              <w:rPr>
                <w:sz w:val="22"/>
              </w:rPr>
              <w:t xml:space="preserve">3/10 </w:t>
            </w:r>
          </w:p>
        </w:tc>
        <w:tc>
          <w:tcPr>
            <w:tcW w:w="19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2" w:firstLine="0"/>
              <w:jc w:val="center"/>
            </w:pPr>
            <w:r>
              <w:rPr>
                <w:sz w:val="22"/>
              </w:rPr>
              <w:t xml:space="preserve"> </w:t>
            </w:r>
          </w:p>
          <w:p w:rsidR="000C1ED6" w:rsidRDefault="00B35B70">
            <w:pPr>
              <w:spacing w:after="0" w:line="259" w:lineRule="auto"/>
              <w:ind w:right="71" w:firstLine="0"/>
              <w:jc w:val="center"/>
            </w:pPr>
            <w:r>
              <w:rPr>
                <w:sz w:val="22"/>
              </w:rPr>
              <w:t xml:space="preserve">75%  </w:t>
            </w:r>
          </w:p>
        </w:tc>
        <w:tc>
          <w:tcPr>
            <w:tcW w:w="181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3" w:firstLine="0"/>
              <w:jc w:val="center"/>
            </w:pPr>
            <w:r>
              <w:rPr>
                <w:sz w:val="22"/>
              </w:rPr>
              <w:t xml:space="preserve">3 </w:t>
            </w:r>
          </w:p>
        </w:tc>
      </w:tr>
      <w:tr w:rsidR="000C1ED6">
        <w:trPr>
          <w:trHeight w:val="768"/>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8790"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p w:rsidR="000C1ED6" w:rsidRDefault="00B35B70">
            <w:pPr>
              <w:spacing w:after="0" w:line="259" w:lineRule="auto"/>
              <w:ind w:right="1" w:firstLine="0"/>
              <w:jc w:val="center"/>
            </w:pPr>
            <w:r>
              <w:rPr>
                <w:sz w:val="22"/>
              </w:rPr>
              <w:t xml:space="preserve"> </w:t>
            </w:r>
          </w:p>
        </w:tc>
      </w:tr>
      <w:tr w:rsidR="000C1ED6">
        <w:trPr>
          <w:trHeight w:val="2074"/>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4" w:firstLine="0"/>
              <w:jc w:val="left"/>
            </w:pPr>
            <w:r>
              <w:rPr>
                <w:sz w:val="22"/>
              </w:rPr>
              <w:t xml:space="preserve">Социальное обслуживание код 3.2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помощи, здания детских домов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6" w:firstLine="0"/>
              <w:jc w:val="center"/>
            </w:pPr>
            <w:r>
              <w:rPr>
                <w:sz w:val="22"/>
              </w:rPr>
              <w:t xml:space="preserve">3/12* </w:t>
            </w:r>
          </w:p>
        </w:tc>
        <w:tc>
          <w:tcPr>
            <w:tcW w:w="19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2" w:firstLine="0"/>
              <w:jc w:val="center"/>
            </w:pPr>
            <w:r>
              <w:rPr>
                <w:sz w:val="22"/>
              </w:rPr>
              <w:t xml:space="preserve"> </w:t>
            </w:r>
          </w:p>
          <w:p w:rsidR="000C1ED6" w:rsidRDefault="00B35B70">
            <w:pPr>
              <w:spacing w:after="0" w:line="259" w:lineRule="auto"/>
              <w:ind w:right="12" w:firstLine="0"/>
              <w:jc w:val="center"/>
            </w:pPr>
            <w:r>
              <w:rPr>
                <w:sz w:val="22"/>
              </w:rPr>
              <w:t xml:space="preserve"> </w:t>
            </w:r>
          </w:p>
          <w:p w:rsidR="000C1ED6" w:rsidRDefault="00B35B70">
            <w:pPr>
              <w:spacing w:after="0" w:line="259" w:lineRule="auto"/>
              <w:ind w:right="66" w:firstLine="0"/>
              <w:jc w:val="center"/>
            </w:pPr>
            <w:r>
              <w:rPr>
                <w:sz w:val="22"/>
              </w:rPr>
              <w:t xml:space="preserve">60% </w:t>
            </w:r>
          </w:p>
        </w:tc>
        <w:tc>
          <w:tcPr>
            <w:tcW w:w="181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3" w:firstLine="0"/>
              <w:jc w:val="center"/>
            </w:pPr>
            <w:r>
              <w:rPr>
                <w:sz w:val="22"/>
              </w:rPr>
              <w:t xml:space="preserve">3 </w:t>
            </w:r>
          </w:p>
        </w:tc>
      </w:tr>
      <w:tr w:rsidR="000C1ED6">
        <w:trPr>
          <w:trHeight w:val="2077"/>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Общежития  </w:t>
            </w:r>
          </w:p>
          <w:p w:rsidR="000C1ED6" w:rsidRDefault="00B35B70">
            <w:pPr>
              <w:spacing w:after="0" w:line="259" w:lineRule="auto"/>
              <w:ind w:right="0" w:firstLine="0"/>
              <w:jc w:val="left"/>
            </w:pPr>
            <w:r>
              <w:rPr>
                <w:sz w:val="22"/>
              </w:rPr>
              <w:t xml:space="preserve">код 3.2.4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Общежития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1 500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20 000 </w:t>
            </w:r>
          </w:p>
        </w:tc>
        <w:tc>
          <w:tcPr>
            <w:tcW w:w="20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2" w:firstLine="0"/>
              <w:jc w:val="center"/>
            </w:pPr>
            <w:r>
              <w:rPr>
                <w:sz w:val="22"/>
              </w:rPr>
              <w:t xml:space="preserve"> </w:t>
            </w:r>
          </w:p>
          <w:p w:rsidR="000C1ED6" w:rsidRDefault="00B35B70">
            <w:pPr>
              <w:spacing w:after="0" w:line="259" w:lineRule="auto"/>
              <w:ind w:right="12" w:firstLine="0"/>
              <w:jc w:val="center"/>
            </w:pPr>
            <w:r>
              <w:rPr>
                <w:sz w:val="22"/>
              </w:rPr>
              <w:t xml:space="preserve"> </w:t>
            </w:r>
          </w:p>
          <w:p w:rsidR="000C1ED6" w:rsidRDefault="00B35B70">
            <w:pPr>
              <w:spacing w:after="0" w:line="259" w:lineRule="auto"/>
              <w:ind w:right="12" w:firstLine="0"/>
              <w:jc w:val="center"/>
            </w:pPr>
            <w:r>
              <w:rPr>
                <w:sz w:val="22"/>
              </w:rPr>
              <w:t xml:space="preserve"> </w:t>
            </w:r>
          </w:p>
          <w:p w:rsidR="000C1ED6" w:rsidRDefault="00B35B70">
            <w:pPr>
              <w:spacing w:after="0" w:line="259" w:lineRule="auto"/>
              <w:ind w:right="66" w:firstLine="0"/>
              <w:jc w:val="center"/>
            </w:pPr>
            <w:r>
              <w:rPr>
                <w:sz w:val="22"/>
              </w:rPr>
              <w:t xml:space="preserve">50% </w:t>
            </w:r>
          </w:p>
        </w:tc>
        <w:tc>
          <w:tcPr>
            <w:tcW w:w="181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3"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41" w:type="dxa"/>
        </w:tblCellMar>
        <w:tblLook w:val="04A0" w:firstRow="1" w:lastRow="0" w:firstColumn="1" w:lastColumn="0" w:noHBand="0" w:noVBand="1"/>
      </w:tblPr>
      <w:tblGrid>
        <w:gridCol w:w="2405"/>
        <w:gridCol w:w="3829"/>
        <w:gridCol w:w="1419"/>
        <w:gridCol w:w="1639"/>
        <w:gridCol w:w="2012"/>
        <w:gridCol w:w="1903"/>
        <w:gridCol w:w="1817"/>
      </w:tblGrid>
      <w:tr w:rsidR="000C1ED6">
        <w:trPr>
          <w:trHeight w:val="2146"/>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Бытовое обслуживание код 3.3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left="108" w:right="65"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красоты; здание бани </w:t>
            </w:r>
          </w:p>
          <w:p w:rsidR="000C1ED6" w:rsidRDefault="00B35B70">
            <w:pPr>
              <w:spacing w:after="0" w:line="259" w:lineRule="auto"/>
              <w:ind w:left="108" w:right="0" w:firstLine="0"/>
              <w:jc w:val="left"/>
            </w:pPr>
            <w:r>
              <w:rPr>
                <w:sz w:val="22"/>
              </w:rPr>
              <w:t xml:space="preserve">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93" w:right="0" w:firstLine="0"/>
              <w:jc w:val="center"/>
            </w:pPr>
            <w:r>
              <w:rPr>
                <w:sz w:val="22"/>
              </w:rPr>
              <w:t xml:space="preserve"> </w:t>
            </w:r>
          </w:p>
          <w:p w:rsidR="000C1ED6" w:rsidRDefault="00B35B70">
            <w:pPr>
              <w:spacing w:after="0" w:line="259" w:lineRule="auto"/>
              <w:ind w:left="93" w:right="0" w:firstLine="0"/>
              <w:jc w:val="center"/>
            </w:pPr>
            <w:r>
              <w:rPr>
                <w:sz w:val="22"/>
              </w:rPr>
              <w:t xml:space="preserve"> </w:t>
            </w:r>
          </w:p>
          <w:p w:rsidR="000C1ED6" w:rsidRDefault="00B35B70">
            <w:pPr>
              <w:spacing w:after="0" w:line="259" w:lineRule="auto"/>
              <w:ind w:left="38" w:right="0" w:firstLine="0"/>
              <w:jc w:val="center"/>
            </w:pPr>
            <w:r>
              <w:rPr>
                <w:sz w:val="22"/>
              </w:rPr>
              <w:t xml:space="preserve">300 </w:t>
            </w:r>
          </w:p>
          <w:p w:rsidR="000C1ED6" w:rsidRDefault="00B35B70">
            <w:pPr>
              <w:spacing w:after="0" w:line="259" w:lineRule="auto"/>
              <w:ind w:left="93" w:right="0" w:firstLine="0"/>
              <w:jc w:val="center"/>
            </w:pPr>
            <w:r>
              <w:rPr>
                <w:sz w:val="22"/>
              </w:rPr>
              <w:t xml:space="preserve">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94" w:right="0" w:firstLine="0"/>
              <w:jc w:val="center"/>
            </w:pPr>
            <w:r>
              <w:rPr>
                <w:sz w:val="22"/>
              </w:rPr>
              <w:t xml:space="preserve"> </w:t>
            </w:r>
          </w:p>
          <w:p w:rsidR="000C1ED6" w:rsidRDefault="00B35B70">
            <w:pPr>
              <w:spacing w:after="0" w:line="259" w:lineRule="auto"/>
              <w:ind w:left="94"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1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6" w:right="0" w:firstLine="0"/>
              <w:jc w:val="center"/>
            </w:pPr>
            <w:r>
              <w:rPr>
                <w:sz w:val="22"/>
              </w:rPr>
              <w:t xml:space="preserve"> </w:t>
            </w:r>
          </w:p>
          <w:p w:rsidR="000C1ED6" w:rsidRDefault="00B35B70">
            <w:pPr>
              <w:spacing w:after="0" w:line="259" w:lineRule="auto"/>
              <w:ind w:left="86" w:right="0" w:firstLine="0"/>
              <w:jc w:val="center"/>
            </w:pPr>
            <w:r>
              <w:rPr>
                <w:sz w:val="22"/>
              </w:rPr>
              <w:t xml:space="preserve"> </w:t>
            </w:r>
          </w:p>
          <w:p w:rsidR="000C1ED6" w:rsidRDefault="00B35B70">
            <w:pPr>
              <w:spacing w:after="0" w:line="259" w:lineRule="auto"/>
              <w:ind w:left="30" w:right="0" w:firstLine="0"/>
              <w:jc w:val="center"/>
            </w:pPr>
            <w:r>
              <w:rPr>
                <w:sz w:val="22"/>
              </w:rPr>
              <w:t xml:space="preserve">2/10 </w:t>
            </w:r>
          </w:p>
        </w:tc>
        <w:tc>
          <w:tcPr>
            <w:tcW w:w="1903"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left="84" w:right="0" w:firstLine="0"/>
              <w:jc w:val="center"/>
            </w:pPr>
            <w:r>
              <w:rPr>
                <w:sz w:val="22"/>
              </w:rPr>
              <w:t xml:space="preserve"> </w:t>
            </w:r>
          </w:p>
          <w:p w:rsidR="000C1ED6" w:rsidRDefault="00B35B70">
            <w:pPr>
              <w:spacing w:after="0" w:line="259" w:lineRule="auto"/>
              <w:ind w:left="84" w:right="0" w:firstLine="0"/>
              <w:jc w:val="center"/>
            </w:pPr>
            <w:r>
              <w:rPr>
                <w:sz w:val="22"/>
              </w:rPr>
              <w:t xml:space="preserve"> </w:t>
            </w:r>
          </w:p>
          <w:p w:rsidR="000C1ED6" w:rsidRDefault="00B35B70">
            <w:pPr>
              <w:spacing w:after="0" w:line="259" w:lineRule="auto"/>
              <w:ind w:left="30" w:right="0" w:firstLine="0"/>
              <w:jc w:val="center"/>
            </w:pPr>
            <w:r>
              <w:rPr>
                <w:sz w:val="22"/>
              </w:rPr>
              <w:t xml:space="preserve">60% </w:t>
            </w:r>
          </w:p>
        </w:tc>
        <w:tc>
          <w:tcPr>
            <w:tcW w:w="1817"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left="88" w:right="0" w:firstLine="0"/>
              <w:jc w:val="center"/>
            </w:pPr>
            <w:r>
              <w:rPr>
                <w:sz w:val="22"/>
              </w:rPr>
              <w:t xml:space="preserve"> </w:t>
            </w:r>
          </w:p>
          <w:p w:rsidR="000C1ED6" w:rsidRDefault="00B35B70">
            <w:pPr>
              <w:spacing w:after="0" w:line="259" w:lineRule="auto"/>
              <w:ind w:left="88" w:right="0" w:firstLine="0"/>
              <w:jc w:val="center"/>
            </w:pPr>
            <w:r>
              <w:rPr>
                <w:sz w:val="22"/>
              </w:rPr>
              <w:t xml:space="preserve"> </w:t>
            </w:r>
          </w:p>
          <w:p w:rsidR="000C1ED6" w:rsidRDefault="00B35B70">
            <w:pPr>
              <w:spacing w:after="0" w:line="259" w:lineRule="auto"/>
              <w:ind w:left="33" w:right="0" w:firstLine="0"/>
              <w:jc w:val="center"/>
            </w:pPr>
            <w:r>
              <w:rPr>
                <w:sz w:val="22"/>
              </w:rPr>
              <w:t xml:space="preserve">3 </w:t>
            </w:r>
          </w:p>
        </w:tc>
      </w:tr>
      <w:tr w:rsidR="000C1ED6">
        <w:trPr>
          <w:trHeight w:val="7602"/>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250" w:firstLine="0"/>
              <w:jc w:val="left"/>
            </w:pPr>
            <w:r>
              <w:rPr>
                <w:sz w:val="22"/>
              </w:rPr>
              <w:t xml:space="preserve">Здравоохранение код 3.4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65" w:firstLine="0"/>
            </w:pPr>
            <w:r>
              <w:rPr>
                <w:sz w:val="22"/>
              </w:rPr>
              <w:t xml:space="preserve">Здание станции переливания крови; здание станции скорой медицинской помощи; здание амбулатории, в том числе врачебной; здание женской консультации; здание дома ребенка, в том числе специализированного; здание хосписа; здание дома (больницы) сестринского ухода; здание госпиталя; здание молочной кухни; здание медико-санитарной части; здание родильного дома; здание центра специализированных видов медицинской помощи; здание центра общей врачебной практики и семейной медицины; здание многопрофильного медицинского центра; здание центра вспомогательных репродуктивных технологий; здание центра медицинской реабилитации для инвалидов и детей-инвалидов с последствиями детского церебрального паралича; здание гериатрического центра; здание медико-хирургического центра; здание центра здоровья; здание центра лечебного и профилактического питания; здание медицинского центра; здание медико-генетического центра; здание центра медицинской </w:t>
            </w:r>
          </w:p>
        </w:tc>
        <w:tc>
          <w:tcPr>
            <w:tcW w:w="1419" w:type="dxa"/>
            <w:tcBorders>
              <w:top w:val="single" w:sz="4" w:space="0" w:color="000000"/>
              <w:left w:val="single" w:sz="4" w:space="0" w:color="000000"/>
              <w:bottom w:val="single" w:sz="4" w:space="0" w:color="000000"/>
              <w:right w:val="nil"/>
            </w:tcBorders>
          </w:tcPr>
          <w:p w:rsidR="000C1ED6" w:rsidRDefault="00B35B70">
            <w:pPr>
              <w:spacing w:after="0" w:line="259" w:lineRule="auto"/>
              <w:ind w:right="45" w:firstLine="0"/>
              <w:jc w:val="right"/>
            </w:pPr>
            <w:r>
              <w:rPr>
                <w:sz w:val="22"/>
              </w:rPr>
              <w:t>Н</w:t>
            </w:r>
          </w:p>
        </w:tc>
        <w:tc>
          <w:tcPr>
            <w:tcW w:w="3651" w:type="dxa"/>
            <w:gridSpan w:val="2"/>
            <w:tcBorders>
              <w:top w:val="single" w:sz="4" w:space="0" w:color="000000"/>
              <w:left w:val="nil"/>
              <w:bottom w:val="single" w:sz="4" w:space="0" w:color="000000"/>
              <w:right w:val="single" w:sz="4" w:space="0" w:color="000000"/>
            </w:tcBorders>
          </w:tcPr>
          <w:p w:rsidR="000C1ED6" w:rsidRDefault="00B35B70">
            <w:pPr>
              <w:spacing w:after="0" w:line="259" w:lineRule="auto"/>
              <w:ind w:left="-87" w:right="1125" w:firstLine="1205"/>
              <w:jc w:val="left"/>
            </w:pPr>
            <w:r>
              <w:rPr>
                <w:sz w:val="22"/>
              </w:rPr>
              <w:t xml:space="preserve"> е подлежит установлению* </w:t>
            </w:r>
          </w:p>
        </w:tc>
        <w:tc>
          <w:tcPr>
            <w:tcW w:w="1903"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50" w:right="0" w:firstLine="0"/>
              <w:jc w:val="center"/>
            </w:pPr>
            <w:r>
              <w:rPr>
                <w:sz w:val="22"/>
              </w:rPr>
              <w:t xml:space="preserve">50% </w:t>
            </w:r>
          </w:p>
        </w:tc>
        <w:tc>
          <w:tcPr>
            <w:tcW w:w="1817"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left="93" w:right="0" w:firstLine="0"/>
              <w:jc w:val="center"/>
            </w:pPr>
            <w:r>
              <w:rPr>
                <w:sz w:val="22"/>
              </w:rPr>
              <w:t xml:space="preserve"> </w:t>
            </w:r>
          </w:p>
          <w:p w:rsidR="000C1ED6" w:rsidRDefault="00B35B70">
            <w:pPr>
              <w:spacing w:after="0" w:line="259" w:lineRule="auto"/>
              <w:ind w:left="38" w:right="0"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53" w:type="dxa"/>
        </w:tblCellMar>
        <w:tblLook w:val="04A0" w:firstRow="1" w:lastRow="0" w:firstColumn="1" w:lastColumn="0" w:noHBand="0" w:noVBand="1"/>
      </w:tblPr>
      <w:tblGrid>
        <w:gridCol w:w="2404"/>
        <w:gridCol w:w="3829"/>
        <w:gridCol w:w="1419"/>
        <w:gridCol w:w="1639"/>
        <w:gridCol w:w="2019"/>
        <w:gridCol w:w="1899"/>
        <w:gridCol w:w="850"/>
        <w:gridCol w:w="965"/>
      </w:tblGrid>
      <w:tr w:rsidR="000C1ED6">
        <w:trPr>
          <w:trHeight w:val="2794"/>
        </w:trPr>
        <w:tc>
          <w:tcPr>
            <w:tcW w:w="240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53" w:firstLine="0"/>
            </w:pPr>
            <w:r>
              <w:rPr>
                <w:sz w:val="22"/>
              </w:rPr>
              <w:t xml:space="preserve">реабилитации; здание </w:t>
            </w:r>
            <w:proofErr w:type="spellStart"/>
            <w:r>
              <w:rPr>
                <w:sz w:val="22"/>
              </w:rPr>
              <w:t>лечебнореабилитационного</w:t>
            </w:r>
            <w:proofErr w:type="spellEnd"/>
            <w:r>
              <w:rPr>
                <w:sz w:val="22"/>
              </w:rPr>
              <w:t xml:space="preserve"> центра; здание детской клинической больницы; здание клинической больницы; здание психоневрологической </w:t>
            </w:r>
            <w:proofErr w:type="gramStart"/>
            <w:r>
              <w:rPr>
                <w:sz w:val="22"/>
              </w:rPr>
              <w:t>больницы;  здание</w:t>
            </w:r>
            <w:proofErr w:type="gramEnd"/>
            <w:r>
              <w:rPr>
                <w:sz w:val="22"/>
              </w:rPr>
              <w:t xml:space="preserve"> инфекционной больницы; здание консультативно-</w:t>
            </w:r>
          </w:p>
          <w:p w:rsidR="000C1ED6" w:rsidRDefault="00B35B70">
            <w:pPr>
              <w:spacing w:after="3" w:line="259" w:lineRule="auto"/>
              <w:ind w:left="108" w:right="0" w:firstLine="0"/>
              <w:jc w:val="left"/>
            </w:pPr>
            <w:r>
              <w:rPr>
                <w:sz w:val="22"/>
              </w:rPr>
              <w:t xml:space="preserve">диагностического центра, в том числе </w:t>
            </w:r>
          </w:p>
          <w:p w:rsidR="000C1ED6" w:rsidRDefault="00B35B70">
            <w:pPr>
              <w:tabs>
                <w:tab w:val="center" w:pos="549"/>
                <w:tab w:val="center" w:pos="1926"/>
                <w:tab w:val="center" w:pos="3290"/>
              </w:tabs>
              <w:spacing w:after="0" w:line="259" w:lineRule="auto"/>
              <w:ind w:right="0" w:firstLine="0"/>
              <w:jc w:val="left"/>
            </w:pPr>
            <w:r>
              <w:rPr>
                <w:rFonts w:ascii="Calibri" w:eastAsia="Calibri" w:hAnsi="Calibri" w:cs="Calibri"/>
                <w:sz w:val="22"/>
              </w:rPr>
              <w:tab/>
            </w:r>
            <w:r>
              <w:rPr>
                <w:sz w:val="22"/>
              </w:rPr>
              <w:t xml:space="preserve">детского; </w:t>
            </w:r>
            <w:r>
              <w:rPr>
                <w:sz w:val="22"/>
              </w:rPr>
              <w:tab/>
              <w:t xml:space="preserve">здание </w:t>
            </w:r>
            <w:r>
              <w:rPr>
                <w:sz w:val="22"/>
              </w:rPr>
              <w:tab/>
              <w:t>клинико-</w:t>
            </w:r>
          </w:p>
          <w:p w:rsidR="000C1ED6" w:rsidRDefault="00B35B70">
            <w:pPr>
              <w:spacing w:after="0" w:line="259" w:lineRule="auto"/>
              <w:ind w:left="108" w:right="0" w:firstLine="0"/>
              <w:jc w:val="left"/>
            </w:pPr>
            <w:r>
              <w:rPr>
                <w:sz w:val="22"/>
              </w:rPr>
              <w:t xml:space="preserve">диагностического центра </w:t>
            </w:r>
          </w:p>
          <w:p w:rsidR="000C1ED6" w:rsidRDefault="00B35B70">
            <w:pPr>
              <w:spacing w:after="0" w:line="259" w:lineRule="auto"/>
              <w:ind w:left="108" w:right="0" w:firstLine="0"/>
              <w:jc w:val="left"/>
            </w:pPr>
            <w:r>
              <w:rPr>
                <w:sz w:val="22"/>
              </w:rPr>
              <w:t xml:space="preserve"> </w:t>
            </w:r>
          </w:p>
        </w:tc>
        <w:tc>
          <w:tcPr>
            <w:tcW w:w="5077" w:type="dxa"/>
            <w:gridSpan w:val="3"/>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9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85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6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3805"/>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0" w:firstLine="0"/>
              <w:jc w:val="left"/>
            </w:pPr>
            <w:r>
              <w:rPr>
                <w:sz w:val="22"/>
              </w:rPr>
              <w:t xml:space="preserve">Дошкольное, начальное и среднее общее образование </w:t>
            </w:r>
          </w:p>
          <w:p w:rsidR="000C1ED6" w:rsidRDefault="00B35B70">
            <w:pPr>
              <w:spacing w:after="0" w:line="259" w:lineRule="auto"/>
              <w:ind w:left="108" w:right="0" w:firstLine="0"/>
              <w:jc w:val="left"/>
            </w:pPr>
            <w:r>
              <w:rPr>
                <w:sz w:val="22"/>
              </w:rPr>
              <w:t xml:space="preserve">код 3.5.1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9" w:firstLine="0"/>
              <w:jc w:val="left"/>
            </w:pPr>
            <w:r>
              <w:rPr>
                <w:sz w:val="22"/>
              </w:rPr>
              <w:t xml:space="preserve">Здание детского сада-яслей; здание детского сада; здание детского сада с бассейном; здание спортивной школы; здание театральной школы (студии); здание школы искусств, художественной школы; здание музыкальной школы; здание средней школы; сооружение школьного ботанического сада; здание </w:t>
            </w:r>
            <w:proofErr w:type="spellStart"/>
            <w:r>
              <w:rPr>
                <w:sz w:val="22"/>
              </w:rPr>
              <w:t>школыинтерната</w:t>
            </w:r>
            <w:proofErr w:type="spellEnd"/>
            <w:r>
              <w:rPr>
                <w:sz w:val="22"/>
              </w:rPr>
              <w:t xml:space="preserve">; здание школы с бассейном; здание специализированной школы среднего образования; школьный стадион; здание школьного спортивного зала; здание начальной школы </w:t>
            </w:r>
          </w:p>
        </w:tc>
        <w:tc>
          <w:tcPr>
            <w:tcW w:w="305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согласно СП 42.13330.2016 «Градостроительство. </w:t>
            </w:r>
          </w:p>
          <w:p w:rsidR="000C1ED6" w:rsidRDefault="00B35B70">
            <w:pPr>
              <w:spacing w:after="2" w:line="236" w:lineRule="auto"/>
              <w:ind w:right="0" w:firstLine="0"/>
              <w:jc w:val="center"/>
            </w:pPr>
            <w:r>
              <w:rPr>
                <w:sz w:val="22"/>
              </w:rPr>
              <w:t xml:space="preserve">Планировка и застройка городских и сельских поселений. </w:t>
            </w:r>
          </w:p>
          <w:p w:rsidR="000C1ED6" w:rsidRDefault="00B35B70">
            <w:pPr>
              <w:spacing w:after="0" w:line="259" w:lineRule="auto"/>
              <w:ind w:right="0" w:firstLine="0"/>
              <w:jc w:val="center"/>
            </w:pPr>
            <w:r>
              <w:rPr>
                <w:sz w:val="22"/>
              </w:rPr>
              <w:t xml:space="preserve">Актуализированная редакция СНиП 2.07.01-89*» </w:t>
            </w:r>
          </w:p>
        </w:tc>
        <w:tc>
          <w:tcPr>
            <w:tcW w:w="4767"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1069" w:right="0" w:firstLine="0"/>
              <w:jc w:val="center"/>
            </w:pPr>
            <w:r>
              <w:rPr>
                <w:sz w:val="22"/>
              </w:rPr>
              <w:t xml:space="preserve"> </w:t>
            </w:r>
          </w:p>
          <w:p w:rsidR="000C1ED6" w:rsidRDefault="00B35B70">
            <w:pPr>
              <w:spacing w:after="0" w:line="259" w:lineRule="auto"/>
              <w:ind w:left="1069" w:right="0" w:firstLine="0"/>
              <w:jc w:val="center"/>
            </w:pPr>
            <w:r>
              <w:rPr>
                <w:sz w:val="22"/>
              </w:rPr>
              <w:t xml:space="preserve"> </w:t>
            </w:r>
          </w:p>
          <w:p w:rsidR="000C1ED6" w:rsidRDefault="00B35B70">
            <w:pPr>
              <w:spacing w:after="0" w:line="259" w:lineRule="auto"/>
              <w:ind w:left="1498" w:right="0" w:firstLine="0"/>
              <w:jc w:val="left"/>
            </w:pPr>
            <w:r>
              <w:rPr>
                <w:sz w:val="22"/>
              </w:rPr>
              <w:t xml:space="preserve">Не подлежит установлению* </w:t>
            </w:r>
          </w:p>
        </w:tc>
        <w:tc>
          <w:tcPr>
            <w:tcW w:w="96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9"/>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5" w:firstLine="0"/>
              <w:jc w:val="left"/>
            </w:pPr>
            <w:r>
              <w:rPr>
                <w:sz w:val="22"/>
              </w:rPr>
              <w:t xml:space="preserve">Среднее </w:t>
            </w:r>
            <w:r>
              <w:rPr>
                <w:sz w:val="22"/>
              </w:rPr>
              <w:tab/>
              <w:t xml:space="preserve">и </w:t>
            </w:r>
            <w:r>
              <w:rPr>
                <w:sz w:val="22"/>
              </w:rPr>
              <w:tab/>
              <w:t xml:space="preserve">высшее профессиональное образование код 3.5.2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Здание профессионального училища; Здание </w:t>
            </w:r>
            <w:r>
              <w:rPr>
                <w:sz w:val="22"/>
              </w:rPr>
              <w:tab/>
              <w:t xml:space="preserve">учебно-производственного корпуса; здание учебного корпуса; здание </w:t>
            </w:r>
            <w:r>
              <w:rPr>
                <w:sz w:val="22"/>
              </w:rPr>
              <w:tab/>
              <w:t xml:space="preserve">учебно-лабораторного корпуса; здание института; здание колледжа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2" w:right="0" w:firstLine="0"/>
              <w:jc w:val="center"/>
            </w:pPr>
            <w:r>
              <w:rPr>
                <w:sz w:val="22"/>
              </w:rPr>
              <w:t xml:space="preserve">1 000 </w:t>
            </w:r>
          </w:p>
        </w:tc>
        <w:tc>
          <w:tcPr>
            <w:tcW w:w="5557"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4" w:right="0" w:firstLine="0"/>
              <w:jc w:val="center"/>
            </w:pPr>
            <w:r>
              <w:rPr>
                <w:sz w:val="22"/>
              </w:rPr>
              <w:t xml:space="preserve">Не подлежит установлению* </w:t>
            </w:r>
          </w:p>
        </w:tc>
        <w:tc>
          <w:tcPr>
            <w:tcW w:w="85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65"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r w:rsidR="000C1ED6">
        <w:trPr>
          <w:trHeight w:val="1526"/>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Культурное развитие код 3.6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w:t>
            </w:r>
            <w:proofErr w:type="spellStart"/>
            <w:r>
              <w:rPr>
                <w:sz w:val="22"/>
              </w:rPr>
              <w:t>декоративноприкладного</w:t>
            </w:r>
            <w:proofErr w:type="spellEnd"/>
            <w:r>
              <w:rPr>
                <w:sz w:val="22"/>
              </w:rPr>
              <w:t xml:space="preserve"> творчества; здание дома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500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3/12*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2" w:right="0" w:firstLine="0"/>
              <w:jc w:val="center"/>
            </w:pPr>
            <w:r>
              <w:rPr>
                <w:sz w:val="22"/>
              </w:rPr>
              <w:t xml:space="preserve">60% </w:t>
            </w:r>
          </w:p>
        </w:tc>
        <w:tc>
          <w:tcPr>
            <w:tcW w:w="85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65"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53" w:type="dxa"/>
        </w:tblCellMar>
        <w:tblLook w:val="04A0" w:firstRow="1" w:lastRow="0" w:firstColumn="1" w:lastColumn="0" w:noHBand="0" w:noVBand="1"/>
      </w:tblPr>
      <w:tblGrid>
        <w:gridCol w:w="2405"/>
        <w:gridCol w:w="3829"/>
        <w:gridCol w:w="1419"/>
        <w:gridCol w:w="1639"/>
        <w:gridCol w:w="2019"/>
        <w:gridCol w:w="1898"/>
        <w:gridCol w:w="1815"/>
      </w:tblGrid>
      <w:tr w:rsidR="000C1ED6">
        <w:trPr>
          <w:trHeight w:val="1316"/>
        </w:trPr>
        <w:tc>
          <w:tcPr>
            <w:tcW w:w="240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творчества; здание дома музыки; здание дома национального искусства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3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01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98" w:type="dxa"/>
            <w:tcBorders>
              <w:top w:val="single" w:sz="4" w:space="0" w:color="000000"/>
              <w:left w:val="single" w:sz="4" w:space="0" w:color="000000"/>
              <w:bottom w:val="single" w:sz="4" w:space="0" w:color="000000"/>
              <w:right w:val="single" w:sz="4" w:space="0" w:color="000000"/>
            </w:tcBorders>
            <w:vAlign w:val="bottom"/>
          </w:tcPr>
          <w:p w:rsidR="000C1ED6" w:rsidRDefault="000C1ED6">
            <w:pPr>
              <w:spacing w:after="160" w:line="259" w:lineRule="auto"/>
              <w:ind w:right="0" w:firstLine="0"/>
              <w:jc w:val="left"/>
            </w:pPr>
          </w:p>
        </w:tc>
        <w:tc>
          <w:tcPr>
            <w:tcW w:w="181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133"/>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74" w:firstLine="0"/>
              <w:jc w:val="left"/>
            </w:pPr>
            <w:r>
              <w:rPr>
                <w:sz w:val="22"/>
              </w:rPr>
              <w:t xml:space="preserve">Религиозное использование код 3.7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Религиозные и культовые объекты, монастыри </w:t>
            </w:r>
          </w:p>
        </w:tc>
        <w:tc>
          <w:tcPr>
            <w:tcW w:w="141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639" w:type="dxa"/>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3917" w:type="dxa"/>
            <w:gridSpan w:val="2"/>
            <w:tcBorders>
              <w:top w:val="single" w:sz="4" w:space="0" w:color="000000"/>
              <w:left w:val="nil"/>
              <w:bottom w:val="single" w:sz="4" w:space="0" w:color="000000"/>
              <w:right w:val="nil"/>
            </w:tcBorders>
          </w:tcPr>
          <w:p w:rsidR="000C1ED6" w:rsidRDefault="00B35B70">
            <w:pPr>
              <w:spacing w:after="0" w:line="259" w:lineRule="auto"/>
              <w:ind w:left="1337" w:right="0" w:firstLine="0"/>
              <w:jc w:val="left"/>
            </w:pPr>
            <w:r>
              <w:rPr>
                <w:sz w:val="22"/>
              </w:rPr>
              <w:t xml:space="preserve"> </w:t>
            </w:r>
          </w:p>
          <w:p w:rsidR="000C1ED6" w:rsidRDefault="00B35B70">
            <w:pPr>
              <w:spacing w:after="0" w:line="259" w:lineRule="auto"/>
              <w:ind w:left="-55" w:right="0" w:firstLine="0"/>
              <w:jc w:val="left"/>
            </w:pPr>
            <w:r>
              <w:rPr>
                <w:sz w:val="22"/>
              </w:rPr>
              <w:t xml:space="preserve">Не подлежит установлению * </w:t>
            </w:r>
          </w:p>
        </w:tc>
        <w:tc>
          <w:tcPr>
            <w:tcW w:w="181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3553"/>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778" w:firstLine="0"/>
              <w:jc w:val="left"/>
            </w:pPr>
            <w:r>
              <w:rPr>
                <w:sz w:val="22"/>
              </w:rPr>
              <w:t xml:space="preserve">Общественное управление код 3.8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43" w:lineRule="auto"/>
              <w:ind w:left="108" w:right="0" w:firstLine="0"/>
              <w:jc w:val="left"/>
            </w:pPr>
            <w:r>
              <w:rPr>
                <w:sz w:val="22"/>
              </w:rPr>
              <w:t xml:space="preserve">Здание </w:t>
            </w:r>
            <w:r>
              <w:rPr>
                <w:sz w:val="22"/>
              </w:rPr>
              <w:tab/>
              <w:t xml:space="preserve">органов </w:t>
            </w:r>
            <w:r>
              <w:rPr>
                <w:sz w:val="22"/>
              </w:rPr>
              <w:tab/>
              <w:t xml:space="preserve">государственной власти Российской Федерации;  </w:t>
            </w:r>
          </w:p>
          <w:p w:rsidR="000C1ED6" w:rsidRDefault="00B35B70">
            <w:pPr>
              <w:spacing w:after="0" w:line="248" w:lineRule="auto"/>
              <w:ind w:left="108" w:right="0" w:firstLine="0"/>
              <w:jc w:val="left"/>
            </w:pPr>
            <w:r>
              <w:rPr>
                <w:sz w:val="22"/>
              </w:rPr>
              <w:t xml:space="preserve">здание органов региональной власти; здание </w:t>
            </w:r>
            <w:r>
              <w:rPr>
                <w:sz w:val="22"/>
              </w:rPr>
              <w:tab/>
              <w:t xml:space="preserve">органов </w:t>
            </w:r>
            <w:r>
              <w:rPr>
                <w:sz w:val="22"/>
              </w:rPr>
              <w:tab/>
              <w:t xml:space="preserve">местного самоуправления; здание таможенных органов; </w:t>
            </w:r>
          </w:p>
          <w:p w:rsidR="000C1ED6" w:rsidRDefault="00B35B70">
            <w:pPr>
              <w:spacing w:after="0" w:line="259" w:lineRule="auto"/>
              <w:ind w:left="108" w:right="0" w:firstLine="0"/>
              <w:jc w:val="left"/>
            </w:pPr>
            <w:r>
              <w:rPr>
                <w:sz w:val="22"/>
              </w:rPr>
              <w:t xml:space="preserve">здание налоговой инспекции; </w:t>
            </w:r>
          </w:p>
          <w:p w:rsidR="000C1ED6" w:rsidRDefault="00B35B70">
            <w:pPr>
              <w:spacing w:after="0" w:line="239" w:lineRule="auto"/>
              <w:ind w:left="108" w:right="0" w:firstLine="0"/>
            </w:pPr>
            <w:r>
              <w:rPr>
                <w:sz w:val="22"/>
              </w:rPr>
              <w:t xml:space="preserve">здание отдела записи актов гражданского состояния, дворец </w:t>
            </w:r>
          </w:p>
          <w:p w:rsidR="000C1ED6" w:rsidRDefault="00B35B70">
            <w:pPr>
              <w:spacing w:after="0" w:line="259" w:lineRule="auto"/>
              <w:ind w:left="108" w:right="54" w:firstLine="0"/>
            </w:pPr>
            <w:r>
              <w:rPr>
                <w:sz w:val="22"/>
              </w:rPr>
              <w:t xml:space="preserve">бракосочетания; здание государственного фонда; здание многофункционального центра предоставления государственных и муниципальных услуг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500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3 000 </w:t>
            </w:r>
          </w:p>
        </w:tc>
        <w:tc>
          <w:tcPr>
            <w:tcW w:w="20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3/12*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2" w:right="0" w:firstLine="0"/>
              <w:jc w:val="center"/>
            </w:pPr>
            <w:r>
              <w:rPr>
                <w:sz w:val="22"/>
              </w:rPr>
              <w:t xml:space="preserve">50% – 1(5) </w:t>
            </w:r>
          </w:p>
          <w:p w:rsidR="000C1ED6" w:rsidRDefault="00B35B70">
            <w:pPr>
              <w:spacing w:after="0" w:line="259" w:lineRule="auto"/>
              <w:ind w:left="52" w:right="0" w:firstLine="0"/>
              <w:jc w:val="center"/>
            </w:pPr>
            <w:r>
              <w:rPr>
                <w:sz w:val="22"/>
              </w:rPr>
              <w:t xml:space="preserve">40% – 2(12)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48" w:right="0" w:firstLine="0"/>
              <w:jc w:val="center"/>
            </w:pPr>
            <w:r>
              <w:rPr>
                <w:sz w:val="22"/>
              </w:rPr>
              <w:t xml:space="preserve">3 </w:t>
            </w:r>
          </w:p>
        </w:tc>
      </w:tr>
      <w:tr w:rsidR="000C1ED6">
        <w:trPr>
          <w:trHeight w:val="1685"/>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Обеспечение научной </w:t>
            </w:r>
          </w:p>
          <w:p w:rsidR="000C1ED6" w:rsidRDefault="00B35B70">
            <w:pPr>
              <w:spacing w:after="0" w:line="259" w:lineRule="auto"/>
              <w:ind w:left="108" w:right="603" w:firstLine="0"/>
              <w:jc w:val="left"/>
            </w:pPr>
            <w:r>
              <w:rPr>
                <w:sz w:val="22"/>
              </w:rPr>
              <w:t xml:space="preserve">деятельности код 3.9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8" w:lineRule="auto"/>
              <w:ind w:left="108" w:right="54" w:firstLine="0"/>
            </w:pPr>
            <w:r>
              <w:rPr>
                <w:sz w:val="22"/>
              </w:rPr>
              <w:t>Здание исследовательского (экспериментального) корпуса института; здание научно-</w:t>
            </w:r>
          </w:p>
          <w:p w:rsidR="000C1ED6" w:rsidRDefault="00B35B70">
            <w:pPr>
              <w:spacing w:after="0" w:line="259" w:lineRule="auto"/>
              <w:ind w:left="108" w:right="0" w:firstLine="0"/>
              <w:jc w:val="left"/>
            </w:pPr>
            <w:r>
              <w:rPr>
                <w:sz w:val="22"/>
              </w:rPr>
              <w:t xml:space="preserve">исследовательского института; здание научного центра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500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3 000 </w:t>
            </w:r>
          </w:p>
        </w:tc>
        <w:tc>
          <w:tcPr>
            <w:tcW w:w="20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3/12*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2" w:right="0" w:firstLine="0"/>
              <w:jc w:val="center"/>
            </w:pPr>
            <w:r>
              <w:rPr>
                <w:sz w:val="22"/>
              </w:rPr>
              <w:t xml:space="preserve">60%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48" w:right="0" w:firstLine="0"/>
              <w:jc w:val="center"/>
            </w:pPr>
            <w:r>
              <w:rPr>
                <w:sz w:val="22"/>
              </w:rPr>
              <w:t xml:space="preserve">3 </w:t>
            </w:r>
          </w:p>
        </w:tc>
      </w:tr>
      <w:tr w:rsidR="000C1ED6">
        <w:trPr>
          <w:trHeight w:val="2033"/>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14" w:firstLine="0"/>
              <w:jc w:val="left"/>
            </w:pPr>
            <w:r>
              <w:rPr>
                <w:sz w:val="22"/>
              </w:rPr>
              <w:t xml:space="preserve">Амбулаторное ветеринарное обслуживание код 3.10.1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3" w:line="259" w:lineRule="auto"/>
              <w:ind w:left="108" w:right="0" w:firstLine="0"/>
              <w:jc w:val="left"/>
            </w:pPr>
            <w:r>
              <w:rPr>
                <w:sz w:val="22"/>
              </w:rPr>
              <w:t xml:space="preserve">Здание ветеринарной аптеки; здание </w:t>
            </w:r>
          </w:p>
          <w:p w:rsidR="000C1ED6" w:rsidRDefault="00B35B70">
            <w:pPr>
              <w:tabs>
                <w:tab w:val="center" w:pos="798"/>
                <w:tab w:val="center" w:pos="3308"/>
              </w:tabs>
              <w:spacing w:after="0" w:line="259" w:lineRule="auto"/>
              <w:ind w:right="0" w:firstLine="0"/>
              <w:jc w:val="left"/>
            </w:pPr>
            <w:r>
              <w:rPr>
                <w:rFonts w:ascii="Calibri" w:eastAsia="Calibri" w:hAnsi="Calibri" w:cs="Calibri"/>
                <w:sz w:val="22"/>
              </w:rPr>
              <w:tab/>
            </w:r>
            <w:r>
              <w:rPr>
                <w:sz w:val="22"/>
              </w:rPr>
              <w:t xml:space="preserve">ветеринарного </w:t>
            </w:r>
            <w:r>
              <w:rPr>
                <w:sz w:val="22"/>
              </w:rPr>
              <w:tab/>
              <w:t>лечебно-</w:t>
            </w:r>
          </w:p>
          <w:p w:rsidR="000C1ED6" w:rsidRDefault="00B35B70">
            <w:pPr>
              <w:spacing w:after="0" w:line="259" w:lineRule="auto"/>
              <w:ind w:left="108" w:right="53" w:firstLine="0"/>
            </w:pPr>
            <w:r>
              <w:rPr>
                <w:sz w:val="22"/>
              </w:rPr>
              <w:t xml:space="preserve">профилактического учреждения; здание амбулатории ветеринарной станции; здание поликлиники ветеринарной; здание амбулатории ветеринарной; здание диспансера ветеринарного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500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3 000 </w:t>
            </w:r>
          </w:p>
        </w:tc>
        <w:tc>
          <w:tcPr>
            <w:tcW w:w="20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0" w:right="0" w:firstLine="0"/>
              <w:jc w:val="center"/>
            </w:pPr>
            <w:r>
              <w:rPr>
                <w:sz w:val="22"/>
              </w:rPr>
              <w:t xml:space="preserve">2/10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2" w:right="0" w:firstLine="0"/>
              <w:jc w:val="center"/>
            </w:pPr>
            <w:r>
              <w:rPr>
                <w:sz w:val="22"/>
              </w:rPr>
              <w:t xml:space="preserve">60%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48" w:right="0"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404"/>
        <w:gridCol w:w="3829"/>
        <w:gridCol w:w="1419"/>
        <w:gridCol w:w="1639"/>
        <w:gridCol w:w="2019"/>
        <w:gridCol w:w="1899"/>
        <w:gridCol w:w="1815"/>
      </w:tblGrid>
      <w:tr w:rsidR="000C1ED6">
        <w:trPr>
          <w:trHeight w:val="1184"/>
        </w:trPr>
        <w:tc>
          <w:tcPr>
            <w:tcW w:w="240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3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01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98"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1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7"/>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Приюты для животных код 3.10.2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w:t>
            </w:r>
            <w:r>
              <w:rPr>
                <w:sz w:val="22"/>
              </w:rPr>
              <w:tab/>
              <w:t xml:space="preserve">приюта </w:t>
            </w:r>
            <w:r>
              <w:rPr>
                <w:sz w:val="22"/>
              </w:rPr>
              <w:tab/>
              <w:t xml:space="preserve">для </w:t>
            </w:r>
            <w:r>
              <w:rPr>
                <w:sz w:val="22"/>
              </w:rPr>
              <w:tab/>
              <w:t xml:space="preserve">домашних животных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3" w:firstLine="0"/>
              <w:jc w:val="center"/>
            </w:pPr>
            <w:r>
              <w:rPr>
                <w:sz w:val="22"/>
              </w:rPr>
              <w:t xml:space="preserve">1000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2/10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60%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5 </w:t>
            </w:r>
          </w:p>
        </w:tc>
      </w:tr>
      <w:tr w:rsidR="000C1ED6">
        <w:trPr>
          <w:trHeight w:val="1558"/>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3"/>
                <w:tab w:val="center" w:pos="1824"/>
              </w:tabs>
              <w:spacing w:after="0" w:line="259" w:lineRule="auto"/>
              <w:ind w:right="0" w:firstLine="0"/>
              <w:jc w:val="left"/>
            </w:pPr>
            <w:r>
              <w:rPr>
                <w:rFonts w:ascii="Calibri" w:eastAsia="Calibri" w:hAnsi="Calibri" w:cs="Calibri"/>
                <w:sz w:val="22"/>
              </w:rPr>
              <w:tab/>
            </w:r>
            <w:r>
              <w:rPr>
                <w:sz w:val="22"/>
              </w:rPr>
              <w:t xml:space="preserve">Обеспечение </w:t>
            </w:r>
            <w:r>
              <w:rPr>
                <w:sz w:val="22"/>
              </w:rPr>
              <w:tab/>
              <w:t xml:space="preserve">занятий </w:t>
            </w:r>
          </w:p>
          <w:p w:rsidR="000C1ED6" w:rsidRDefault="00B35B70">
            <w:pPr>
              <w:spacing w:after="0" w:line="259" w:lineRule="auto"/>
              <w:ind w:right="0" w:firstLine="0"/>
              <w:jc w:val="left"/>
            </w:pPr>
            <w:r>
              <w:rPr>
                <w:sz w:val="22"/>
              </w:rPr>
              <w:t xml:space="preserve">спортом в помещениях код 5.1.2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left"/>
            </w:pPr>
            <w:r>
              <w:rPr>
                <w:sz w:val="22"/>
              </w:rPr>
              <w:t xml:space="preserve">Здание крытого бассейна; здание зала спортивного крытого универсального; здание зала спортивного крытого специализированного </w:t>
            </w:r>
          </w:p>
        </w:tc>
        <w:tc>
          <w:tcPr>
            <w:tcW w:w="14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63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1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3/20* </w:t>
            </w:r>
          </w:p>
        </w:tc>
        <w:tc>
          <w:tcPr>
            <w:tcW w:w="189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75% – 1(10) </w:t>
            </w:r>
          </w:p>
          <w:p w:rsidR="000C1ED6" w:rsidRDefault="00B35B70">
            <w:pPr>
              <w:spacing w:after="0" w:line="259" w:lineRule="auto"/>
              <w:ind w:right="56" w:firstLine="0"/>
              <w:jc w:val="center"/>
            </w:pPr>
            <w:r>
              <w:rPr>
                <w:sz w:val="22"/>
              </w:rPr>
              <w:t xml:space="preserve">60% – 2(15) </w:t>
            </w:r>
          </w:p>
          <w:p w:rsidR="000C1ED6" w:rsidRDefault="00B35B70">
            <w:pPr>
              <w:spacing w:after="0" w:line="259" w:lineRule="auto"/>
              <w:ind w:right="56" w:firstLine="0"/>
              <w:jc w:val="center"/>
            </w:pPr>
            <w:r>
              <w:rPr>
                <w:sz w:val="22"/>
              </w:rPr>
              <w:t xml:space="preserve">50% – 3(20) </w:t>
            </w:r>
          </w:p>
          <w:p w:rsidR="000C1ED6" w:rsidRDefault="00B35B70">
            <w:pPr>
              <w:spacing w:after="0" w:line="259" w:lineRule="auto"/>
              <w:ind w:right="0" w:firstLine="0"/>
              <w:jc w:val="center"/>
            </w:pPr>
            <w:r>
              <w:rPr>
                <w:sz w:val="22"/>
              </w:rPr>
              <w:t xml:space="preserve">Для плоскостных сооружений – 75%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r w:rsidR="000C1ED6">
        <w:trPr>
          <w:trHeight w:val="1335"/>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Площадки для занятий спортом код 5.1.3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Физкультурные площадки; беговые дорожки; поля для спортивной игры </w:t>
            </w:r>
          </w:p>
        </w:tc>
        <w:tc>
          <w:tcPr>
            <w:tcW w:w="141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57" w:type="dxa"/>
            <w:gridSpan w:val="3"/>
            <w:tcBorders>
              <w:top w:val="single" w:sz="4" w:space="0" w:color="000000"/>
              <w:left w:val="nil"/>
              <w:bottom w:val="single" w:sz="4" w:space="0" w:color="000000"/>
              <w:right w:val="nil"/>
            </w:tcBorders>
          </w:tcPr>
          <w:p w:rsidR="000C1ED6" w:rsidRDefault="00B35B70">
            <w:pPr>
              <w:spacing w:after="0" w:line="259" w:lineRule="auto"/>
              <w:ind w:left="395" w:right="0" w:firstLine="0"/>
              <w:jc w:val="center"/>
            </w:pPr>
            <w:r>
              <w:rPr>
                <w:sz w:val="22"/>
              </w:rPr>
              <w:t xml:space="preserve"> </w:t>
            </w:r>
          </w:p>
          <w:p w:rsidR="000C1ED6" w:rsidRDefault="00B35B70">
            <w:pPr>
              <w:spacing w:after="0" w:line="259" w:lineRule="auto"/>
              <w:ind w:left="395" w:right="0" w:firstLine="0"/>
              <w:jc w:val="center"/>
            </w:pPr>
            <w:r>
              <w:rPr>
                <w:sz w:val="22"/>
              </w:rPr>
              <w:t xml:space="preserve"> </w:t>
            </w:r>
          </w:p>
          <w:p w:rsidR="000C1ED6" w:rsidRDefault="00B35B70">
            <w:pPr>
              <w:spacing w:after="0" w:line="259" w:lineRule="auto"/>
              <w:ind w:left="339" w:right="0" w:firstLine="0"/>
              <w:jc w:val="center"/>
            </w:pPr>
            <w:r>
              <w:rPr>
                <w:sz w:val="22"/>
              </w:rPr>
              <w:t xml:space="preserve">Не подлежит установлению </w:t>
            </w:r>
          </w:p>
        </w:tc>
        <w:tc>
          <w:tcPr>
            <w:tcW w:w="181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3553"/>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5" w:firstLine="0"/>
              <w:jc w:val="left"/>
            </w:pPr>
            <w:r>
              <w:rPr>
                <w:sz w:val="22"/>
              </w:rPr>
              <w:t xml:space="preserve">Обеспечение внутреннего правопорядка код 8.3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43" w:lineRule="auto"/>
              <w:ind w:right="54" w:firstLine="0"/>
              <w:jc w:val="right"/>
            </w:pPr>
            <w:r>
              <w:rPr>
                <w:sz w:val="22"/>
              </w:rPr>
              <w:t xml:space="preserve">Сооружение командного пункта или пункта управления (защищенного); сооружение объекта связи (УС, ПРЦ, ПРДЦ) защищенного; здание цента управления; </w:t>
            </w:r>
            <w:r>
              <w:rPr>
                <w:sz w:val="22"/>
              </w:rPr>
              <w:tab/>
              <w:t xml:space="preserve">здание </w:t>
            </w:r>
            <w:r>
              <w:rPr>
                <w:sz w:val="22"/>
              </w:rPr>
              <w:tab/>
              <w:t xml:space="preserve">системы </w:t>
            </w:r>
          </w:p>
          <w:p w:rsidR="000C1ED6" w:rsidRDefault="00B35B70">
            <w:pPr>
              <w:spacing w:after="0" w:line="259" w:lineRule="auto"/>
              <w:ind w:right="53" w:firstLine="0"/>
              <w:jc w:val="right"/>
            </w:pPr>
            <w:r>
              <w:rPr>
                <w:sz w:val="22"/>
              </w:rPr>
              <w:t xml:space="preserve">оповещения; сооружение убежища; сооружение </w:t>
            </w:r>
            <w:r>
              <w:rPr>
                <w:sz w:val="22"/>
              </w:rPr>
              <w:tab/>
              <w:t xml:space="preserve">противорадиационного укрытия; </w:t>
            </w:r>
            <w:r>
              <w:rPr>
                <w:sz w:val="22"/>
              </w:rPr>
              <w:tab/>
              <w:t xml:space="preserve">здание </w:t>
            </w:r>
            <w:r>
              <w:rPr>
                <w:sz w:val="22"/>
              </w:rPr>
              <w:tab/>
              <w:t xml:space="preserve">(сооружение) санитарно-обмывочного пункта; здание </w:t>
            </w:r>
            <w:r>
              <w:rPr>
                <w:sz w:val="22"/>
              </w:rPr>
              <w:tab/>
              <w:t xml:space="preserve">(сооружение) </w:t>
            </w:r>
            <w:r>
              <w:rPr>
                <w:sz w:val="22"/>
              </w:rPr>
              <w:tab/>
              <w:t xml:space="preserve">станции </w:t>
            </w:r>
          </w:p>
          <w:p w:rsidR="000C1ED6" w:rsidRDefault="00B35B70">
            <w:pPr>
              <w:spacing w:after="0" w:line="259" w:lineRule="auto"/>
              <w:ind w:right="54" w:firstLine="0"/>
            </w:pPr>
            <w:r>
              <w:rPr>
                <w:sz w:val="22"/>
              </w:rPr>
              <w:t xml:space="preserve">обеззараживания техники; здание специализированного склада; здание станции обеззараживания одежды </w:t>
            </w:r>
          </w:p>
        </w:tc>
        <w:tc>
          <w:tcPr>
            <w:tcW w:w="141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57" w:type="dxa"/>
            <w:gridSpan w:val="3"/>
            <w:tcBorders>
              <w:top w:val="single" w:sz="4" w:space="0" w:color="000000"/>
              <w:left w:val="nil"/>
              <w:bottom w:val="single" w:sz="4" w:space="0" w:color="000000"/>
              <w:right w:val="single" w:sz="4" w:space="0" w:color="000000"/>
            </w:tcBorders>
          </w:tcPr>
          <w:p w:rsidR="000C1ED6" w:rsidRDefault="00B35B70">
            <w:pPr>
              <w:spacing w:after="0" w:line="259" w:lineRule="auto"/>
              <w:ind w:left="1961" w:right="0" w:firstLine="0"/>
              <w:jc w:val="left"/>
            </w:pPr>
            <w:r>
              <w:rPr>
                <w:sz w:val="22"/>
              </w:rPr>
              <w:t xml:space="preserve"> </w:t>
            </w:r>
          </w:p>
          <w:p w:rsidR="000C1ED6" w:rsidRDefault="00B35B70">
            <w:pPr>
              <w:spacing w:after="0" w:line="259" w:lineRule="auto"/>
              <w:ind w:left="1961" w:right="0" w:firstLine="0"/>
              <w:jc w:val="left"/>
            </w:pPr>
            <w:r>
              <w:rPr>
                <w:sz w:val="22"/>
              </w:rPr>
              <w:t xml:space="preserve"> </w:t>
            </w:r>
          </w:p>
          <w:p w:rsidR="000C1ED6" w:rsidRDefault="00B35B70">
            <w:pPr>
              <w:spacing w:after="0" w:line="259" w:lineRule="auto"/>
              <w:ind w:left="1961" w:right="0" w:firstLine="0"/>
              <w:jc w:val="left"/>
            </w:pPr>
            <w:r>
              <w:rPr>
                <w:sz w:val="22"/>
              </w:rPr>
              <w:t xml:space="preserve"> </w:t>
            </w:r>
          </w:p>
          <w:p w:rsidR="000C1ED6" w:rsidRDefault="00B35B70">
            <w:pPr>
              <w:spacing w:after="0" w:line="259" w:lineRule="auto"/>
              <w:ind w:left="653" w:right="0" w:firstLine="0"/>
              <w:jc w:val="left"/>
            </w:pPr>
            <w:r>
              <w:rPr>
                <w:sz w:val="22"/>
              </w:rPr>
              <w:t xml:space="preserve">Не подлежит установлению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0" w:firstLine="0"/>
              <w:jc w:val="center"/>
            </w:pPr>
            <w:r>
              <w:rPr>
                <w:sz w:val="22"/>
              </w:rPr>
              <w:t xml:space="preserve">3 </w:t>
            </w:r>
          </w:p>
        </w:tc>
      </w:tr>
      <w:tr w:rsidR="000C1ED6">
        <w:trPr>
          <w:trHeight w:val="1022"/>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567" w:firstLine="0"/>
              <w:jc w:val="left"/>
            </w:pPr>
            <w:r>
              <w:rPr>
                <w:sz w:val="22"/>
              </w:rPr>
              <w:t xml:space="preserve">деятельность  код 9.3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85"/>
                <w:tab w:val="center" w:pos="1916"/>
                <w:tab w:val="center" w:pos="3135"/>
              </w:tabs>
              <w:spacing w:after="0" w:line="259" w:lineRule="auto"/>
              <w:ind w:right="0" w:firstLine="0"/>
              <w:jc w:val="left"/>
            </w:pPr>
            <w:r>
              <w:rPr>
                <w:rFonts w:ascii="Calibri" w:eastAsia="Calibri" w:hAnsi="Calibri" w:cs="Calibri"/>
                <w:sz w:val="22"/>
              </w:rPr>
              <w:tab/>
            </w:r>
            <w:r>
              <w:rPr>
                <w:sz w:val="22"/>
              </w:rPr>
              <w:t xml:space="preserve">Сооружение </w:t>
            </w:r>
            <w:r>
              <w:rPr>
                <w:sz w:val="22"/>
              </w:rPr>
              <w:tab/>
              <w:t xml:space="preserve">памятника </w:t>
            </w:r>
            <w:r>
              <w:rPr>
                <w:sz w:val="22"/>
              </w:rPr>
              <w:tab/>
              <w:t xml:space="preserve">культуры; </w:t>
            </w:r>
          </w:p>
          <w:p w:rsidR="000C1ED6" w:rsidRDefault="00B35B70">
            <w:pPr>
              <w:spacing w:after="0" w:line="259" w:lineRule="auto"/>
              <w:ind w:right="0" w:firstLine="0"/>
              <w:jc w:val="left"/>
            </w:pPr>
            <w:r>
              <w:rPr>
                <w:sz w:val="22"/>
              </w:rPr>
              <w:t xml:space="preserve">историческое здание </w:t>
            </w:r>
          </w:p>
          <w:p w:rsidR="000C1ED6" w:rsidRDefault="00B35B70">
            <w:pPr>
              <w:spacing w:after="0" w:line="259" w:lineRule="auto"/>
              <w:ind w:right="0" w:firstLine="0"/>
              <w:jc w:val="left"/>
            </w:pPr>
            <w:r>
              <w:rPr>
                <w:sz w:val="22"/>
              </w:rPr>
              <w:t xml:space="preserve"> </w:t>
            </w:r>
          </w:p>
        </w:tc>
        <w:tc>
          <w:tcPr>
            <w:tcW w:w="141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57" w:type="dxa"/>
            <w:gridSpan w:val="3"/>
            <w:tcBorders>
              <w:top w:val="single" w:sz="4" w:space="0" w:color="000000"/>
              <w:left w:val="nil"/>
              <w:bottom w:val="single" w:sz="4" w:space="0" w:color="000000"/>
              <w:right w:val="nil"/>
            </w:tcBorders>
          </w:tcPr>
          <w:p w:rsidR="000C1ED6" w:rsidRDefault="00B35B70">
            <w:pPr>
              <w:spacing w:after="0" w:line="259" w:lineRule="auto"/>
              <w:ind w:left="395" w:right="0" w:firstLine="0"/>
              <w:jc w:val="center"/>
            </w:pPr>
            <w:r>
              <w:rPr>
                <w:sz w:val="22"/>
              </w:rPr>
              <w:t xml:space="preserve"> </w:t>
            </w:r>
          </w:p>
          <w:p w:rsidR="000C1ED6" w:rsidRDefault="00B35B70">
            <w:pPr>
              <w:spacing w:after="0" w:line="259" w:lineRule="auto"/>
              <w:ind w:left="395" w:right="0" w:firstLine="0"/>
              <w:jc w:val="center"/>
            </w:pPr>
            <w:r>
              <w:rPr>
                <w:sz w:val="22"/>
              </w:rPr>
              <w:t xml:space="preserve"> </w:t>
            </w:r>
          </w:p>
          <w:p w:rsidR="000C1ED6" w:rsidRDefault="00B35B70">
            <w:pPr>
              <w:spacing w:after="0" w:line="259" w:lineRule="auto"/>
              <w:ind w:left="395" w:right="0" w:firstLine="0"/>
              <w:jc w:val="center"/>
            </w:pPr>
            <w:r>
              <w:rPr>
                <w:sz w:val="22"/>
              </w:rPr>
              <w:t xml:space="preserve"> </w:t>
            </w:r>
          </w:p>
          <w:p w:rsidR="000C1ED6" w:rsidRDefault="00B35B70">
            <w:pPr>
              <w:spacing w:after="0" w:line="259" w:lineRule="auto"/>
              <w:ind w:left="339" w:right="0" w:firstLine="0"/>
              <w:jc w:val="center"/>
            </w:pPr>
            <w:r>
              <w:rPr>
                <w:sz w:val="22"/>
              </w:rPr>
              <w:t xml:space="preserve">Не подлежит установлению </w:t>
            </w:r>
          </w:p>
        </w:tc>
        <w:tc>
          <w:tcPr>
            <w:tcW w:w="181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86" w:firstLine="0"/>
              <w:jc w:val="left"/>
            </w:pPr>
            <w:r>
              <w:rPr>
                <w:sz w:val="22"/>
              </w:rPr>
              <w:t xml:space="preserve">Водные объекты код 11.0 </w:t>
            </w:r>
          </w:p>
        </w:tc>
        <w:tc>
          <w:tcPr>
            <w:tcW w:w="382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8790"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2372" w:right="0" w:firstLine="0"/>
              <w:jc w:val="left"/>
            </w:pPr>
            <w:r>
              <w:rPr>
                <w:sz w:val="22"/>
              </w:rPr>
              <w:t xml:space="preserve"> </w:t>
            </w:r>
          </w:p>
          <w:p w:rsidR="000C1ED6" w:rsidRDefault="00B35B70">
            <w:pPr>
              <w:spacing w:after="0" w:line="259" w:lineRule="auto"/>
              <w:ind w:left="1063" w:right="0" w:firstLine="0"/>
              <w:jc w:val="left"/>
            </w:pPr>
            <w:r>
              <w:rPr>
                <w:sz w:val="22"/>
              </w:rPr>
              <w:t xml:space="preserve">Не подлежит установлению </w:t>
            </w:r>
          </w:p>
        </w:tc>
      </w:tr>
      <w:tr w:rsidR="000C1ED6">
        <w:trPr>
          <w:trHeight w:val="1529"/>
        </w:trPr>
        <w:tc>
          <w:tcPr>
            <w:tcW w:w="24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68" w:firstLine="0"/>
              <w:jc w:val="left"/>
            </w:pPr>
            <w:r>
              <w:rPr>
                <w:sz w:val="22"/>
              </w:rPr>
              <w:t xml:space="preserve">Земельные участки (территории) общего пользования код 12.0 </w:t>
            </w:r>
          </w:p>
        </w:tc>
        <w:tc>
          <w:tcPr>
            <w:tcW w:w="38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2"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8790"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r>
    </w:tbl>
    <w:p w:rsidR="000C1ED6" w:rsidRDefault="00B35B70">
      <w:pPr>
        <w:numPr>
          <w:ilvl w:val="0"/>
          <w:numId w:val="59"/>
        </w:numPr>
        <w:spacing w:after="11" w:line="376"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r>
        <w:t xml:space="preserve">Вспомогательные виды разрешенного использования </w:t>
      </w:r>
    </w:p>
    <w:p w:rsidR="000C1ED6" w:rsidRDefault="00B35B70">
      <w:pPr>
        <w:ind w:left="708" w:right="0" w:firstLine="0"/>
      </w:pPr>
      <w:r>
        <w:t xml:space="preserve">1. Связь код 6.8.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0"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10" w:type="dxa"/>
          <w:right w:w="55" w:type="dxa"/>
        </w:tblCellMar>
        <w:tblLook w:val="04A0" w:firstRow="1" w:lastRow="0" w:firstColumn="1" w:lastColumn="0" w:noHBand="0" w:noVBand="1"/>
      </w:tblPr>
      <w:tblGrid>
        <w:gridCol w:w="2369"/>
        <w:gridCol w:w="3735"/>
        <w:gridCol w:w="1488"/>
        <w:gridCol w:w="1673"/>
        <w:gridCol w:w="1930"/>
        <w:gridCol w:w="1985"/>
        <w:gridCol w:w="1844"/>
      </w:tblGrid>
      <w:tr w:rsidR="000C1ED6">
        <w:trPr>
          <w:trHeight w:val="876"/>
        </w:trPr>
        <w:tc>
          <w:tcPr>
            <w:tcW w:w="236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Наименование и код </w:t>
            </w:r>
          </w:p>
          <w:p w:rsidR="000C1ED6" w:rsidRDefault="00B35B70">
            <w:pPr>
              <w:spacing w:after="2" w:line="238" w:lineRule="auto"/>
              <w:ind w:right="0" w:firstLine="0"/>
              <w:jc w:val="center"/>
            </w:pPr>
            <w:r>
              <w:rPr>
                <w:sz w:val="22"/>
              </w:rPr>
              <w:t xml:space="preserve">(числовое обозначение) вида разрешенного </w:t>
            </w:r>
          </w:p>
          <w:p w:rsidR="000C1ED6" w:rsidRDefault="00B35B70">
            <w:pPr>
              <w:spacing w:after="0" w:line="259" w:lineRule="auto"/>
              <w:ind w:right="0" w:firstLine="0"/>
              <w:jc w:val="center"/>
            </w:pPr>
            <w:r>
              <w:rPr>
                <w:sz w:val="22"/>
              </w:rPr>
              <w:t xml:space="preserve">использования земельного участка </w:t>
            </w:r>
          </w:p>
        </w:tc>
        <w:tc>
          <w:tcPr>
            <w:tcW w:w="373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Наименование вида разрешенного использования объекта капитального </w:t>
            </w:r>
          </w:p>
          <w:p w:rsidR="000C1ED6" w:rsidRDefault="00B35B70">
            <w:pPr>
              <w:spacing w:after="0" w:line="259" w:lineRule="auto"/>
              <w:ind w:right="54" w:firstLine="0"/>
              <w:jc w:val="center"/>
            </w:pPr>
            <w:r>
              <w:rPr>
                <w:sz w:val="22"/>
              </w:rPr>
              <w:t xml:space="preserve">строительства </w:t>
            </w:r>
          </w:p>
        </w:tc>
        <w:tc>
          <w:tcPr>
            <w:tcW w:w="316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2" w:firstLine="0"/>
              <w:jc w:val="center"/>
            </w:pPr>
            <w:r>
              <w:rPr>
                <w:sz w:val="22"/>
              </w:rPr>
              <w:t xml:space="preserve"> </w:t>
            </w:r>
          </w:p>
        </w:tc>
        <w:tc>
          <w:tcPr>
            <w:tcW w:w="1930"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12" w:right="10" w:firstLine="0"/>
              <w:jc w:val="center"/>
            </w:pPr>
            <w:r>
              <w:rPr>
                <w:sz w:val="22"/>
              </w:rPr>
              <w:t xml:space="preserve">Предельное количество надземных этажей / </w:t>
            </w:r>
          </w:p>
          <w:p w:rsidR="000C1ED6" w:rsidRDefault="00B35B70">
            <w:pPr>
              <w:spacing w:after="0" w:line="259" w:lineRule="auto"/>
              <w:ind w:right="53" w:firstLine="0"/>
              <w:jc w:val="center"/>
            </w:pPr>
            <w:r>
              <w:rPr>
                <w:sz w:val="22"/>
              </w:rPr>
              <w:t xml:space="preserve">предельная </w:t>
            </w:r>
          </w:p>
          <w:p w:rsidR="000C1ED6" w:rsidRDefault="00B35B70">
            <w:pPr>
              <w:spacing w:after="0" w:line="259" w:lineRule="auto"/>
              <w:ind w:right="0" w:firstLine="0"/>
              <w:jc w:val="center"/>
            </w:pPr>
            <w:r>
              <w:rPr>
                <w:sz w:val="22"/>
              </w:rPr>
              <w:t xml:space="preserve">высота (кол-во этажей/м)  </w:t>
            </w:r>
          </w:p>
        </w:tc>
        <w:tc>
          <w:tcPr>
            <w:tcW w:w="198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Максимальный процент застройки </w:t>
            </w:r>
          </w:p>
          <w:p w:rsidR="000C1ED6" w:rsidRDefault="00B35B70">
            <w:pPr>
              <w:spacing w:after="3" w:line="236" w:lineRule="auto"/>
              <w:ind w:right="0" w:firstLine="0"/>
              <w:jc w:val="center"/>
            </w:pPr>
            <w:r>
              <w:rPr>
                <w:sz w:val="22"/>
              </w:rPr>
              <w:t xml:space="preserve">в 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4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6" w:firstLine="0"/>
              <w:jc w:val="center"/>
            </w:pPr>
            <w:r>
              <w:rPr>
                <w:sz w:val="22"/>
              </w:rPr>
              <w:t xml:space="preserve">земельного </w:t>
            </w:r>
          </w:p>
          <w:p w:rsidR="000C1ED6" w:rsidRDefault="00B35B70">
            <w:pPr>
              <w:spacing w:after="0" w:line="259" w:lineRule="auto"/>
              <w:ind w:left="77" w:right="0" w:firstLine="0"/>
              <w:jc w:val="left"/>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48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61" w:firstLine="0"/>
              <w:jc w:val="center"/>
            </w:pPr>
            <w:proofErr w:type="spellStart"/>
            <w:r>
              <w:rPr>
                <w:sz w:val="22"/>
              </w:rPr>
              <w:t>min</w:t>
            </w:r>
            <w:proofErr w:type="spellEnd"/>
            <w:r>
              <w:rPr>
                <w:sz w:val="22"/>
              </w:rPr>
              <w:t xml:space="preserve">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60"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vAlign w:val="center"/>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46" w:type="dxa"/>
        </w:tblCellMar>
        <w:tblLook w:val="04A0" w:firstRow="1" w:lastRow="0" w:firstColumn="1" w:lastColumn="0" w:noHBand="0" w:noVBand="1"/>
      </w:tblPr>
      <w:tblGrid>
        <w:gridCol w:w="2620"/>
        <w:gridCol w:w="160"/>
        <w:gridCol w:w="3588"/>
        <w:gridCol w:w="1452"/>
        <w:gridCol w:w="1663"/>
        <w:gridCol w:w="1893"/>
        <w:gridCol w:w="1859"/>
        <w:gridCol w:w="1789"/>
      </w:tblGrid>
      <w:tr w:rsidR="000C1ED6">
        <w:trPr>
          <w:trHeight w:val="1781"/>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77" w:firstLine="0"/>
              <w:jc w:val="left"/>
            </w:pPr>
            <w:r>
              <w:rPr>
                <w:sz w:val="22"/>
              </w:rPr>
              <w:t xml:space="preserve">Малоэтажная многоквартирная жилая застройка код 2.1.1 </w:t>
            </w:r>
          </w:p>
        </w:tc>
        <w:tc>
          <w:tcPr>
            <w:tcW w:w="3730" w:type="dxa"/>
            <w:gridSpan w:val="2"/>
            <w:tcBorders>
              <w:top w:val="single" w:sz="4" w:space="0" w:color="000000"/>
              <w:left w:val="single" w:sz="4" w:space="0" w:color="000000"/>
              <w:bottom w:val="single" w:sz="4" w:space="0" w:color="000000"/>
              <w:right w:val="single" w:sz="8" w:space="0" w:color="000000"/>
            </w:tcBorders>
          </w:tcPr>
          <w:p w:rsidR="000C1ED6" w:rsidRDefault="00B35B70">
            <w:pPr>
              <w:spacing w:after="1" w:line="237" w:lineRule="auto"/>
              <w:ind w:right="54" w:firstLine="0"/>
            </w:pPr>
            <w:r>
              <w:rPr>
                <w:sz w:val="22"/>
              </w:rPr>
              <w:t xml:space="preserve">Малоэтажный многоквартирный жилой дом; малоэтажный многоквартирный жилой дом, в том числе со встроенными, пристроенными, </w:t>
            </w:r>
            <w:proofErr w:type="spellStart"/>
            <w:r>
              <w:rPr>
                <w:sz w:val="22"/>
              </w:rPr>
              <w:t>втроеннопристроенными</w:t>
            </w:r>
            <w:proofErr w:type="spellEnd"/>
            <w:r>
              <w:rPr>
                <w:sz w:val="22"/>
              </w:rPr>
              <w:t xml:space="preserve"> объектами </w:t>
            </w:r>
          </w:p>
          <w:p w:rsidR="000C1ED6" w:rsidRDefault="00B35B70">
            <w:pPr>
              <w:spacing w:after="0" w:line="259" w:lineRule="auto"/>
              <w:ind w:right="0" w:firstLine="0"/>
              <w:jc w:val="left"/>
            </w:pPr>
            <w:r>
              <w:rPr>
                <w:sz w:val="22"/>
              </w:rPr>
              <w:t xml:space="preserve">обслуживания </w:t>
            </w:r>
          </w:p>
        </w:tc>
        <w:tc>
          <w:tcPr>
            <w:tcW w:w="1493" w:type="dxa"/>
            <w:tcBorders>
              <w:top w:val="single" w:sz="4" w:space="0" w:color="000000"/>
              <w:left w:val="single" w:sz="8"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0" w:firstLine="0"/>
              <w:jc w:val="center"/>
            </w:pPr>
            <w:r>
              <w:rPr>
                <w:sz w:val="22"/>
              </w:rPr>
              <w:t xml:space="preserve">2 000**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2" w:firstLine="0"/>
              <w:jc w:val="center"/>
            </w:pPr>
            <w:r>
              <w:rPr>
                <w:sz w:val="22"/>
              </w:rPr>
              <w:t xml:space="preserve">10 000 </w:t>
            </w:r>
          </w:p>
        </w:tc>
        <w:tc>
          <w:tcPr>
            <w:tcW w:w="19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7" w:firstLine="0"/>
              <w:jc w:val="center"/>
            </w:pPr>
            <w:r>
              <w:rPr>
                <w:sz w:val="22"/>
              </w:rPr>
              <w:t xml:space="preserve">4(20)* </w:t>
            </w:r>
          </w:p>
        </w:tc>
        <w:tc>
          <w:tcPr>
            <w:tcW w:w="192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0" w:firstLine="0"/>
              <w:jc w:val="center"/>
            </w:pPr>
            <w:r>
              <w:rPr>
                <w:sz w:val="22"/>
              </w:rPr>
              <w:t xml:space="preserve">60%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right="33" w:firstLine="0"/>
              <w:jc w:val="center"/>
            </w:pPr>
            <w:r>
              <w:rPr>
                <w:sz w:val="22"/>
              </w:rPr>
              <w:t xml:space="preserve">3 </w:t>
            </w:r>
          </w:p>
        </w:tc>
      </w:tr>
      <w:tr w:rsidR="000C1ED6">
        <w:trPr>
          <w:trHeight w:val="1781"/>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proofErr w:type="spellStart"/>
            <w:r>
              <w:rPr>
                <w:sz w:val="22"/>
              </w:rPr>
              <w:t>Среднеэтажная</w:t>
            </w:r>
            <w:proofErr w:type="spellEnd"/>
            <w:r>
              <w:rPr>
                <w:sz w:val="22"/>
              </w:rPr>
              <w:t xml:space="preserve"> жилая </w:t>
            </w:r>
          </w:p>
          <w:p w:rsidR="000C1ED6" w:rsidRDefault="00B35B70">
            <w:pPr>
              <w:spacing w:after="0" w:line="259" w:lineRule="auto"/>
              <w:ind w:right="872" w:firstLine="0"/>
              <w:jc w:val="left"/>
            </w:pPr>
            <w:r>
              <w:rPr>
                <w:sz w:val="22"/>
              </w:rPr>
              <w:t xml:space="preserve">застройка  код 2.5 </w:t>
            </w:r>
          </w:p>
        </w:tc>
        <w:tc>
          <w:tcPr>
            <w:tcW w:w="3730" w:type="dxa"/>
            <w:gridSpan w:val="2"/>
            <w:tcBorders>
              <w:top w:val="single" w:sz="4" w:space="0" w:color="000000"/>
              <w:left w:val="single" w:sz="4" w:space="0" w:color="000000"/>
              <w:bottom w:val="single" w:sz="4" w:space="0" w:color="000000"/>
              <w:right w:val="single" w:sz="8" w:space="0" w:color="000000"/>
            </w:tcBorders>
          </w:tcPr>
          <w:p w:rsidR="000C1ED6" w:rsidRDefault="00B35B70">
            <w:pPr>
              <w:spacing w:after="1" w:line="237" w:lineRule="auto"/>
              <w:ind w:right="52" w:firstLine="0"/>
            </w:pPr>
            <w:proofErr w:type="spellStart"/>
            <w:r>
              <w:rPr>
                <w:sz w:val="22"/>
              </w:rPr>
              <w:t>Среднеэтажный</w:t>
            </w:r>
            <w:proofErr w:type="spellEnd"/>
            <w:r>
              <w:rPr>
                <w:sz w:val="22"/>
              </w:rPr>
              <w:t xml:space="preserve"> многоквартирный жилой дом; </w:t>
            </w:r>
            <w:proofErr w:type="spellStart"/>
            <w:r>
              <w:rPr>
                <w:sz w:val="22"/>
              </w:rPr>
              <w:t>среднеэтажный</w:t>
            </w:r>
            <w:proofErr w:type="spellEnd"/>
            <w:r>
              <w:rPr>
                <w:sz w:val="22"/>
              </w:rPr>
              <w:t xml:space="preserve"> многоквартирный жилой дом, в том числе со встроенными, пристроенными, </w:t>
            </w:r>
            <w:proofErr w:type="spellStart"/>
            <w:r>
              <w:rPr>
                <w:sz w:val="22"/>
              </w:rPr>
              <w:t>встроеннопристроенными</w:t>
            </w:r>
            <w:proofErr w:type="spellEnd"/>
            <w:r>
              <w:rPr>
                <w:sz w:val="22"/>
              </w:rPr>
              <w:t xml:space="preserve"> объектами </w:t>
            </w:r>
          </w:p>
          <w:p w:rsidR="000C1ED6" w:rsidRDefault="00B35B70">
            <w:pPr>
              <w:spacing w:after="0" w:line="259" w:lineRule="auto"/>
              <w:ind w:right="0" w:firstLine="0"/>
              <w:jc w:val="left"/>
            </w:pPr>
            <w:r>
              <w:rPr>
                <w:sz w:val="22"/>
              </w:rPr>
              <w:t xml:space="preserve">обслуживания </w:t>
            </w:r>
          </w:p>
        </w:tc>
        <w:tc>
          <w:tcPr>
            <w:tcW w:w="1493" w:type="dxa"/>
            <w:tcBorders>
              <w:top w:val="single" w:sz="4" w:space="0" w:color="000000"/>
              <w:left w:val="single" w:sz="8"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0" w:firstLine="0"/>
              <w:jc w:val="center"/>
            </w:pPr>
            <w:r>
              <w:rPr>
                <w:sz w:val="22"/>
              </w:rPr>
              <w:t xml:space="preserve">3 000**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2" w:firstLine="0"/>
              <w:jc w:val="center"/>
            </w:pPr>
            <w:r>
              <w:rPr>
                <w:sz w:val="22"/>
              </w:rPr>
              <w:t xml:space="preserve">10 000 </w:t>
            </w:r>
          </w:p>
        </w:tc>
        <w:tc>
          <w:tcPr>
            <w:tcW w:w="19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5" w:firstLine="0"/>
              <w:jc w:val="center"/>
            </w:pPr>
            <w:r>
              <w:rPr>
                <w:sz w:val="22"/>
              </w:rPr>
              <w:t xml:space="preserve">8/40* </w:t>
            </w:r>
          </w:p>
        </w:tc>
        <w:tc>
          <w:tcPr>
            <w:tcW w:w="192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0" w:firstLine="0"/>
              <w:jc w:val="center"/>
            </w:pPr>
            <w:r>
              <w:rPr>
                <w:sz w:val="22"/>
              </w:rPr>
              <w:t xml:space="preserve">50%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right="33" w:firstLine="0"/>
              <w:jc w:val="center"/>
            </w:pPr>
            <w:r>
              <w:rPr>
                <w:sz w:val="22"/>
              </w:rPr>
              <w:t xml:space="preserve">3 </w:t>
            </w:r>
          </w:p>
        </w:tc>
      </w:tr>
      <w:tr w:rsidR="000C1ED6">
        <w:trPr>
          <w:trHeight w:val="1781"/>
        </w:trPr>
        <w:tc>
          <w:tcPr>
            <w:tcW w:w="2369" w:type="dxa"/>
            <w:tcBorders>
              <w:top w:val="single" w:sz="4" w:space="0" w:color="000000"/>
              <w:left w:val="single" w:sz="4" w:space="0" w:color="000000"/>
              <w:bottom w:val="single" w:sz="4" w:space="0" w:color="000000"/>
              <w:right w:val="nil"/>
            </w:tcBorders>
          </w:tcPr>
          <w:p w:rsidR="000C1ED6" w:rsidRDefault="00B35B70">
            <w:pPr>
              <w:spacing w:after="0" w:line="259" w:lineRule="auto"/>
              <w:ind w:right="0" w:firstLine="0"/>
              <w:jc w:val="left"/>
            </w:pPr>
            <w:r>
              <w:rPr>
                <w:sz w:val="22"/>
              </w:rPr>
              <w:t xml:space="preserve"> </w:t>
            </w:r>
          </w:p>
          <w:p w:rsidR="000C1ED6" w:rsidRDefault="00B35B70">
            <w:pPr>
              <w:spacing w:after="0" w:line="259" w:lineRule="auto"/>
              <w:ind w:right="879" w:firstLine="0"/>
              <w:jc w:val="left"/>
            </w:pPr>
            <w:r>
              <w:rPr>
                <w:sz w:val="22"/>
              </w:rPr>
              <w:t xml:space="preserve">Магазины код 4.4 </w:t>
            </w:r>
          </w:p>
        </w:tc>
        <w:tc>
          <w:tcPr>
            <w:tcW w:w="77"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3653" w:type="dxa"/>
            <w:tcBorders>
              <w:top w:val="single" w:sz="4" w:space="0" w:color="000000"/>
              <w:left w:val="single" w:sz="4" w:space="0" w:color="000000"/>
              <w:bottom w:val="single" w:sz="4" w:space="0" w:color="000000"/>
              <w:right w:val="single" w:sz="8" w:space="0" w:color="000000"/>
            </w:tcBorders>
          </w:tcPr>
          <w:p w:rsidR="000C1ED6" w:rsidRDefault="00B35B70">
            <w:pPr>
              <w:spacing w:after="0" w:line="238" w:lineRule="auto"/>
              <w:ind w:right="66" w:firstLine="0"/>
            </w:pPr>
            <w:r>
              <w:rPr>
                <w:sz w:val="22"/>
              </w:rPr>
              <w:t xml:space="preserve">Универмаг; магазин-склад; универсам; супермаркет; гастроном; специализированный </w:t>
            </w:r>
          </w:p>
          <w:p w:rsidR="000C1ED6" w:rsidRDefault="00B35B70">
            <w:pPr>
              <w:spacing w:after="1" w:line="238" w:lineRule="auto"/>
              <w:ind w:right="66" w:firstLine="0"/>
            </w:pPr>
            <w:proofErr w:type="spellStart"/>
            <w:r>
              <w:rPr>
                <w:sz w:val="22"/>
              </w:rPr>
              <w:t>общетоварный</w:t>
            </w:r>
            <w:proofErr w:type="spellEnd"/>
            <w:r>
              <w:rPr>
                <w:sz w:val="22"/>
              </w:rPr>
              <w:t xml:space="preserve"> склад; специализированный продуктовый магазин; специализированный </w:t>
            </w:r>
          </w:p>
          <w:p w:rsidR="000C1ED6" w:rsidRDefault="00B35B70">
            <w:pPr>
              <w:spacing w:after="0" w:line="259" w:lineRule="auto"/>
              <w:ind w:right="0" w:firstLine="0"/>
              <w:jc w:val="left"/>
            </w:pPr>
            <w:proofErr w:type="spellStart"/>
            <w:r>
              <w:rPr>
                <w:sz w:val="22"/>
              </w:rPr>
              <w:t>непродуктовый</w:t>
            </w:r>
            <w:proofErr w:type="spellEnd"/>
            <w:r>
              <w:rPr>
                <w:sz w:val="22"/>
              </w:rPr>
              <w:t xml:space="preserve"> магазин </w:t>
            </w:r>
          </w:p>
        </w:tc>
        <w:tc>
          <w:tcPr>
            <w:tcW w:w="1493" w:type="dxa"/>
            <w:tcBorders>
              <w:top w:val="single" w:sz="4" w:space="0" w:color="000000"/>
              <w:left w:val="single" w:sz="8" w:space="0" w:color="000000"/>
              <w:bottom w:val="single" w:sz="4" w:space="0" w:color="000000"/>
              <w:right w:val="single" w:sz="4" w:space="0" w:color="000000"/>
            </w:tcBorders>
          </w:tcPr>
          <w:p w:rsidR="000C1ED6" w:rsidRDefault="00B35B70">
            <w:pPr>
              <w:spacing w:after="0" w:line="259" w:lineRule="auto"/>
              <w:ind w:right="12" w:firstLine="0"/>
              <w:jc w:val="center"/>
            </w:pPr>
            <w:r>
              <w:rPr>
                <w:sz w:val="22"/>
              </w:rPr>
              <w:t xml:space="preserve"> </w:t>
            </w:r>
          </w:p>
          <w:p w:rsidR="000C1ED6" w:rsidRDefault="00B35B70">
            <w:pPr>
              <w:spacing w:after="0" w:line="259" w:lineRule="auto"/>
              <w:ind w:right="68" w:firstLine="0"/>
              <w:jc w:val="center"/>
            </w:pPr>
            <w:r>
              <w:rPr>
                <w:sz w:val="22"/>
              </w:rPr>
              <w:t xml:space="preserve">500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2" w:firstLine="0"/>
              <w:jc w:val="center"/>
            </w:pPr>
            <w:r>
              <w:rPr>
                <w:sz w:val="22"/>
              </w:rPr>
              <w:t xml:space="preserve">3 000 </w:t>
            </w:r>
          </w:p>
        </w:tc>
        <w:tc>
          <w:tcPr>
            <w:tcW w:w="19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9" w:right="0" w:firstLine="0"/>
              <w:jc w:val="center"/>
            </w:pPr>
            <w:r>
              <w:rPr>
                <w:sz w:val="22"/>
              </w:rPr>
              <w:t xml:space="preserve"> </w:t>
            </w:r>
          </w:p>
          <w:p w:rsidR="000C1ED6" w:rsidRDefault="00B35B70">
            <w:pPr>
              <w:spacing w:after="0" w:line="259" w:lineRule="auto"/>
              <w:ind w:right="37" w:firstLine="0"/>
              <w:jc w:val="center"/>
            </w:pPr>
            <w:r>
              <w:rPr>
                <w:sz w:val="22"/>
              </w:rPr>
              <w:t xml:space="preserve">2/10 </w:t>
            </w:r>
          </w:p>
        </w:tc>
        <w:tc>
          <w:tcPr>
            <w:tcW w:w="192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1" w:firstLine="0"/>
              <w:jc w:val="center"/>
            </w:pPr>
            <w:r>
              <w:rPr>
                <w:sz w:val="22"/>
              </w:rPr>
              <w:t xml:space="preserve"> </w:t>
            </w:r>
          </w:p>
          <w:p w:rsidR="000C1ED6" w:rsidRDefault="00B35B70">
            <w:pPr>
              <w:spacing w:after="0" w:line="259" w:lineRule="auto"/>
              <w:ind w:right="65" w:firstLine="0"/>
              <w:jc w:val="center"/>
            </w:pPr>
            <w:r>
              <w:rPr>
                <w:sz w:val="22"/>
              </w:rPr>
              <w:t xml:space="preserve">50% – 1(5) </w:t>
            </w:r>
          </w:p>
          <w:p w:rsidR="000C1ED6" w:rsidRDefault="00B35B70">
            <w:pPr>
              <w:spacing w:after="0" w:line="259" w:lineRule="auto"/>
              <w:ind w:right="65" w:firstLine="0"/>
              <w:jc w:val="center"/>
            </w:pPr>
            <w:r>
              <w:rPr>
                <w:sz w:val="22"/>
              </w:rPr>
              <w:t xml:space="preserve">40% – 2(10)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0" w:firstLine="0"/>
              <w:jc w:val="center"/>
            </w:pPr>
            <w:r>
              <w:rPr>
                <w:sz w:val="22"/>
              </w:rPr>
              <w:t xml:space="preserve"> </w:t>
            </w:r>
          </w:p>
          <w:p w:rsidR="000C1ED6" w:rsidRDefault="00B35B70">
            <w:pPr>
              <w:spacing w:after="0" w:line="259" w:lineRule="auto"/>
              <w:ind w:right="95" w:firstLine="0"/>
              <w:jc w:val="center"/>
            </w:pPr>
            <w:r>
              <w:rPr>
                <w:sz w:val="22"/>
              </w:rPr>
              <w:t xml:space="preserve">3 </w:t>
            </w:r>
          </w:p>
        </w:tc>
      </w:tr>
      <w:tr w:rsidR="000C1ED6">
        <w:trPr>
          <w:trHeight w:val="1790"/>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39" w:firstLine="0"/>
              <w:jc w:val="left"/>
            </w:pPr>
            <w:r>
              <w:rPr>
                <w:sz w:val="22"/>
              </w:rPr>
              <w:t xml:space="preserve">Общественное питание код 4.6 </w:t>
            </w:r>
          </w:p>
        </w:tc>
        <w:tc>
          <w:tcPr>
            <w:tcW w:w="3730" w:type="dxa"/>
            <w:gridSpan w:val="2"/>
            <w:tcBorders>
              <w:top w:val="single" w:sz="4" w:space="0" w:color="000000"/>
              <w:left w:val="single" w:sz="4" w:space="0" w:color="000000"/>
              <w:bottom w:val="single" w:sz="4" w:space="0" w:color="000000"/>
              <w:right w:val="single" w:sz="8" w:space="0" w:color="000000"/>
            </w:tcBorders>
          </w:tcPr>
          <w:p w:rsidR="000C1ED6" w:rsidRDefault="00B35B70">
            <w:pPr>
              <w:spacing w:after="0" w:line="259" w:lineRule="auto"/>
              <w:ind w:right="51" w:firstLine="0"/>
            </w:pPr>
            <w:r>
              <w:rPr>
                <w:sz w:val="22"/>
              </w:rPr>
              <w:t xml:space="preserve">Здание пивного бара (таверны); здание ресторана; здание </w:t>
            </w:r>
            <w:proofErr w:type="spellStart"/>
            <w:r>
              <w:rPr>
                <w:sz w:val="22"/>
              </w:rPr>
              <w:t>фабрикикухни</w:t>
            </w:r>
            <w:proofErr w:type="spellEnd"/>
            <w:r>
              <w:rPr>
                <w:sz w:val="22"/>
              </w:rPr>
              <w:t xml:space="preserve">; здание столовой; здание кафе самообслуживания; здание кафе </w:t>
            </w:r>
          </w:p>
        </w:tc>
        <w:tc>
          <w:tcPr>
            <w:tcW w:w="1493" w:type="dxa"/>
            <w:tcBorders>
              <w:top w:val="single" w:sz="4" w:space="0" w:color="000000"/>
              <w:left w:val="single" w:sz="8"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3" w:firstLine="0"/>
              <w:jc w:val="center"/>
            </w:pPr>
            <w:r>
              <w:rPr>
                <w:sz w:val="22"/>
              </w:rPr>
              <w:t xml:space="preserve">500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2" w:firstLine="0"/>
              <w:jc w:val="center"/>
            </w:pPr>
            <w:r>
              <w:rPr>
                <w:sz w:val="22"/>
              </w:rPr>
              <w:t xml:space="preserve">10 000 </w:t>
            </w:r>
          </w:p>
        </w:tc>
        <w:tc>
          <w:tcPr>
            <w:tcW w:w="19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5" w:firstLine="0"/>
              <w:jc w:val="center"/>
            </w:pPr>
            <w:r>
              <w:rPr>
                <w:sz w:val="22"/>
              </w:rPr>
              <w:t xml:space="preserve">2/10 </w:t>
            </w:r>
          </w:p>
        </w:tc>
        <w:tc>
          <w:tcPr>
            <w:tcW w:w="192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0" w:firstLine="0"/>
              <w:jc w:val="center"/>
            </w:pPr>
            <w:r>
              <w:rPr>
                <w:sz w:val="22"/>
              </w:rPr>
              <w:t xml:space="preserve">50% – 1(5) </w:t>
            </w:r>
          </w:p>
          <w:p w:rsidR="000C1ED6" w:rsidRDefault="00B35B70">
            <w:pPr>
              <w:spacing w:after="0" w:line="259" w:lineRule="auto"/>
              <w:ind w:right="60" w:firstLine="0"/>
              <w:jc w:val="center"/>
            </w:pPr>
            <w:r>
              <w:rPr>
                <w:sz w:val="22"/>
              </w:rPr>
              <w:t xml:space="preserve">40% – 2(10)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right="33" w:firstLine="0"/>
              <w:jc w:val="center"/>
            </w:pPr>
            <w:r>
              <w:rPr>
                <w:sz w:val="22"/>
              </w:rPr>
              <w:t xml:space="preserve">3 </w:t>
            </w:r>
          </w:p>
        </w:tc>
      </w:tr>
      <w:tr w:rsidR="000C1ED6">
        <w:trPr>
          <w:trHeight w:val="771"/>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Гостиничное </w:t>
            </w:r>
          </w:p>
          <w:p w:rsidR="000C1ED6" w:rsidRDefault="00B35B70">
            <w:pPr>
              <w:spacing w:after="0" w:line="259" w:lineRule="auto"/>
              <w:ind w:right="486" w:firstLine="0"/>
              <w:jc w:val="left"/>
            </w:pPr>
            <w:r>
              <w:rPr>
                <w:sz w:val="22"/>
              </w:rPr>
              <w:t xml:space="preserve">обслуживание код 4.7 </w:t>
            </w:r>
          </w:p>
        </w:tc>
        <w:tc>
          <w:tcPr>
            <w:tcW w:w="3730" w:type="dxa"/>
            <w:gridSpan w:val="2"/>
            <w:tcBorders>
              <w:top w:val="single" w:sz="4" w:space="0" w:color="000000"/>
              <w:left w:val="single" w:sz="4" w:space="0" w:color="000000"/>
              <w:bottom w:val="single" w:sz="4" w:space="0" w:color="000000"/>
              <w:right w:val="single" w:sz="8" w:space="0" w:color="000000"/>
            </w:tcBorders>
          </w:tcPr>
          <w:p w:rsidR="000C1ED6" w:rsidRDefault="00B35B70">
            <w:pPr>
              <w:spacing w:after="0" w:line="259" w:lineRule="auto"/>
              <w:ind w:right="0" w:firstLine="0"/>
            </w:pPr>
            <w:r>
              <w:rPr>
                <w:sz w:val="22"/>
              </w:rPr>
              <w:t xml:space="preserve">Здание мотеля; здание гостиницы; здание хостела </w:t>
            </w:r>
          </w:p>
        </w:tc>
        <w:tc>
          <w:tcPr>
            <w:tcW w:w="1493" w:type="dxa"/>
            <w:tcBorders>
              <w:top w:val="single" w:sz="4" w:space="0" w:color="000000"/>
              <w:left w:val="single" w:sz="8"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0" w:firstLine="0"/>
              <w:jc w:val="center"/>
            </w:pPr>
            <w:r>
              <w:rPr>
                <w:sz w:val="22"/>
              </w:rPr>
              <w:t xml:space="preserve">1 000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2" w:firstLine="0"/>
              <w:jc w:val="center"/>
            </w:pPr>
            <w:r>
              <w:rPr>
                <w:sz w:val="22"/>
              </w:rPr>
              <w:t xml:space="preserve">10 000 </w:t>
            </w:r>
          </w:p>
        </w:tc>
        <w:tc>
          <w:tcPr>
            <w:tcW w:w="19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5" w:firstLine="0"/>
              <w:jc w:val="center"/>
            </w:pPr>
            <w:r>
              <w:rPr>
                <w:sz w:val="22"/>
              </w:rPr>
              <w:t xml:space="preserve">3/12* </w:t>
            </w:r>
          </w:p>
        </w:tc>
        <w:tc>
          <w:tcPr>
            <w:tcW w:w="192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58" w:firstLine="0"/>
              <w:jc w:val="center"/>
            </w:pPr>
            <w:r>
              <w:rPr>
                <w:sz w:val="22"/>
              </w:rPr>
              <w:t xml:space="preserve">60% – 1 (5) </w:t>
            </w:r>
          </w:p>
          <w:p w:rsidR="000C1ED6" w:rsidRDefault="00B35B70">
            <w:pPr>
              <w:spacing w:after="0" w:line="259" w:lineRule="auto"/>
              <w:ind w:right="58" w:firstLine="0"/>
              <w:jc w:val="center"/>
            </w:pPr>
            <w:r>
              <w:rPr>
                <w:sz w:val="22"/>
              </w:rPr>
              <w:t xml:space="preserve">50% – 2 (12)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right="33" w:firstLine="0"/>
              <w:jc w:val="center"/>
            </w:pPr>
            <w:r>
              <w:rPr>
                <w:sz w:val="22"/>
              </w:rPr>
              <w:t xml:space="preserve">3 </w:t>
            </w:r>
          </w:p>
        </w:tc>
      </w:tr>
      <w:tr w:rsidR="000C1ED6">
        <w:trPr>
          <w:trHeight w:val="780"/>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Отдых (рекреация) код </w:t>
            </w:r>
          </w:p>
          <w:p w:rsidR="000C1ED6" w:rsidRDefault="00B35B70">
            <w:pPr>
              <w:spacing w:after="0" w:line="259" w:lineRule="auto"/>
              <w:ind w:right="0" w:firstLine="0"/>
              <w:jc w:val="left"/>
            </w:pPr>
            <w:r>
              <w:rPr>
                <w:sz w:val="22"/>
              </w:rPr>
              <w:t xml:space="preserve">5.0 </w:t>
            </w:r>
          </w:p>
        </w:tc>
        <w:tc>
          <w:tcPr>
            <w:tcW w:w="3730" w:type="dxa"/>
            <w:gridSpan w:val="2"/>
            <w:tcBorders>
              <w:top w:val="single" w:sz="4" w:space="0" w:color="000000"/>
              <w:left w:val="single" w:sz="4" w:space="0" w:color="000000"/>
              <w:bottom w:val="single" w:sz="4" w:space="0" w:color="000000"/>
              <w:right w:val="single" w:sz="8" w:space="0" w:color="000000"/>
            </w:tcBorders>
          </w:tcPr>
          <w:p w:rsidR="000C1ED6" w:rsidRDefault="00B35B70">
            <w:pPr>
              <w:spacing w:after="0" w:line="259" w:lineRule="auto"/>
              <w:ind w:right="0" w:firstLine="0"/>
            </w:pPr>
            <w:r>
              <w:rPr>
                <w:sz w:val="22"/>
              </w:rPr>
              <w:t xml:space="preserve">Парковые павильоны; объекты для содержания парков </w:t>
            </w:r>
          </w:p>
        </w:tc>
        <w:tc>
          <w:tcPr>
            <w:tcW w:w="1493" w:type="dxa"/>
            <w:tcBorders>
              <w:top w:val="single" w:sz="4" w:space="0" w:color="000000"/>
              <w:left w:val="single" w:sz="8"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3" w:firstLine="0"/>
              <w:jc w:val="center"/>
            </w:pPr>
            <w:r>
              <w:rPr>
                <w:sz w:val="22"/>
              </w:rPr>
              <w:t xml:space="preserve">100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5" w:firstLine="0"/>
              <w:jc w:val="center"/>
            </w:pPr>
            <w:r>
              <w:rPr>
                <w:sz w:val="22"/>
              </w:rPr>
              <w:t xml:space="preserve">1/4 </w:t>
            </w:r>
          </w:p>
        </w:tc>
        <w:tc>
          <w:tcPr>
            <w:tcW w:w="192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0" w:firstLine="0"/>
              <w:jc w:val="center"/>
            </w:pPr>
            <w:r>
              <w:rPr>
                <w:sz w:val="22"/>
              </w:rPr>
              <w:t xml:space="preserve">20%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right="33" w:firstLine="0"/>
              <w:jc w:val="center"/>
            </w:pPr>
            <w:r>
              <w:rPr>
                <w:sz w:val="22"/>
              </w:rPr>
              <w:t xml:space="preserve">1 </w:t>
            </w:r>
          </w:p>
        </w:tc>
      </w:tr>
      <w:tr w:rsidR="000C1ED6">
        <w:trPr>
          <w:trHeight w:val="1025"/>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left"/>
            </w:pPr>
            <w:proofErr w:type="spellStart"/>
            <w:r>
              <w:rPr>
                <w:sz w:val="22"/>
              </w:rPr>
              <w:t>Природнопознавательный</w:t>
            </w:r>
            <w:proofErr w:type="spellEnd"/>
            <w:r>
              <w:rPr>
                <w:sz w:val="22"/>
              </w:rPr>
              <w:t xml:space="preserve"> </w:t>
            </w:r>
          </w:p>
          <w:p w:rsidR="000C1ED6" w:rsidRDefault="00B35B70">
            <w:pPr>
              <w:spacing w:after="0" w:line="259" w:lineRule="auto"/>
              <w:ind w:right="1115" w:firstLine="0"/>
              <w:jc w:val="left"/>
            </w:pPr>
            <w:r>
              <w:rPr>
                <w:sz w:val="22"/>
              </w:rPr>
              <w:t xml:space="preserve">туризм  код 5.2 </w:t>
            </w:r>
          </w:p>
        </w:tc>
        <w:tc>
          <w:tcPr>
            <w:tcW w:w="3730" w:type="dxa"/>
            <w:gridSpan w:val="2"/>
            <w:tcBorders>
              <w:top w:val="single" w:sz="4" w:space="0" w:color="000000"/>
              <w:left w:val="single" w:sz="4" w:space="0" w:color="000000"/>
              <w:bottom w:val="single" w:sz="4" w:space="0" w:color="000000"/>
              <w:right w:val="single" w:sz="8" w:space="0" w:color="000000"/>
            </w:tcBorders>
          </w:tcPr>
          <w:p w:rsidR="000C1ED6" w:rsidRDefault="00B35B70">
            <w:pPr>
              <w:tabs>
                <w:tab w:val="center" w:pos="328"/>
                <w:tab w:val="center" w:pos="1835"/>
                <w:tab w:val="center" w:pos="3267"/>
              </w:tabs>
              <w:spacing w:after="0" w:line="259" w:lineRule="auto"/>
              <w:ind w:right="0" w:firstLine="0"/>
              <w:jc w:val="left"/>
            </w:pPr>
            <w:r>
              <w:rPr>
                <w:rFonts w:ascii="Calibri" w:eastAsia="Calibri" w:hAnsi="Calibri" w:cs="Calibri"/>
                <w:sz w:val="22"/>
              </w:rPr>
              <w:tab/>
            </w:r>
            <w:r>
              <w:rPr>
                <w:sz w:val="22"/>
              </w:rPr>
              <w:t xml:space="preserve">Здание </w:t>
            </w:r>
            <w:r>
              <w:rPr>
                <w:sz w:val="22"/>
              </w:rPr>
              <w:tab/>
              <w:t xml:space="preserve">туристической </w:t>
            </w:r>
            <w:r>
              <w:rPr>
                <w:sz w:val="22"/>
              </w:rPr>
              <w:tab/>
              <w:t xml:space="preserve">базы; </w:t>
            </w:r>
          </w:p>
          <w:p w:rsidR="000C1ED6" w:rsidRDefault="00B35B70">
            <w:pPr>
              <w:spacing w:after="0" w:line="259" w:lineRule="auto"/>
              <w:ind w:right="0" w:firstLine="0"/>
              <w:jc w:val="left"/>
            </w:pPr>
            <w:r>
              <w:rPr>
                <w:sz w:val="22"/>
              </w:rPr>
              <w:t xml:space="preserve">сооружения ботанического сада </w:t>
            </w:r>
          </w:p>
        </w:tc>
        <w:tc>
          <w:tcPr>
            <w:tcW w:w="1493" w:type="dxa"/>
            <w:tcBorders>
              <w:top w:val="single" w:sz="4" w:space="0" w:color="000000"/>
              <w:left w:val="single" w:sz="8" w:space="0" w:color="000000"/>
              <w:bottom w:val="single" w:sz="4" w:space="0" w:color="000000"/>
              <w:right w:val="single" w:sz="4" w:space="0" w:color="000000"/>
            </w:tcBorders>
          </w:tcPr>
          <w:p w:rsidR="000C1ED6" w:rsidRDefault="00B35B70">
            <w:pPr>
              <w:spacing w:after="0" w:line="259" w:lineRule="auto"/>
              <w:ind w:right="8" w:firstLine="0"/>
              <w:jc w:val="center"/>
            </w:pPr>
            <w:r>
              <w:rPr>
                <w:sz w:val="22"/>
              </w:rPr>
              <w:t xml:space="preserve"> </w:t>
            </w:r>
          </w:p>
          <w:p w:rsidR="000C1ED6" w:rsidRDefault="00B35B70">
            <w:pPr>
              <w:spacing w:after="0" w:line="259" w:lineRule="auto"/>
              <w:ind w:right="63" w:firstLine="0"/>
              <w:jc w:val="center"/>
            </w:pPr>
            <w:r>
              <w:rPr>
                <w:sz w:val="22"/>
              </w:rPr>
              <w:t xml:space="preserve">100 </w:t>
            </w:r>
          </w:p>
        </w:tc>
        <w:tc>
          <w:tcPr>
            <w:tcW w:w="16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4" w:firstLine="0"/>
              <w:jc w:val="center"/>
            </w:pPr>
            <w:r>
              <w:rPr>
                <w:sz w:val="22"/>
              </w:rPr>
              <w:t xml:space="preserve"> </w:t>
            </w:r>
          </w:p>
          <w:p w:rsidR="000C1ED6" w:rsidRDefault="00B35B70">
            <w:pPr>
              <w:spacing w:after="0" w:line="259" w:lineRule="auto"/>
              <w:ind w:right="85" w:firstLine="0"/>
              <w:jc w:val="center"/>
            </w:pPr>
            <w:r>
              <w:rPr>
                <w:sz w:val="22"/>
              </w:rPr>
              <w:t xml:space="preserve">1/4 </w:t>
            </w:r>
          </w:p>
        </w:tc>
        <w:tc>
          <w:tcPr>
            <w:tcW w:w="192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0" w:firstLine="0"/>
              <w:jc w:val="center"/>
            </w:pPr>
            <w:r>
              <w:rPr>
                <w:sz w:val="22"/>
              </w:rPr>
              <w:t xml:space="preserve">20%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2" w:right="0" w:firstLine="0"/>
              <w:jc w:val="center"/>
            </w:pPr>
            <w:r>
              <w:rPr>
                <w:sz w:val="22"/>
              </w:rPr>
              <w:t xml:space="preserve"> </w:t>
            </w:r>
          </w:p>
          <w:p w:rsidR="000C1ED6" w:rsidRDefault="00B35B70">
            <w:pPr>
              <w:spacing w:after="0" w:line="259" w:lineRule="auto"/>
              <w:ind w:right="33" w:firstLine="0"/>
              <w:jc w:val="center"/>
            </w:pPr>
            <w:r>
              <w:rPr>
                <w:sz w:val="22"/>
              </w:rPr>
              <w:t xml:space="preserve">1 </w:t>
            </w:r>
          </w:p>
        </w:tc>
      </w:tr>
    </w:tbl>
    <w:p w:rsidR="000C1ED6" w:rsidRDefault="00B35B70">
      <w:pPr>
        <w:numPr>
          <w:ilvl w:val="0"/>
          <w:numId w:val="59"/>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pStyle w:val="1"/>
        <w:ind w:left="10" w:right="7"/>
      </w:pPr>
      <w:r>
        <w:t xml:space="preserve">ОД-3 –Зона специализированной общественной застройки </w:t>
      </w:r>
    </w:p>
    <w:p w:rsidR="000C1ED6" w:rsidRDefault="00B35B70">
      <w:pPr>
        <w:spacing w:after="170"/>
        <w:ind w:left="-15" w:right="0"/>
      </w:pPr>
      <w:r>
        <w:t xml:space="preserve">Зона специализированной общественной застройки ОД-3 установлена для обеспечения условий формирования территорий с широким спектром социальных и коммунально-бытовых функций, ориентированных на удовлетворение повседневных и периодических потребностей населения, с учетом исторически сложившейся застройки.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4" w:type="dxa"/>
        </w:tblCellMar>
        <w:tblLook w:val="04A0" w:firstRow="1" w:lastRow="0" w:firstColumn="1" w:lastColumn="0" w:noHBand="0" w:noVBand="1"/>
      </w:tblPr>
      <w:tblGrid>
        <w:gridCol w:w="2364"/>
        <w:gridCol w:w="3716"/>
        <w:gridCol w:w="1515"/>
        <w:gridCol w:w="1680"/>
        <w:gridCol w:w="1973"/>
        <w:gridCol w:w="1949"/>
        <w:gridCol w:w="1827"/>
      </w:tblGrid>
      <w:tr w:rsidR="000C1ED6">
        <w:trPr>
          <w:trHeight w:val="877"/>
        </w:trPr>
        <w:tc>
          <w:tcPr>
            <w:tcW w:w="236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Наименование и код </w:t>
            </w:r>
          </w:p>
          <w:p w:rsidR="000C1ED6" w:rsidRDefault="00B35B70">
            <w:pPr>
              <w:spacing w:after="0" w:line="238" w:lineRule="auto"/>
              <w:ind w:right="0" w:firstLine="0"/>
              <w:jc w:val="center"/>
            </w:pPr>
            <w:r>
              <w:rPr>
                <w:sz w:val="22"/>
              </w:rPr>
              <w:t xml:space="preserve">(числовое обозначение) вида разрешенного </w:t>
            </w:r>
          </w:p>
          <w:p w:rsidR="000C1ED6" w:rsidRDefault="00B35B70">
            <w:pPr>
              <w:spacing w:after="0" w:line="259" w:lineRule="auto"/>
              <w:ind w:right="0" w:firstLine="0"/>
              <w:jc w:val="center"/>
            </w:pPr>
            <w:r>
              <w:rPr>
                <w:sz w:val="22"/>
              </w:rPr>
              <w:t xml:space="preserve">использования земельного участка </w:t>
            </w:r>
          </w:p>
        </w:tc>
        <w:tc>
          <w:tcPr>
            <w:tcW w:w="371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1" w:right="23" w:hanging="8"/>
              <w:jc w:val="center"/>
            </w:pPr>
            <w:r>
              <w:rPr>
                <w:sz w:val="22"/>
              </w:rPr>
              <w:t xml:space="preserve">Наименование вида разрешенного использования объекта капитального строительства </w:t>
            </w:r>
          </w:p>
        </w:tc>
        <w:tc>
          <w:tcPr>
            <w:tcW w:w="319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1" w:firstLine="0"/>
              <w:jc w:val="center"/>
            </w:pPr>
            <w:r>
              <w:rPr>
                <w:sz w:val="22"/>
              </w:rPr>
              <w:t xml:space="preserve"> </w:t>
            </w:r>
          </w:p>
        </w:tc>
        <w:tc>
          <w:tcPr>
            <w:tcW w:w="197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 xml:space="preserve">Предельное количество </w:t>
            </w:r>
          </w:p>
          <w:p w:rsidR="000C1ED6" w:rsidRDefault="00B35B70">
            <w:pPr>
              <w:spacing w:after="0" w:line="259" w:lineRule="auto"/>
              <w:ind w:left="7"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94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 xml:space="preserve">Максимальный процент </w:t>
            </w:r>
          </w:p>
          <w:p w:rsidR="000C1ED6" w:rsidRDefault="00B35B70">
            <w:pPr>
              <w:spacing w:after="0" w:line="259" w:lineRule="auto"/>
              <w:ind w:right="56"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2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7" w:firstLine="0"/>
              <w:jc w:val="center"/>
            </w:pPr>
            <w:r>
              <w:rPr>
                <w:sz w:val="22"/>
              </w:rPr>
              <w:t xml:space="preserve">земельного </w:t>
            </w:r>
          </w:p>
          <w:p w:rsidR="000C1ED6" w:rsidRDefault="00B35B70">
            <w:pPr>
              <w:spacing w:after="0" w:line="259" w:lineRule="auto"/>
              <w:ind w:left="70" w:right="0" w:firstLine="0"/>
              <w:jc w:val="left"/>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7" w:firstLine="0"/>
              <w:jc w:val="center"/>
            </w:pPr>
            <w:proofErr w:type="spellStart"/>
            <w:r>
              <w:rPr>
                <w:sz w:val="22"/>
              </w:rPr>
              <w:t>min</w:t>
            </w:r>
            <w:proofErr w:type="spellEnd"/>
            <w:r>
              <w:rPr>
                <w:sz w:val="22"/>
              </w:rPr>
              <w:t xml:space="preserve">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7"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42"/>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57" w:firstLine="0"/>
              <w:jc w:val="left"/>
            </w:pPr>
            <w:r>
              <w:rPr>
                <w:sz w:val="22"/>
              </w:rPr>
              <w:t xml:space="preserve">Хранение автотранспорта код 2.7.1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067"/>
                <w:tab w:val="center" w:pos="1981"/>
                <w:tab w:val="right" w:pos="3554"/>
              </w:tabs>
              <w:spacing w:after="0" w:line="259" w:lineRule="auto"/>
              <w:ind w:right="0" w:firstLine="0"/>
              <w:jc w:val="left"/>
            </w:pPr>
            <w:r>
              <w:rPr>
                <w:sz w:val="22"/>
              </w:rPr>
              <w:t xml:space="preserve">Гараж </w:t>
            </w:r>
            <w:r>
              <w:rPr>
                <w:sz w:val="22"/>
              </w:rPr>
              <w:tab/>
              <w:t xml:space="preserve">для </w:t>
            </w:r>
            <w:r>
              <w:rPr>
                <w:sz w:val="22"/>
              </w:rPr>
              <w:tab/>
              <w:t xml:space="preserve">хранения </w:t>
            </w:r>
            <w:r>
              <w:rPr>
                <w:sz w:val="22"/>
              </w:rPr>
              <w:tab/>
              <w:t xml:space="preserve">личного </w:t>
            </w:r>
          </w:p>
          <w:p w:rsidR="000C1ED6" w:rsidRDefault="00B35B70">
            <w:pPr>
              <w:spacing w:after="0" w:line="259" w:lineRule="auto"/>
              <w:ind w:right="0" w:firstLine="0"/>
              <w:jc w:val="left"/>
            </w:pPr>
            <w:r>
              <w:rPr>
                <w:sz w:val="22"/>
              </w:rPr>
              <w:t xml:space="preserve">автотранспорта </w:t>
            </w:r>
          </w:p>
        </w:tc>
        <w:tc>
          <w:tcPr>
            <w:tcW w:w="15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7" w:firstLine="0"/>
              <w:jc w:val="center"/>
            </w:pPr>
            <w:r>
              <w:rPr>
                <w:sz w:val="22"/>
              </w:rPr>
              <w:t xml:space="preserve">20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4" w:firstLine="0"/>
              <w:jc w:val="center"/>
            </w:pPr>
            <w:r>
              <w:rPr>
                <w:sz w:val="22"/>
              </w:rPr>
              <w:t xml:space="preserve">50 </w:t>
            </w:r>
          </w:p>
        </w:tc>
        <w:tc>
          <w:tcPr>
            <w:tcW w:w="19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1/4 </w:t>
            </w:r>
          </w:p>
        </w:tc>
        <w:tc>
          <w:tcPr>
            <w:tcW w:w="3776"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Не подлежит установлению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2" w:type="dxa"/>
        </w:tblCellMar>
        <w:tblLook w:val="04A0" w:firstRow="1" w:lastRow="0" w:firstColumn="1" w:lastColumn="0" w:noHBand="0" w:noVBand="1"/>
      </w:tblPr>
      <w:tblGrid>
        <w:gridCol w:w="2364"/>
        <w:gridCol w:w="3716"/>
        <w:gridCol w:w="3195"/>
        <w:gridCol w:w="1973"/>
        <w:gridCol w:w="1949"/>
        <w:gridCol w:w="1827"/>
      </w:tblGrid>
      <w:tr w:rsidR="000C1ED6">
        <w:trPr>
          <w:trHeight w:val="9878"/>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33" w:firstLine="0"/>
              <w:jc w:val="left"/>
            </w:pPr>
            <w:r>
              <w:rPr>
                <w:sz w:val="22"/>
              </w:rPr>
              <w:t xml:space="preserve">Общественное использование объектов капитального строительства  код 3.0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53" w:firstLine="0"/>
            </w:pPr>
            <w:r>
              <w:rPr>
                <w:sz w:val="22"/>
              </w:rPr>
              <w:t xml:space="preserve">Офисное здание организации, оказывающее коммунальные услуги Инженерные сети населенных пунктов; Службы социальной помощи; службы занятости населения; пункты питания малоимущих граждан; специализированные объекты жилого назначения; службы психологической и бесплатной юридической помощи; </w:t>
            </w:r>
          </w:p>
          <w:p w:rsidR="000C1ED6" w:rsidRDefault="00B35B70">
            <w:pPr>
              <w:spacing w:after="0" w:line="259" w:lineRule="auto"/>
              <w:ind w:right="53"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красоты; здание бани; Здание станции переливания крови; здание станции скорой медицинской помощи; здание амбулатории, в том числе врачебной; здание женской консультации; здание дома ребенка, в том числе специализированного; здание хосписа; здание дома (больницы) сестринского ухода; здание госпиталя; здание молочной кухни; здание медико-санитарной части; здание родильного дома; здание центра специализированных видов медицинской помощи; здание центра общей врачебной практики и семейной медицины; здание многопрофильного медицинского центра; здание центра вспомогательных репродуктивных технологий; здание центра медицинской реабилитации для инвалидов и детей-инвалидов с последствиями детского </w:t>
            </w:r>
          </w:p>
        </w:tc>
        <w:tc>
          <w:tcPr>
            <w:tcW w:w="319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Не подлежит установлению </w:t>
            </w:r>
          </w:p>
        </w:tc>
        <w:tc>
          <w:tcPr>
            <w:tcW w:w="19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Не подлежит установлению *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Не подлежит установлению </w:t>
            </w:r>
          </w:p>
        </w:tc>
        <w:tc>
          <w:tcPr>
            <w:tcW w:w="182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9" w:firstLine="0"/>
              <w:jc w:val="center"/>
            </w:pPr>
            <w:r>
              <w:rPr>
                <w:sz w:val="22"/>
              </w:rPr>
              <w:t xml:space="preserve">1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364"/>
        <w:gridCol w:w="3716"/>
        <w:gridCol w:w="3195"/>
        <w:gridCol w:w="1973"/>
        <w:gridCol w:w="1949"/>
        <w:gridCol w:w="1827"/>
      </w:tblGrid>
      <w:tr w:rsidR="000C1ED6">
        <w:trPr>
          <w:trHeight w:val="9878"/>
        </w:trPr>
        <w:tc>
          <w:tcPr>
            <w:tcW w:w="2364"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53" w:firstLine="0"/>
            </w:pPr>
            <w:r>
              <w:rPr>
                <w:sz w:val="22"/>
              </w:rPr>
              <w:t xml:space="preserve">церебрального паралича; здание гериатрического центра; здание медико-хирургического центра; здание центра здоровья; здание центра лечебного и профилактического питания; здание медицинского центра; здание медико-генетического центра; здание центра медицинской реабилитации; здание </w:t>
            </w:r>
            <w:proofErr w:type="spellStart"/>
            <w:r>
              <w:rPr>
                <w:sz w:val="22"/>
              </w:rPr>
              <w:t>лечебнореабилитационного</w:t>
            </w:r>
            <w:proofErr w:type="spellEnd"/>
            <w:r>
              <w:rPr>
                <w:sz w:val="22"/>
              </w:rPr>
              <w:t xml:space="preserve"> центра; здание детской клинической больницы; здание клинической больницы; здание психоневрологической </w:t>
            </w:r>
          </w:p>
          <w:p w:rsidR="000C1ED6" w:rsidRDefault="00B35B70">
            <w:pPr>
              <w:spacing w:after="0" w:line="259" w:lineRule="auto"/>
              <w:ind w:right="0" w:firstLine="0"/>
              <w:jc w:val="left"/>
            </w:pPr>
            <w:r>
              <w:rPr>
                <w:sz w:val="22"/>
              </w:rPr>
              <w:t xml:space="preserve">больницы;  </w:t>
            </w:r>
          </w:p>
          <w:p w:rsidR="000C1ED6" w:rsidRDefault="00B35B70">
            <w:pPr>
              <w:spacing w:after="0" w:line="239" w:lineRule="auto"/>
              <w:ind w:right="0" w:firstLine="0"/>
            </w:pPr>
            <w:r>
              <w:rPr>
                <w:sz w:val="22"/>
              </w:rPr>
              <w:t>здание инфекционной больницы; здание консультативно-</w:t>
            </w:r>
          </w:p>
          <w:p w:rsidR="000C1ED6" w:rsidRDefault="00B35B70">
            <w:pPr>
              <w:spacing w:after="0" w:line="237" w:lineRule="auto"/>
              <w:ind w:right="53" w:firstLine="0"/>
            </w:pPr>
            <w:r>
              <w:rPr>
                <w:sz w:val="22"/>
              </w:rPr>
              <w:t xml:space="preserve">диагностического центра, в том числе детского; здание </w:t>
            </w:r>
            <w:proofErr w:type="spellStart"/>
            <w:r>
              <w:rPr>
                <w:sz w:val="22"/>
              </w:rPr>
              <w:t>клиникодиагностического</w:t>
            </w:r>
            <w:proofErr w:type="spellEnd"/>
            <w:r>
              <w:rPr>
                <w:sz w:val="22"/>
              </w:rPr>
              <w:t xml:space="preserve"> центра; Здание детского сада-яслей; здание детского сада; здание детского сада с бассейном; здание спортивной школы; здание театральной школы (студии); здание школы искусств, художественной школы; здание музыкальной школы; здание средней школы; сооружение школьного ботанического сада; здание школы-</w:t>
            </w:r>
          </w:p>
          <w:p w:rsidR="000C1ED6" w:rsidRDefault="00B35B70">
            <w:pPr>
              <w:spacing w:after="0" w:line="238" w:lineRule="auto"/>
              <w:ind w:right="52" w:firstLine="0"/>
            </w:pPr>
            <w:r>
              <w:rPr>
                <w:sz w:val="22"/>
              </w:rPr>
              <w:t xml:space="preserve">интерната; здание школы с бассейном; здание специализированной школы среднего образования; школьный стадион; здание школьного </w:t>
            </w:r>
          </w:p>
          <w:p w:rsidR="000C1ED6" w:rsidRDefault="00B35B70">
            <w:pPr>
              <w:spacing w:after="0" w:line="259" w:lineRule="auto"/>
              <w:ind w:right="0" w:firstLine="0"/>
              <w:jc w:val="left"/>
            </w:pPr>
            <w:r>
              <w:rPr>
                <w:sz w:val="22"/>
              </w:rPr>
              <w:t xml:space="preserve">спортивного зала; </w:t>
            </w:r>
          </w:p>
          <w:p w:rsidR="000C1ED6" w:rsidRDefault="00B35B70">
            <w:pPr>
              <w:spacing w:after="0" w:line="259" w:lineRule="auto"/>
              <w:ind w:right="53" w:firstLine="0"/>
            </w:pPr>
            <w:r>
              <w:rPr>
                <w:sz w:val="22"/>
              </w:rPr>
              <w:t xml:space="preserve">здание начальной школы; Здание профессионального училища; Здание учебно-производственного корпуса; здание учебного корпуса; здание </w:t>
            </w:r>
          </w:p>
        </w:tc>
        <w:tc>
          <w:tcPr>
            <w:tcW w:w="319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73"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4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2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364"/>
        <w:gridCol w:w="3716"/>
        <w:gridCol w:w="3195"/>
        <w:gridCol w:w="1973"/>
        <w:gridCol w:w="1949"/>
        <w:gridCol w:w="1827"/>
      </w:tblGrid>
      <w:tr w:rsidR="000C1ED6">
        <w:trPr>
          <w:trHeight w:val="9878"/>
        </w:trPr>
        <w:tc>
          <w:tcPr>
            <w:tcW w:w="2364"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3" w:firstLine="0"/>
            </w:pPr>
            <w:r>
              <w:rPr>
                <w:sz w:val="22"/>
              </w:rPr>
              <w:t>учебно-лабораторного корпуса; здание института; Здание музея; здание выставочного зала; здание библиотеки; здание архива; здание многоцелевого центра искусств; здание дома (дворца) культуры; здание дома декоративно-</w:t>
            </w:r>
          </w:p>
          <w:p w:rsidR="000C1ED6" w:rsidRDefault="00B35B70">
            <w:pPr>
              <w:spacing w:after="0" w:line="237" w:lineRule="auto"/>
              <w:ind w:right="52" w:firstLine="0"/>
            </w:pPr>
            <w:r>
              <w:rPr>
                <w:sz w:val="22"/>
              </w:rPr>
              <w:t xml:space="preserve">прикладного творчества; здание дома творчества; здание дома музыки; здание дома национального искусства; Религиозные и культовые объекты, монастыри; Здание органов государственной власти Российской Федерации; здание органов региональной власти; здание органов местного самоуправления; здание таможенных органов; здание </w:t>
            </w:r>
          </w:p>
          <w:p w:rsidR="000C1ED6" w:rsidRDefault="00B35B70">
            <w:pPr>
              <w:spacing w:after="0" w:line="259" w:lineRule="auto"/>
              <w:ind w:right="0" w:firstLine="0"/>
              <w:jc w:val="left"/>
            </w:pPr>
            <w:r>
              <w:rPr>
                <w:sz w:val="22"/>
              </w:rPr>
              <w:t xml:space="preserve">налоговой инспекции; </w:t>
            </w:r>
          </w:p>
          <w:p w:rsidR="000C1ED6" w:rsidRDefault="00B35B70">
            <w:pPr>
              <w:spacing w:after="3" w:line="236" w:lineRule="auto"/>
              <w:ind w:right="53" w:firstLine="0"/>
            </w:pPr>
            <w:r>
              <w:rPr>
                <w:sz w:val="22"/>
              </w:rPr>
              <w:t xml:space="preserve">здание отдела записи актов гражданского состояния, дворец бракосочетания; здание </w:t>
            </w:r>
          </w:p>
          <w:p w:rsidR="000C1ED6" w:rsidRDefault="00B35B70">
            <w:pPr>
              <w:spacing w:after="0" w:line="237" w:lineRule="auto"/>
              <w:ind w:right="51" w:firstLine="0"/>
            </w:pPr>
            <w:r>
              <w:rPr>
                <w:sz w:val="22"/>
              </w:rPr>
              <w:t xml:space="preserve">государственного фонда; здание многофункционального центра предоставления государственных и муниципальных услуг; Здание исследовательского (экспериментального) корпуса института; здание </w:t>
            </w:r>
            <w:proofErr w:type="spellStart"/>
            <w:r>
              <w:rPr>
                <w:sz w:val="22"/>
              </w:rPr>
              <w:t>научноисследовательского</w:t>
            </w:r>
            <w:proofErr w:type="spellEnd"/>
            <w:r>
              <w:rPr>
                <w:sz w:val="22"/>
              </w:rPr>
              <w:t xml:space="preserve"> института; здание научного центра; Здание ветеринарной аптеки; здание ветеринарного лечебно-</w:t>
            </w:r>
          </w:p>
          <w:p w:rsidR="000C1ED6" w:rsidRDefault="00B35B70">
            <w:pPr>
              <w:spacing w:after="0" w:line="259" w:lineRule="auto"/>
              <w:ind w:right="53" w:firstLine="0"/>
            </w:pPr>
            <w:r>
              <w:rPr>
                <w:sz w:val="22"/>
              </w:rPr>
              <w:t xml:space="preserve">профилактического учреждения; здание амбулатории ветеринарной станции; здание поликлиники ветеринарной; здание амбулатории ветеринарной; здание диспансера ветеринарного; Здание приюта для домашних животных; общежития </w:t>
            </w:r>
          </w:p>
        </w:tc>
        <w:tc>
          <w:tcPr>
            <w:tcW w:w="319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73"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4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2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364"/>
        <w:gridCol w:w="3716"/>
        <w:gridCol w:w="5168"/>
        <w:gridCol w:w="1949"/>
        <w:gridCol w:w="1827"/>
      </w:tblGrid>
      <w:tr w:rsidR="000C1ED6">
        <w:trPr>
          <w:trHeight w:val="9878"/>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98" w:firstLine="0"/>
              <w:jc w:val="left"/>
            </w:pPr>
            <w:r>
              <w:rPr>
                <w:sz w:val="22"/>
              </w:rPr>
              <w:t xml:space="preserve">Здравоохранение код 3.4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52" w:firstLine="0"/>
            </w:pPr>
            <w:r>
              <w:rPr>
                <w:sz w:val="22"/>
              </w:rPr>
              <w:t xml:space="preserve">Здание станции переливания крови; здание станции скорой медицинской помощи; здание амбулатории, в том числе врачебной; здание женской консультации; здание дома ребенка, в том числе специализированного; здание хосписа; здание дома (больницы) сестринского ухода; здание госпиталя; здание молочной кухни; здание медико-санитарной части; здание родильного дома; здание центра специализированных видов медицинской помощи; здание центра общей врачебной практики и семейной медицины; здание многопрофильного медицинского центра; здание центра вспомогательных репродуктивных технологий; здание центра медицинской реабилитации для инвалидов и детей-инвалидов с последствиями детского церебрального паралича; здание гериатрического центра; здание медико-хирургического центра; здание центра здоровья; здание центра лечебного и профилактического питания; здание медицинского центра; здание медико-генетического центра; здание центра медицинской реабилитации; здание </w:t>
            </w:r>
            <w:proofErr w:type="spellStart"/>
            <w:r>
              <w:rPr>
                <w:sz w:val="22"/>
              </w:rPr>
              <w:t>лечебнореабилитационного</w:t>
            </w:r>
            <w:proofErr w:type="spellEnd"/>
            <w:r>
              <w:rPr>
                <w:sz w:val="22"/>
              </w:rPr>
              <w:t xml:space="preserve"> центра; здание детской клинической больницы; здание клинической больницы; здание психоневрологической </w:t>
            </w:r>
          </w:p>
          <w:p w:rsidR="000C1ED6" w:rsidRDefault="00B35B70">
            <w:pPr>
              <w:spacing w:after="0" w:line="259" w:lineRule="auto"/>
              <w:ind w:right="0" w:firstLine="0"/>
              <w:jc w:val="left"/>
            </w:pPr>
            <w:r>
              <w:rPr>
                <w:sz w:val="22"/>
              </w:rPr>
              <w:t xml:space="preserve">больницы;  </w:t>
            </w:r>
          </w:p>
          <w:p w:rsidR="000C1ED6" w:rsidRDefault="00B35B70">
            <w:pPr>
              <w:spacing w:after="0" w:line="259" w:lineRule="auto"/>
              <w:ind w:right="0" w:firstLine="0"/>
            </w:pPr>
            <w:r>
              <w:rPr>
                <w:sz w:val="22"/>
              </w:rPr>
              <w:t>здание инфекционной больницы; здание консультативно-</w:t>
            </w:r>
          </w:p>
        </w:tc>
        <w:tc>
          <w:tcPr>
            <w:tcW w:w="5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w:t>
            </w:r>
          </w:p>
        </w:tc>
        <w:tc>
          <w:tcPr>
            <w:tcW w:w="182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 w:type="dxa"/>
          <w:right w:w="53" w:type="dxa"/>
        </w:tblCellMar>
        <w:tblLook w:val="04A0" w:firstRow="1" w:lastRow="0" w:firstColumn="1" w:lastColumn="0" w:noHBand="0" w:noVBand="1"/>
      </w:tblPr>
      <w:tblGrid>
        <w:gridCol w:w="2519"/>
        <w:gridCol w:w="3650"/>
        <w:gridCol w:w="1515"/>
        <w:gridCol w:w="1680"/>
        <w:gridCol w:w="1972"/>
        <w:gridCol w:w="1928"/>
        <w:gridCol w:w="842"/>
        <w:gridCol w:w="918"/>
      </w:tblGrid>
      <w:tr w:rsidR="000C1ED6">
        <w:trPr>
          <w:trHeight w:val="1023"/>
        </w:trPr>
        <w:tc>
          <w:tcPr>
            <w:tcW w:w="2364"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54" w:firstLine="0"/>
            </w:pPr>
            <w:r>
              <w:rPr>
                <w:sz w:val="22"/>
              </w:rPr>
              <w:t xml:space="preserve">диагностического центра, в том числе детского; здание </w:t>
            </w:r>
            <w:proofErr w:type="spellStart"/>
            <w:r>
              <w:rPr>
                <w:sz w:val="22"/>
              </w:rPr>
              <w:t>клиникодиагностического</w:t>
            </w:r>
            <w:proofErr w:type="spellEnd"/>
            <w:r>
              <w:rPr>
                <w:sz w:val="22"/>
              </w:rPr>
              <w:t xml:space="preserve"> центра </w:t>
            </w:r>
          </w:p>
          <w:p w:rsidR="000C1ED6" w:rsidRDefault="00B35B70">
            <w:pPr>
              <w:spacing w:after="0" w:line="259" w:lineRule="auto"/>
              <w:ind w:left="108" w:right="0" w:firstLine="0"/>
              <w:jc w:val="left"/>
            </w:pPr>
            <w:r>
              <w:rPr>
                <w:sz w:val="22"/>
              </w:rPr>
              <w:t xml:space="preserve"> </w:t>
            </w:r>
          </w:p>
        </w:tc>
        <w:tc>
          <w:tcPr>
            <w:tcW w:w="5168" w:type="dxa"/>
            <w:gridSpan w:val="3"/>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94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85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7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4057"/>
        </w:trPr>
        <w:tc>
          <w:tcPr>
            <w:tcW w:w="2364" w:type="dxa"/>
            <w:vMerge w:val="restart"/>
            <w:tcBorders>
              <w:top w:val="single" w:sz="4" w:space="0" w:color="000000"/>
              <w:left w:val="single" w:sz="4" w:space="0" w:color="000000"/>
              <w:bottom w:val="single" w:sz="4" w:space="0" w:color="000000"/>
              <w:right w:val="single" w:sz="4" w:space="0" w:color="000000"/>
            </w:tcBorders>
          </w:tcPr>
          <w:p w:rsidR="000C1ED6" w:rsidRDefault="00B35B70">
            <w:pPr>
              <w:tabs>
                <w:tab w:val="center" w:pos="714"/>
                <w:tab w:val="center" w:pos="2199"/>
              </w:tabs>
              <w:spacing w:after="0" w:line="259" w:lineRule="auto"/>
              <w:ind w:right="0" w:firstLine="0"/>
              <w:jc w:val="left"/>
            </w:pPr>
            <w:r>
              <w:rPr>
                <w:rFonts w:ascii="Calibri" w:eastAsia="Calibri" w:hAnsi="Calibri" w:cs="Calibri"/>
                <w:sz w:val="22"/>
              </w:rPr>
              <w:tab/>
            </w:r>
            <w:r>
              <w:rPr>
                <w:sz w:val="22"/>
              </w:rPr>
              <w:t xml:space="preserve">Образование </w:t>
            </w:r>
            <w:r>
              <w:rPr>
                <w:sz w:val="22"/>
              </w:rPr>
              <w:tab/>
              <w:t xml:space="preserve">и </w:t>
            </w:r>
          </w:p>
          <w:p w:rsidR="000C1ED6" w:rsidRDefault="00B35B70">
            <w:pPr>
              <w:spacing w:after="0" w:line="259" w:lineRule="auto"/>
              <w:ind w:left="108" w:right="581" w:firstLine="0"/>
              <w:jc w:val="left"/>
            </w:pPr>
            <w:r>
              <w:rPr>
                <w:sz w:val="22"/>
              </w:rPr>
              <w:t xml:space="preserve">просвещение код 3.5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8" w:firstLine="0"/>
              <w:jc w:val="left"/>
            </w:pPr>
            <w:r>
              <w:rPr>
                <w:sz w:val="22"/>
              </w:rPr>
              <w:t xml:space="preserve">Здание детского сада-яслей; здание детского сада; здание детского сада с бассейном; здание спортивной школы; здание театральной школы (студии); здание школы искусств, художественной школы; здание музыкальной школы; здание средней школы; сооружение школьного ботанического сада; здание </w:t>
            </w:r>
            <w:proofErr w:type="spellStart"/>
            <w:r>
              <w:rPr>
                <w:sz w:val="22"/>
              </w:rPr>
              <w:t>школыинтерната</w:t>
            </w:r>
            <w:proofErr w:type="spellEnd"/>
            <w:r>
              <w:rPr>
                <w:sz w:val="22"/>
              </w:rPr>
              <w:t xml:space="preserve">; здание школы с бассейном; здание специализированной школы среднего образования; школьный стадион; здание школьного спортивного зала; здание начальной школы </w:t>
            </w:r>
          </w:p>
        </w:tc>
        <w:tc>
          <w:tcPr>
            <w:tcW w:w="7974" w:type="dxa"/>
            <w:gridSpan w:val="5"/>
            <w:tcBorders>
              <w:top w:val="single" w:sz="4" w:space="0" w:color="000000"/>
              <w:left w:val="single" w:sz="4" w:space="0" w:color="000000"/>
              <w:bottom w:val="single" w:sz="4" w:space="0" w:color="000000"/>
              <w:right w:val="nil"/>
            </w:tcBorders>
          </w:tcPr>
          <w:p w:rsidR="000C1ED6" w:rsidRDefault="00B35B70">
            <w:pPr>
              <w:spacing w:after="2" w:line="236" w:lineRule="auto"/>
              <w:ind w:left="564" w:right="4721" w:hanging="252"/>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column">
                        <wp:posOffset>2025650</wp:posOffset>
                      </wp:positionH>
                      <wp:positionV relativeFrom="paragraph">
                        <wp:posOffset>-32197</wp:posOffset>
                      </wp:positionV>
                      <wp:extent cx="6096" cy="2569718"/>
                      <wp:effectExtent l="0" t="0" r="0" b="0"/>
                      <wp:wrapSquare wrapText="bothSides"/>
                      <wp:docPr id="336109" name="Group 336109"/>
                      <wp:cNvGraphicFramePr/>
                      <a:graphic xmlns:a="http://schemas.openxmlformats.org/drawingml/2006/main">
                        <a:graphicData uri="http://schemas.microsoft.com/office/word/2010/wordprocessingGroup">
                          <wpg:wgp>
                            <wpg:cNvGrpSpPr/>
                            <wpg:grpSpPr>
                              <a:xfrm>
                                <a:off x="0" y="0"/>
                                <a:ext cx="6096" cy="2569718"/>
                                <a:chOff x="0" y="0"/>
                                <a:chExt cx="6096" cy="2569718"/>
                              </a:xfrm>
                            </wpg:grpSpPr>
                            <wps:wsp>
                              <wps:cNvPr id="386705" name="Shape 386705"/>
                              <wps:cNvSpPr/>
                              <wps:spPr>
                                <a:xfrm>
                                  <a:off x="0" y="0"/>
                                  <a:ext cx="9144" cy="2569718"/>
                                </a:xfrm>
                                <a:custGeom>
                                  <a:avLst/>
                                  <a:gdLst/>
                                  <a:ahLst/>
                                  <a:cxnLst/>
                                  <a:rect l="0" t="0" r="0" b="0"/>
                                  <a:pathLst>
                                    <a:path w="9144" h="2569718">
                                      <a:moveTo>
                                        <a:pt x="0" y="0"/>
                                      </a:moveTo>
                                      <a:lnTo>
                                        <a:pt x="9144" y="0"/>
                                      </a:lnTo>
                                      <a:lnTo>
                                        <a:pt x="9144" y="2569718"/>
                                      </a:lnTo>
                                      <a:lnTo>
                                        <a:pt x="0" y="256971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36109" style="width:0.47998pt;height:202.34pt;position:absolute;mso-position-horizontal-relative:text;mso-position-horizontal:absolute;margin-left:159.5pt;mso-position-vertical-relative:text;margin-top:-2.53531pt;" coordsize="60,25697">
                      <v:shape id="Shape 386706" style="position:absolute;width:91;height:25697;left:0;top:0;" coordsize="9144,2569718" path="m0,0l9144,0l9144,2569718l0,2569718l0,0">
                        <v:stroke weight="0pt" endcap="flat" joinstyle="miter" miterlimit="10" on="false" color="#000000" opacity="0"/>
                        <v:fill on="true" color="#000000"/>
                      </v:shape>
                      <w10:wrap type="square"/>
                    </v:group>
                  </w:pict>
                </mc:Fallback>
              </mc:AlternateContent>
            </w:r>
            <w:r>
              <w:rPr>
                <w:sz w:val="22"/>
              </w:rPr>
              <w:t xml:space="preserve">согласно СП </w:t>
            </w:r>
            <w:proofErr w:type="gramStart"/>
            <w:r>
              <w:rPr>
                <w:sz w:val="22"/>
              </w:rPr>
              <w:t>42.13330.2016  «</w:t>
            </w:r>
            <w:proofErr w:type="gramEnd"/>
            <w:r>
              <w:rPr>
                <w:sz w:val="22"/>
              </w:rPr>
              <w:t xml:space="preserve">Градостроительство.  </w:t>
            </w:r>
          </w:p>
          <w:p w:rsidR="000C1ED6" w:rsidRDefault="00B35B70">
            <w:pPr>
              <w:spacing w:after="2" w:line="236" w:lineRule="auto"/>
              <w:ind w:left="581" w:right="0" w:hanging="125"/>
              <w:jc w:val="left"/>
            </w:pPr>
            <w:r>
              <w:rPr>
                <w:sz w:val="22"/>
              </w:rPr>
              <w:t xml:space="preserve">Планировка и застройка </w:t>
            </w:r>
            <w:proofErr w:type="gramStart"/>
            <w:r>
              <w:rPr>
                <w:sz w:val="22"/>
              </w:rPr>
              <w:t>Не</w:t>
            </w:r>
            <w:proofErr w:type="gramEnd"/>
            <w:r>
              <w:rPr>
                <w:sz w:val="22"/>
              </w:rPr>
              <w:t xml:space="preserve"> подлежит установлению* городских и сельских </w:t>
            </w:r>
          </w:p>
          <w:p w:rsidR="000C1ED6" w:rsidRDefault="00B35B70">
            <w:pPr>
              <w:spacing w:after="0" w:line="259" w:lineRule="auto"/>
              <w:ind w:left="233" w:right="4721" w:hanging="113"/>
              <w:jc w:val="left"/>
            </w:pPr>
            <w:r>
              <w:rPr>
                <w:sz w:val="22"/>
              </w:rPr>
              <w:t xml:space="preserve">поселений. Актуализированная редакция СНиП 2.07.01-89*» </w:t>
            </w:r>
          </w:p>
        </w:tc>
        <w:tc>
          <w:tcPr>
            <w:tcW w:w="97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7"/>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108" w:right="53" w:firstLine="0"/>
            </w:pPr>
            <w:r>
              <w:rPr>
                <w:sz w:val="22"/>
              </w:rPr>
              <w:t xml:space="preserve">Здание профессионального училища; Здание учебно-производственного корпуса; здание учебного корпуса; здание учебно-лабораторного </w:t>
            </w:r>
          </w:p>
          <w:p w:rsidR="000C1ED6" w:rsidRDefault="00B35B70">
            <w:pPr>
              <w:spacing w:after="0" w:line="259" w:lineRule="auto"/>
              <w:ind w:left="108" w:right="0" w:firstLine="0"/>
              <w:jc w:val="left"/>
            </w:pPr>
            <w:r>
              <w:rPr>
                <w:sz w:val="22"/>
              </w:rPr>
              <w:t xml:space="preserve">корпуса; здание института </w:t>
            </w:r>
          </w:p>
        </w:tc>
        <w:tc>
          <w:tcPr>
            <w:tcW w:w="7117"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4" w:right="0" w:firstLine="0"/>
              <w:jc w:val="center"/>
            </w:pPr>
            <w:r>
              <w:rPr>
                <w:sz w:val="22"/>
              </w:rPr>
              <w:t xml:space="preserve">Не подлежит установлению* </w:t>
            </w:r>
          </w:p>
        </w:tc>
        <w:tc>
          <w:tcPr>
            <w:tcW w:w="85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70"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r w:rsidR="000C1ED6">
        <w:trPr>
          <w:trHeight w:val="2288"/>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Культурное развитие код 3.6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3" w:firstLine="0"/>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w:t>
            </w:r>
            <w:proofErr w:type="spellStart"/>
            <w:r>
              <w:rPr>
                <w:sz w:val="22"/>
              </w:rPr>
              <w:t>декоративноприкладного</w:t>
            </w:r>
            <w:proofErr w:type="spellEnd"/>
            <w:r>
              <w:rPr>
                <w:sz w:val="22"/>
              </w:rPr>
              <w:t xml:space="preserve"> творчества; здание дома творчества; здание дома музыки; здание дома национального искусства </w:t>
            </w:r>
          </w:p>
        </w:tc>
        <w:tc>
          <w:tcPr>
            <w:tcW w:w="7117"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18" w:right="0" w:firstLine="0"/>
              <w:jc w:val="left"/>
            </w:pPr>
            <w:r>
              <w:rPr>
                <w:sz w:val="22"/>
              </w:rPr>
              <w:t xml:space="preserve">    </w:t>
            </w:r>
          </w:p>
          <w:p w:rsidR="000C1ED6" w:rsidRDefault="00B35B70">
            <w:pPr>
              <w:spacing w:after="0" w:line="259" w:lineRule="auto"/>
              <w:ind w:left="818" w:right="0" w:firstLine="0"/>
              <w:jc w:val="left"/>
            </w:pPr>
            <w:r>
              <w:rPr>
                <w:sz w:val="22"/>
              </w:rPr>
              <w:t xml:space="preserve">    </w:t>
            </w:r>
          </w:p>
          <w:p w:rsidR="000C1ED6" w:rsidRDefault="00B35B70">
            <w:pPr>
              <w:spacing w:after="0" w:line="259" w:lineRule="auto"/>
              <w:ind w:right="164" w:firstLine="0"/>
              <w:jc w:val="center"/>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column">
                        <wp:posOffset>1036574</wp:posOffset>
                      </wp:positionH>
                      <wp:positionV relativeFrom="paragraph">
                        <wp:posOffset>-353761</wp:posOffset>
                      </wp:positionV>
                      <wp:extent cx="6096" cy="1446530"/>
                      <wp:effectExtent l="0" t="0" r="0" b="0"/>
                      <wp:wrapSquare wrapText="bothSides"/>
                      <wp:docPr id="336672" name="Group 336672"/>
                      <wp:cNvGraphicFramePr/>
                      <a:graphic xmlns:a="http://schemas.openxmlformats.org/drawingml/2006/main">
                        <a:graphicData uri="http://schemas.microsoft.com/office/word/2010/wordprocessingGroup">
                          <wpg:wgp>
                            <wpg:cNvGrpSpPr/>
                            <wpg:grpSpPr>
                              <a:xfrm>
                                <a:off x="0" y="0"/>
                                <a:ext cx="6096" cy="1446530"/>
                                <a:chOff x="0" y="0"/>
                                <a:chExt cx="6096" cy="1446530"/>
                              </a:xfrm>
                            </wpg:grpSpPr>
                            <wps:wsp>
                              <wps:cNvPr id="386707" name="Shape 386707"/>
                              <wps:cNvSpPr/>
                              <wps:spPr>
                                <a:xfrm>
                                  <a:off x="0" y="0"/>
                                  <a:ext cx="9144" cy="1446530"/>
                                </a:xfrm>
                                <a:custGeom>
                                  <a:avLst/>
                                  <a:gdLst/>
                                  <a:ahLst/>
                                  <a:cxnLst/>
                                  <a:rect l="0" t="0" r="0" b="0"/>
                                  <a:pathLst>
                                    <a:path w="9144" h="1446530">
                                      <a:moveTo>
                                        <a:pt x="0" y="0"/>
                                      </a:moveTo>
                                      <a:lnTo>
                                        <a:pt x="9144" y="0"/>
                                      </a:lnTo>
                                      <a:lnTo>
                                        <a:pt x="9144" y="1446530"/>
                                      </a:lnTo>
                                      <a:lnTo>
                                        <a:pt x="0" y="14465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36672" style="width:0.47998pt;height:113.9pt;position:absolute;mso-position-horizontal-relative:text;mso-position-horizontal:absolute;margin-left:81.62pt;mso-position-vertical-relative:text;margin-top:-27.8553pt;" coordsize="60,14465">
                      <v:shape id="Shape 386708" style="position:absolute;width:91;height:14465;left:0;top:0;" coordsize="9144,1446530" path="m0,0l9144,0l9144,1446530l0,1446530l0,0">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column">
                        <wp:posOffset>2025650</wp:posOffset>
                      </wp:positionH>
                      <wp:positionV relativeFrom="paragraph">
                        <wp:posOffset>-353761</wp:posOffset>
                      </wp:positionV>
                      <wp:extent cx="6096" cy="1446530"/>
                      <wp:effectExtent l="0" t="0" r="0" b="0"/>
                      <wp:wrapSquare wrapText="bothSides"/>
                      <wp:docPr id="336673" name="Group 336673"/>
                      <wp:cNvGraphicFramePr/>
                      <a:graphic xmlns:a="http://schemas.openxmlformats.org/drawingml/2006/main">
                        <a:graphicData uri="http://schemas.microsoft.com/office/word/2010/wordprocessingGroup">
                          <wpg:wgp>
                            <wpg:cNvGrpSpPr/>
                            <wpg:grpSpPr>
                              <a:xfrm>
                                <a:off x="0" y="0"/>
                                <a:ext cx="6096" cy="1446530"/>
                                <a:chOff x="0" y="0"/>
                                <a:chExt cx="6096" cy="1446530"/>
                              </a:xfrm>
                            </wpg:grpSpPr>
                            <wps:wsp>
                              <wps:cNvPr id="386709" name="Shape 386709"/>
                              <wps:cNvSpPr/>
                              <wps:spPr>
                                <a:xfrm>
                                  <a:off x="0" y="0"/>
                                  <a:ext cx="9144" cy="1446530"/>
                                </a:xfrm>
                                <a:custGeom>
                                  <a:avLst/>
                                  <a:gdLst/>
                                  <a:ahLst/>
                                  <a:cxnLst/>
                                  <a:rect l="0" t="0" r="0" b="0"/>
                                  <a:pathLst>
                                    <a:path w="9144" h="1446530">
                                      <a:moveTo>
                                        <a:pt x="0" y="0"/>
                                      </a:moveTo>
                                      <a:lnTo>
                                        <a:pt x="9144" y="0"/>
                                      </a:lnTo>
                                      <a:lnTo>
                                        <a:pt x="9144" y="1446530"/>
                                      </a:lnTo>
                                      <a:lnTo>
                                        <a:pt x="0" y="14465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36673" style="width:0.47998pt;height:113.9pt;position:absolute;mso-position-horizontal-relative:text;mso-position-horizontal:absolute;margin-left:159.5pt;mso-position-vertical-relative:text;margin-top:-27.8553pt;" coordsize="60,14465">
                      <v:shape id="Shape 386710" style="position:absolute;width:91;height:14465;left:0;top:0;" coordsize="9144,1446530" path="m0,0l9144,0l9144,1446530l0,1446530l0,0">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column">
                        <wp:posOffset>3257423</wp:posOffset>
                      </wp:positionH>
                      <wp:positionV relativeFrom="paragraph">
                        <wp:posOffset>-353761</wp:posOffset>
                      </wp:positionV>
                      <wp:extent cx="6096" cy="1446530"/>
                      <wp:effectExtent l="0" t="0" r="0" b="0"/>
                      <wp:wrapSquare wrapText="bothSides"/>
                      <wp:docPr id="336675" name="Group 336675"/>
                      <wp:cNvGraphicFramePr/>
                      <a:graphic xmlns:a="http://schemas.openxmlformats.org/drawingml/2006/main">
                        <a:graphicData uri="http://schemas.microsoft.com/office/word/2010/wordprocessingGroup">
                          <wpg:wgp>
                            <wpg:cNvGrpSpPr/>
                            <wpg:grpSpPr>
                              <a:xfrm>
                                <a:off x="0" y="0"/>
                                <a:ext cx="6096" cy="1446530"/>
                                <a:chOff x="0" y="0"/>
                                <a:chExt cx="6096" cy="1446530"/>
                              </a:xfrm>
                            </wpg:grpSpPr>
                            <wps:wsp>
                              <wps:cNvPr id="386711" name="Shape 386711"/>
                              <wps:cNvSpPr/>
                              <wps:spPr>
                                <a:xfrm>
                                  <a:off x="0" y="0"/>
                                  <a:ext cx="9144" cy="1446530"/>
                                </a:xfrm>
                                <a:custGeom>
                                  <a:avLst/>
                                  <a:gdLst/>
                                  <a:ahLst/>
                                  <a:cxnLst/>
                                  <a:rect l="0" t="0" r="0" b="0"/>
                                  <a:pathLst>
                                    <a:path w="9144" h="1446530">
                                      <a:moveTo>
                                        <a:pt x="0" y="0"/>
                                      </a:moveTo>
                                      <a:lnTo>
                                        <a:pt x="9144" y="0"/>
                                      </a:lnTo>
                                      <a:lnTo>
                                        <a:pt x="9144" y="1446530"/>
                                      </a:lnTo>
                                      <a:lnTo>
                                        <a:pt x="0" y="14465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36675" style="width:0.47998pt;height:113.9pt;position:absolute;mso-position-horizontal-relative:text;mso-position-horizontal:absolute;margin-left:256.49pt;mso-position-vertical-relative:text;margin-top:-27.8553pt;" coordsize="60,14465">
                      <v:shape id="Shape 386712" style="position:absolute;width:91;height:14465;left:0;top:0;" coordsize="9144,1446530" path="m0,0l9144,0l9144,1446530l0,1446530l0,0">
                        <v:stroke weight="0pt" endcap="flat" joinstyle="miter" miterlimit="10" on="false" color="#000000" opacity="0"/>
                        <v:fill on="true" color="#000000"/>
                      </v:shape>
                      <w10:wrap type="square"/>
                    </v:group>
                  </w:pict>
                </mc:Fallback>
              </mc:AlternateContent>
            </w:r>
            <w:r>
              <w:rPr>
                <w:sz w:val="22"/>
              </w:rPr>
              <w:t xml:space="preserve">1 000 Не подлежит 3/20* 40% </w:t>
            </w:r>
          </w:p>
          <w:p w:rsidR="000C1ED6" w:rsidRDefault="00B35B70">
            <w:pPr>
              <w:spacing w:after="0" w:line="259" w:lineRule="auto"/>
              <w:ind w:left="1632" w:right="1925" w:firstLine="0"/>
              <w:jc w:val="left"/>
            </w:pPr>
            <w:r>
              <w:rPr>
                <w:sz w:val="22"/>
              </w:rPr>
              <w:t xml:space="preserve">установлению </w:t>
            </w:r>
          </w:p>
        </w:tc>
        <w:tc>
          <w:tcPr>
            <w:tcW w:w="85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70"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r w:rsidR="000C1ED6">
        <w:trPr>
          <w:trHeight w:val="1075"/>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33" w:firstLine="0"/>
              <w:jc w:val="left"/>
            </w:pPr>
            <w:r>
              <w:rPr>
                <w:sz w:val="22"/>
              </w:rPr>
              <w:t xml:space="preserve">Религиозное использование код 3.7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Религиозные и культовые объекты, монастыри </w:t>
            </w:r>
          </w:p>
        </w:tc>
        <w:tc>
          <w:tcPr>
            <w:tcW w:w="7974"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077" w:right="0" w:firstLine="0"/>
              <w:jc w:val="center"/>
            </w:pPr>
            <w:r>
              <w:rPr>
                <w:sz w:val="22"/>
              </w:rPr>
              <w:t xml:space="preserve"> </w:t>
            </w:r>
          </w:p>
          <w:p w:rsidR="000C1ED6" w:rsidRDefault="00B35B70">
            <w:pPr>
              <w:spacing w:after="0" w:line="259" w:lineRule="auto"/>
              <w:ind w:left="1021" w:right="0" w:firstLine="0"/>
              <w:jc w:val="center"/>
            </w:pPr>
            <w:r>
              <w:rPr>
                <w:sz w:val="22"/>
              </w:rPr>
              <w:t xml:space="preserve">Не подлежит установлению  </w:t>
            </w:r>
          </w:p>
        </w:tc>
        <w:tc>
          <w:tcPr>
            <w:tcW w:w="97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60"/>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27" w:firstLine="0"/>
              <w:jc w:val="left"/>
            </w:pPr>
            <w:r>
              <w:rPr>
                <w:sz w:val="22"/>
              </w:rPr>
              <w:t xml:space="preserve">Общественное питание  код 4.6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pPr>
            <w:r>
              <w:rPr>
                <w:sz w:val="22"/>
              </w:rPr>
              <w:t xml:space="preserve">Здание ресторана; здание </w:t>
            </w:r>
            <w:proofErr w:type="spellStart"/>
            <w:r>
              <w:rPr>
                <w:sz w:val="22"/>
              </w:rPr>
              <w:t>фабрикикухни</w:t>
            </w:r>
            <w:proofErr w:type="spellEnd"/>
            <w:r>
              <w:rPr>
                <w:sz w:val="22"/>
              </w:rPr>
              <w:t xml:space="preserve">; здание столовой; здание кафе самообслуживания; здание кафе </w:t>
            </w:r>
          </w:p>
        </w:tc>
        <w:tc>
          <w:tcPr>
            <w:tcW w:w="319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w:t>
            </w:r>
          </w:p>
        </w:tc>
        <w:tc>
          <w:tcPr>
            <w:tcW w:w="19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82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558"/>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Гостиничное </w:t>
            </w:r>
          </w:p>
          <w:p w:rsidR="000C1ED6" w:rsidRDefault="00B35B70">
            <w:pPr>
              <w:spacing w:after="0" w:line="259" w:lineRule="auto"/>
              <w:ind w:right="474" w:firstLine="0"/>
              <w:jc w:val="left"/>
            </w:pPr>
            <w:r>
              <w:rPr>
                <w:sz w:val="22"/>
              </w:rPr>
              <w:t xml:space="preserve">обслуживание код 4.7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Здание мотеля; здание гостиницы; здание хостела </w:t>
            </w:r>
          </w:p>
        </w:tc>
        <w:tc>
          <w:tcPr>
            <w:tcW w:w="319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w:t>
            </w:r>
          </w:p>
        </w:tc>
        <w:tc>
          <w:tcPr>
            <w:tcW w:w="19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3/12*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60% – 1 (5) </w:t>
            </w:r>
          </w:p>
          <w:p w:rsidR="000C1ED6" w:rsidRDefault="00B35B70">
            <w:pPr>
              <w:spacing w:after="0" w:line="259" w:lineRule="auto"/>
              <w:ind w:right="56" w:firstLine="0"/>
              <w:jc w:val="center"/>
            </w:pPr>
            <w:r>
              <w:rPr>
                <w:sz w:val="22"/>
              </w:rPr>
              <w:t xml:space="preserve">50% – 2 (12) </w:t>
            </w:r>
          </w:p>
        </w:tc>
        <w:tc>
          <w:tcPr>
            <w:tcW w:w="182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560"/>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Отдых (рекреация) код </w:t>
            </w:r>
          </w:p>
          <w:p w:rsidR="000C1ED6" w:rsidRDefault="00B35B70">
            <w:pPr>
              <w:spacing w:after="0" w:line="259" w:lineRule="auto"/>
              <w:ind w:right="0" w:firstLine="0"/>
              <w:jc w:val="left"/>
            </w:pPr>
            <w:r>
              <w:rPr>
                <w:sz w:val="22"/>
              </w:rPr>
              <w:t xml:space="preserve">5.0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pPr>
            <w:r>
              <w:rPr>
                <w:sz w:val="22"/>
              </w:rPr>
              <w:t xml:space="preserve">Парковые павильоны; объекты для содержания парков; площадки для занятий спортом </w:t>
            </w:r>
          </w:p>
        </w:tc>
        <w:tc>
          <w:tcPr>
            <w:tcW w:w="15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100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1/4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20% </w:t>
            </w:r>
          </w:p>
        </w:tc>
        <w:tc>
          <w:tcPr>
            <w:tcW w:w="182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1 </w:t>
            </w:r>
          </w:p>
        </w:tc>
      </w:tr>
      <w:tr w:rsidR="000C1ED6">
        <w:trPr>
          <w:trHeight w:val="1558"/>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right="0" w:firstLine="0"/>
              <w:jc w:val="left"/>
            </w:pPr>
            <w:proofErr w:type="spellStart"/>
            <w:r>
              <w:rPr>
                <w:sz w:val="22"/>
              </w:rPr>
              <w:t>Природнопознавательный</w:t>
            </w:r>
            <w:proofErr w:type="spellEnd"/>
            <w:r>
              <w:rPr>
                <w:sz w:val="22"/>
              </w:rPr>
              <w:t xml:space="preserve"> </w:t>
            </w:r>
          </w:p>
          <w:p w:rsidR="000C1ED6" w:rsidRDefault="00B35B70">
            <w:pPr>
              <w:spacing w:after="0" w:line="259" w:lineRule="auto"/>
              <w:ind w:right="1103" w:firstLine="0"/>
              <w:jc w:val="left"/>
            </w:pPr>
            <w:r>
              <w:rPr>
                <w:sz w:val="22"/>
              </w:rPr>
              <w:t xml:space="preserve">туризм  код 5.2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1932"/>
                <w:tab w:val="right" w:pos="3663"/>
              </w:tabs>
              <w:spacing w:after="0" w:line="259" w:lineRule="auto"/>
              <w:ind w:right="0" w:firstLine="0"/>
              <w:jc w:val="left"/>
            </w:pPr>
            <w:r>
              <w:rPr>
                <w:sz w:val="22"/>
              </w:rPr>
              <w:t xml:space="preserve">Здание </w:t>
            </w:r>
            <w:r>
              <w:rPr>
                <w:sz w:val="22"/>
              </w:rPr>
              <w:tab/>
              <w:t xml:space="preserve">туристической </w:t>
            </w:r>
            <w:r>
              <w:rPr>
                <w:sz w:val="22"/>
              </w:rPr>
              <w:tab/>
              <w:t xml:space="preserve">базы; </w:t>
            </w:r>
          </w:p>
          <w:p w:rsidR="000C1ED6" w:rsidRDefault="00B35B70">
            <w:pPr>
              <w:spacing w:after="0" w:line="259" w:lineRule="auto"/>
              <w:ind w:right="0" w:firstLine="0"/>
              <w:jc w:val="left"/>
            </w:pPr>
            <w:r>
              <w:rPr>
                <w:sz w:val="22"/>
              </w:rPr>
              <w:t xml:space="preserve">сооружения ботанического сада </w:t>
            </w:r>
          </w:p>
        </w:tc>
        <w:tc>
          <w:tcPr>
            <w:tcW w:w="15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100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7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1/4 </w:t>
            </w:r>
          </w:p>
        </w:tc>
        <w:tc>
          <w:tcPr>
            <w:tcW w:w="19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20% </w:t>
            </w:r>
          </w:p>
        </w:tc>
        <w:tc>
          <w:tcPr>
            <w:tcW w:w="182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1 </w:t>
            </w:r>
          </w:p>
        </w:tc>
      </w:tr>
      <w:tr w:rsidR="000C1ED6">
        <w:trPr>
          <w:trHeight w:val="878"/>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526" w:firstLine="0"/>
              <w:jc w:val="left"/>
            </w:pPr>
            <w:r>
              <w:rPr>
                <w:sz w:val="22"/>
              </w:rPr>
              <w:t xml:space="preserve">деятельность  код 9.3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Сооружение памятника культуры; </w:t>
            </w:r>
          </w:p>
          <w:p w:rsidR="000C1ED6" w:rsidRDefault="00B35B70">
            <w:pPr>
              <w:spacing w:after="0" w:line="259" w:lineRule="auto"/>
              <w:ind w:right="0" w:firstLine="0"/>
              <w:jc w:val="left"/>
            </w:pPr>
            <w:r>
              <w:rPr>
                <w:sz w:val="22"/>
              </w:rPr>
              <w:t xml:space="preserve">историческое здание </w:t>
            </w:r>
          </w:p>
          <w:p w:rsidR="000C1ED6" w:rsidRDefault="00B35B70">
            <w:pPr>
              <w:spacing w:after="0" w:line="259" w:lineRule="auto"/>
              <w:ind w:right="0" w:firstLine="0"/>
              <w:jc w:val="left"/>
            </w:pPr>
            <w:r>
              <w:rPr>
                <w:sz w:val="22"/>
              </w:rPr>
              <w:t xml:space="preserve"> </w:t>
            </w:r>
          </w:p>
        </w:tc>
        <w:tc>
          <w:tcPr>
            <w:tcW w:w="7117" w:type="dxa"/>
            <w:gridSpan w:val="4"/>
            <w:tcBorders>
              <w:top w:val="single" w:sz="4" w:space="0" w:color="000000"/>
              <w:left w:val="single" w:sz="4" w:space="0" w:color="000000"/>
              <w:bottom w:val="single" w:sz="4" w:space="0" w:color="000000"/>
              <w:right w:val="nil"/>
            </w:tcBorders>
          </w:tcPr>
          <w:p w:rsidR="000C1ED6" w:rsidRDefault="00B35B70">
            <w:pPr>
              <w:spacing w:after="0" w:line="259" w:lineRule="auto"/>
              <w:ind w:left="1826" w:right="0" w:firstLine="0"/>
              <w:jc w:val="center"/>
            </w:pPr>
            <w:r>
              <w:rPr>
                <w:sz w:val="22"/>
              </w:rPr>
              <w:t xml:space="preserve"> </w:t>
            </w:r>
          </w:p>
          <w:p w:rsidR="000C1ED6" w:rsidRDefault="00B35B70">
            <w:pPr>
              <w:spacing w:after="0" w:line="259" w:lineRule="auto"/>
              <w:ind w:left="3053" w:right="0" w:firstLine="0"/>
              <w:jc w:val="left"/>
            </w:pPr>
            <w:r>
              <w:rPr>
                <w:sz w:val="22"/>
              </w:rPr>
              <w:t xml:space="preserve">Не подлежит установлению </w:t>
            </w:r>
          </w:p>
        </w:tc>
        <w:tc>
          <w:tcPr>
            <w:tcW w:w="1827"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7"/>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46" w:firstLine="0"/>
              <w:jc w:val="left"/>
            </w:pPr>
            <w:r>
              <w:rPr>
                <w:sz w:val="22"/>
              </w:rPr>
              <w:t xml:space="preserve">Водные объекты код 11.0 </w:t>
            </w:r>
          </w:p>
        </w:tc>
        <w:tc>
          <w:tcPr>
            <w:tcW w:w="10833"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827" w:right="0" w:firstLine="0"/>
              <w:jc w:val="center"/>
            </w:pPr>
            <w:r>
              <w:rPr>
                <w:sz w:val="22"/>
              </w:rPr>
              <w:t xml:space="preserve"> </w:t>
            </w:r>
          </w:p>
          <w:p w:rsidR="000C1ED6" w:rsidRDefault="00B35B70">
            <w:pPr>
              <w:spacing w:after="0" w:line="259" w:lineRule="auto"/>
              <w:ind w:left="1770" w:right="0" w:firstLine="0"/>
              <w:jc w:val="center"/>
            </w:pPr>
            <w:r>
              <w:rPr>
                <w:sz w:val="22"/>
              </w:rPr>
              <w:t xml:space="preserve">Не подлежит установлению </w:t>
            </w:r>
          </w:p>
        </w:tc>
        <w:tc>
          <w:tcPr>
            <w:tcW w:w="1827"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9"/>
        </w:trPr>
        <w:tc>
          <w:tcPr>
            <w:tcW w:w="23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27" w:firstLine="0"/>
              <w:jc w:val="left"/>
            </w:pPr>
            <w:r>
              <w:rPr>
                <w:sz w:val="22"/>
              </w:rPr>
              <w:t xml:space="preserve">Земельные участки (территории) общего пользования код 12.0 </w:t>
            </w:r>
          </w:p>
        </w:tc>
        <w:tc>
          <w:tcPr>
            <w:tcW w:w="371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2"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w:t>
            </w:r>
          </w:p>
          <w:p w:rsidR="000C1ED6" w:rsidRDefault="00B35B70">
            <w:pPr>
              <w:spacing w:after="0" w:line="259" w:lineRule="auto"/>
              <w:ind w:right="0" w:firstLine="0"/>
              <w:jc w:val="left"/>
            </w:pPr>
            <w:r>
              <w:rPr>
                <w:sz w:val="22"/>
              </w:rPr>
              <w:t xml:space="preserve">отдыха населения </w:t>
            </w:r>
          </w:p>
        </w:tc>
        <w:tc>
          <w:tcPr>
            <w:tcW w:w="7117" w:type="dxa"/>
            <w:gridSpan w:val="4"/>
            <w:tcBorders>
              <w:top w:val="single" w:sz="4" w:space="0" w:color="000000"/>
              <w:left w:val="single" w:sz="4" w:space="0" w:color="000000"/>
              <w:bottom w:val="single" w:sz="4" w:space="0" w:color="000000"/>
              <w:right w:val="nil"/>
            </w:tcBorders>
          </w:tcPr>
          <w:p w:rsidR="000C1ED6" w:rsidRDefault="00B35B70">
            <w:pPr>
              <w:spacing w:after="0" w:line="259" w:lineRule="auto"/>
              <w:ind w:left="1826" w:right="0" w:firstLine="0"/>
              <w:jc w:val="center"/>
            </w:pPr>
            <w:r>
              <w:rPr>
                <w:sz w:val="22"/>
              </w:rPr>
              <w:t xml:space="preserve"> </w:t>
            </w:r>
          </w:p>
          <w:p w:rsidR="000C1ED6" w:rsidRDefault="00B35B70">
            <w:pPr>
              <w:spacing w:after="0" w:line="259" w:lineRule="auto"/>
              <w:ind w:left="1826" w:right="0" w:firstLine="0"/>
              <w:jc w:val="center"/>
            </w:pPr>
            <w:r>
              <w:rPr>
                <w:sz w:val="22"/>
              </w:rPr>
              <w:t xml:space="preserve"> </w:t>
            </w:r>
          </w:p>
          <w:p w:rsidR="000C1ED6" w:rsidRDefault="00B35B70">
            <w:pPr>
              <w:spacing w:after="0" w:line="259" w:lineRule="auto"/>
              <w:ind w:left="3053" w:right="0" w:firstLine="0"/>
              <w:jc w:val="left"/>
            </w:pPr>
            <w:r>
              <w:rPr>
                <w:sz w:val="22"/>
              </w:rPr>
              <w:t xml:space="preserve">Не подлежит установлению </w:t>
            </w:r>
          </w:p>
        </w:tc>
        <w:tc>
          <w:tcPr>
            <w:tcW w:w="1827"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91" w:line="259" w:lineRule="auto"/>
        <w:ind w:left="-5" w:right="1222" w:hanging="10"/>
        <w:jc w:val="left"/>
      </w:pPr>
      <w:r>
        <w:rPr>
          <w:sz w:val="22"/>
        </w:rPr>
        <w:t xml:space="preserve">* -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numPr>
          <w:ilvl w:val="0"/>
          <w:numId w:val="60"/>
        </w:numPr>
        <w:ind w:right="0" w:hanging="259"/>
      </w:pPr>
      <w:r>
        <w:t xml:space="preserve">Коммунальное обслуживание код 3.1; </w:t>
      </w:r>
    </w:p>
    <w:p w:rsidR="000C1ED6" w:rsidRDefault="00B35B70">
      <w:pPr>
        <w:numPr>
          <w:ilvl w:val="0"/>
          <w:numId w:val="60"/>
        </w:numPr>
        <w:ind w:right="0" w:hanging="259"/>
      </w:pPr>
      <w:r>
        <w:t xml:space="preserve">Связь код 6.8; </w:t>
      </w:r>
    </w:p>
    <w:p w:rsidR="000C1ED6" w:rsidRDefault="00B35B70">
      <w:pPr>
        <w:numPr>
          <w:ilvl w:val="0"/>
          <w:numId w:val="60"/>
        </w:numPr>
        <w:ind w:right="0" w:hanging="259"/>
      </w:pPr>
      <w:r>
        <w:t xml:space="preserve">Обеспечение внутреннего правопорядка код 8.3.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0" w:line="259" w:lineRule="auto"/>
        <w:ind w:left="64" w:right="0" w:firstLine="0"/>
        <w:jc w:val="center"/>
      </w:pPr>
      <w:r>
        <w:t xml:space="preserve"> </w:t>
      </w:r>
    </w:p>
    <w:p w:rsidR="000C1ED6" w:rsidRDefault="00B35B70">
      <w:pPr>
        <w:spacing w:after="158" w:line="259" w:lineRule="auto"/>
        <w:ind w:left="105" w:right="102" w:hanging="10"/>
        <w:jc w:val="center"/>
      </w:pPr>
      <w:r>
        <w:t xml:space="preserve">Условно разрешенные виды использования </w:t>
      </w:r>
    </w:p>
    <w:p w:rsidR="000C1ED6" w:rsidRDefault="00B35B70">
      <w:pPr>
        <w:spacing w:after="170"/>
        <w:ind w:left="708" w:right="0" w:firstLine="0"/>
      </w:pPr>
      <w:r>
        <w:t xml:space="preserve">Не подлежит установлению. </w:t>
      </w:r>
    </w:p>
    <w:p w:rsidR="000C1ED6" w:rsidRDefault="00B35B70">
      <w:pPr>
        <w:pStyle w:val="1"/>
        <w:ind w:left="10" w:right="8"/>
      </w:pPr>
      <w:r>
        <w:t xml:space="preserve">О-1 – Зона объектов отдыха и туризма </w:t>
      </w:r>
    </w:p>
    <w:p w:rsidR="000C1ED6" w:rsidRDefault="00B35B70">
      <w:pPr>
        <w:spacing w:after="172"/>
        <w:ind w:left="-15" w:right="0"/>
      </w:pPr>
      <w:r>
        <w:t xml:space="preserve">Зона объектов отдыха и туризма О-1 установлена для размещения природных, исторических, социально-культурных объектов, включающие объекты туристского показа, а также иных объектов, способные удовлетворить духовные и иные потребности туристов, содействовать поддержанию их жизнедеятельности, восстановлению и развитию их физических сил, а также для размещения объектов санаторно-курортного лечения в профилактических, лечебных и реабилитационных целях.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6" w:type="dxa"/>
        </w:tblCellMar>
        <w:tblLook w:val="04A0" w:firstRow="1" w:lastRow="0" w:firstColumn="1" w:lastColumn="0" w:noHBand="0" w:noVBand="1"/>
      </w:tblPr>
      <w:tblGrid>
        <w:gridCol w:w="2369"/>
        <w:gridCol w:w="3533"/>
        <w:gridCol w:w="1558"/>
        <w:gridCol w:w="1748"/>
        <w:gridCol w:w="2021"/>
        <w:gridCol w:w="1831"/>
        <w:gridCol w:w="1964"/>
      </w:tblGrid>
      <w:tr w:rsidR="000C1ED6">
        <w:trPr>
          <w:trHeight w:val="877"/>
        </w:trPr>
        <w:tc>
          <w:tcPr>
            <w:tcW w:w="236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Наименование и код </w:t>
            </w:r>
          </w:p>
          <w:p w:rsidR="000C1ED6" w:rsidRDefault="00B35B70">
            <w:pPr>
              <w:spacing w:after="0" w:line="238" w:lineRule="auto"/>
              <w:ind w:right="0" w:firstLine="0"/>
              <w:jc w:val="center"/>
            </w:pPr>
            <w:r>
              <w:rPr>
                <w:sz w:val="22"/>
              </w:rPr>
              <w:t xml:space="preserve">(числовое обозначение) вида разрешенного </w:t>
            </w:r>
          </w:p>
          <w:p w:rsidR="000C1ED6" w:rsidRDefault="00B35B70">
            <w:pPr>
              <w:spacing w:after="0" w:line="259" w:lineRule="auto"/>
              <w:ind w:right="0" w:firstLine="0"/>
              <w:jc w:val="center"/>
            </w:pPr>
            <w:r>
              <w:rPr>
                <w:sz w:val="22"/>
              </w:rPr>
              <w:t xml:space="preserve">использования земельного участка </w:t>
            </w:r>
          </w:p>
        </w:tc>
        <w:tc>
          <w:tcPr>
            <w:tcW w:w="353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30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5" w:right="0" w:firstLine="0"/>
              <w:jc w:val="center"/>
            </w:pPr>
            <w:r>
              <w:rPr>
                <w:sz w:val="22"/>
              </w:rPr>
              <w:t xml:space="preserve"> </w:t>
            </w:r>
          </w:p>
        </w:tc>
        <w:tc>
          <w:tcPr>
            <w:tcW w:w="202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 xml:space="preserve">Предельное количество </w:t>
            </w:r>
          </w:p>
          <w:p w:rsidR="000C1ED6" w:rsidRDefault="00B35B70">
            <w:pPr>
              <w:spacing w:after="0" w:line="259" w:lineRule="auto"/>
              <w:ind w:left="31"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3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 xml:space="preserve">Максимальный процент </w:t>
            </w:r>
          </w:p>
          <w:p w:rsidR="000C1ED6" w:rsidRDefault="00B35B70">
            <w:pPr>
              <w:spacing w:after="0" w:line="259" w:lineRule="auto"/>
              <w:ind w:right="52"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2" w:line="236" w:lineRule="auto"/>
              <w:ind w:left="13" w:right="11"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6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земельного </w:t>
            </w:r>
          </w:p>
          <w:p w:rsidR="000C1ED6" w:rsidRDefault="00B35B70">
            <w:pPr>
              <w:spacing w:after="0" w:line="259" w:lineRule="auto"/>
              <w:ind w:right="53" w:firstLine="0"/>
              <w:jc w:val="center"/>
            </w:pPr>
            <w:r>
              <w:rPr>
                <w:sz w:val="22"/>
              </w:rPr>
              <w:t xml:space="preserve">участка в целях </w:t>
            </w:r>
          </w:p>
          <w:p w:rsidR="000C1ED6" w:rsidRDefault="00B35B70">
            <w:pPr>
              <w:spacing w:after="0" w:line="239" w:lineRule="auto"/>
              <w:ind w:left="13" w:right="11"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411"/>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proofErr w:type="spellStart"/>
            <w:r>
              <w:rPr>
                <w:sz w:val="22"/>
              </w:rPr>
              <w:t>min</w:t>
            </w:r>
            <w:proofErr w:type="spellEnd"/>
            <w:r>
              <w:rPr>
                <w:sz w:val="22"/>
              </w:rPr>
              <w:t xml:space="preserve"> </w:t>
            </w:r>
          </w:p>
        </w:tc>
        <w:tc>
          <w:tcPr>
            <w:tcW w:w="17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5"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53" w:type="dxa"/>
        </w:tblCellMar>
        <w:tblLook w:val="04A0" w:firstRow="1" w:lastRow="0" w:firstColumn="1" w:lastColumn="0" w:noHBand="0" w:noVBand="1"/>
      </w:tblPr>
      <w:tblGrid>
        <w:gridCol w:w="2370"/>
        <w:gridCol w:w="3532"/>
        <w:gridCol w:w="1558"/>
        <w:gridCol w:w="1715"/>
        <w:gridCol w:w="2054"/>
        <w:gridCol w:w="338"/>
        <w:gridCol w:w="1493"/>
        <w:gridCol w:w="1964"/>
      </w:tblGrid>
      <w:tr w:rsidR="000C1ED6">
        <w:trPr>
          <w:trHeight w:val="768"/>
        </w:trPr>
        <w:tc>
          <w:tcPr>
            <w:tcW w:w="236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Коммунальное </w:t>
            </w:r>
          </w:p>
          <w:p w:rsidR="000C1ED6" w:rsidRDefault="00B35B70">
            <w:pPr>
              <w:spacing w:after="0" w:line="259" w:lineRule="auto"/>
              <w:ind w:left="108" w:right="478" w:firstLine="0"/>
              <w:jc w:val="left"/>
            </w:pPr>
            <w:r>
              <w:rPr>
                <w:sz w:val="22"/>
              </w:rPr>
              <w:t xml:space="preserve">обслуживание код 3.1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5" w:firstLine="0"/>
            </w:pPr>
            <w:r>
              <w:rPr>
                <w:sz w:val="22"/>
              </w:rPr>
              <w:t xml:space="preserve">Офисное здание организации, оказывающее коммунальные услуги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0" w:right="0" w:firstLine="0"/>
              <w:jc w:val="center"/>
            </w:pPr>
            <w:r>
              <w:rPr>
                <w:sz w:val="22"/>
              </w:rPr>
              <w:t xml:space="preserve">300 </w:t>
            </w:r>
          </w:p>
        </w:tc>
        <w:tc>
          <w:tcPr>
            <w:tcW w:w="17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41" w:right="0" w:firstLine="0"/>
              <w:jc w:val="center"/>
            </w:pPr>
            <w:r>
              <w:rPr>
                <w:sz w:val="22"/>
              </w:rPr>
              <w:t xml:space="preserve"> </w:t>
            </w:r>
          </w:p>
          <w:p w:rsidR="000C1ED6" w:rsidRDefault="00B35B70">
            <w:pPr>
              <w:spacing w:after="0" w:line="259" w:lineRule="auto"/>
              <w:ind w:left="88" w:right="0" w:firstLine="0"/>
              <w:jc w:val="center"/>
            </w:pPr>
            <w:r>
              <w:rPr>
                <w:sz w:val="22"/>
              </w:rPr>
              <w:t xml:space="preserve">10 000 </w:t>
            </w:r>
          </w:p>
        </w:tc>
        <w:tc>
          <w:tcPr>
            <w:tcW w:w="20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35" w:right="0" w:firstLine="0"/>
              <w:jc w:val="center"/>
            </w:pPr>
            <w:r>
              <w:rPr>
                <w:sz w:val="22"/>
              </w:rPr>
              <w:t xml:space="preserve"> </w:t>
            </w:r>
          </w:p>
          <w:p w:rsidR="000C1ED6" w:rsidRDefault="00B35B70">
            <w:pPr>
              <w:spacing w:after="0" w:line="259" w:lineRule="auto"/>
              <w:ind w:left="84" w:right="0" w:firstLine="0"/>
              <w:jc w:val="center"/>
            </w:pPr>
            <w:r>
              <w:rPr>
                <w:sz w:val="22"/>
              </w:rPr>
              <w:t xml:space="preserve">3/10 </w:t>
            </w:r>
          </w:p>
        </w:tc>
        <w:tc>
          <w:tcPr>
            <w:tcW w:w="33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493" w:type="dxa"/>
            <w:tcBorders>
              <w:top w:val="single" w:sz="4" w:space="0" w:color="000000"/>
              <w:left w:val="nil"/>
              <w:bottom w:val="single" w:sz="4" w:space="0" w:color="000000"/>
              <w:right w:val="single" w:sz="4" w:space="0" w:color="000000"/>
            </w:tcBorders>
          </w:tcPr>
          <w:p w:rsidR="000C1ED6" w:rsidRDefault="00B35B70">
            <w:pPr>
              <w:spacing w:after="0" w:line="259" w:lineRule="auto"/>
              <w:ind w:left="576" w:right="0" w:firstLine="0"/>
              <w:jc w:val="left"/>
            </w:pPr>
            <w:r>
              <w:rPr>
                <w:sz w:val="22"/>
              </w:rPr>
              <w:t xml:space="preserve"> </w:t>
            </w:r>
          </w:p>
          <w:p w:rsidR="000C1ED6" w:rsidRDefault="00B35B70">
            <w:pPr>
              <w:spacing w:after="0" w:line="259" w:lineRule="auto"/>
              <w:ind w:left="374" w:right="0" w:firstLine="0"/>
              <w:jc w:val="left"/>
            </w:pPr>
            <w:r>
              <w:rPr>
                <w:sz w:val="22"/>
              </w:rPr>
              <w:t xml:space="preserve">75%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r w:rsidR="000C1ED6">
        <w:trPr>
          <w:trHeight w:val="516"/>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4107" w:type="dxa"/>
            <w:gridSpan w:val="3"/>
            <w:tcBorders>
              <w:top w:val="single" w:sz="4" w:space="0" w:color="000000"/>
              <w:left w:val="nil"/>
              <w:bottom w:val="single" w:sz="4" w:space="0" w:color="000000"/>
              <w:right w:val="nil"/>
            </w:tcBorders>
          </w:tcPr>
          <w:p w:rsidR="000C1ED6" w:rsidRDefault="00B35B70">
            <w:pPr>
              <w:spacing w:after="0" w:line="259" w:lineRule="auto"/>
              <w:ind w:left="2006" w:right="0" w:firstLine="0"/>
              <w:jc w:val="center"/>
            </w:pPr>
            <w:r>
              <w:rPr>
                <w:sz w:val="22"/>
              </w:rPr>
              <w:t xml:space="preserve"> </w:t>
            </w:r>
          </w:p>
          <w:p w:rsidR="000C1ED6" w:rsidRDefault="00B35B70">
            <w:pPr>
              <w:spacing w:after="0" w:line="259" w:lineRule="auto"/>
              <w:ind w:right="125" w:firstLine="0"/>
              <w:jc w:val="right"/>
            </w:pPr>
            <w:r>
              <w:rPr>
                <w:sz w:val="22"/>
              </w:rPr>
              <w:t xml:space="preserve">Не устанавливается </w:t>
            </w:r>
          </w:p>
        </w:tc>
        <w:tc>
          <w:tcPr>
            <w:tcW w:w="3456"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542"/>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Культурное развитие код 3.6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108" w:right="53" w:firstLine="0"/>
            </w:pPr>
            <w:r>
              <w:rPr>
                <w:sz w:val="22"/>
              </w:rPr>
              <w:t xml:space="preserve">Здание музея; здание выставочного зала; здание библиотеки; здание архива; здание многоцелевого центра искусств; здание дома (дворца) культуры; здание дома декоративно-прикладного </w:t>
            </w:r>
          </w:p>
          <w:p w:rsidR="000C1ED6" w:rsidRDefault="00B35B70">
            <w:pPr>
              <w:spacing w:after="0" w:line="238" w:lineRule="auto"/>
              <w:ind w:left="108" w:right="55" w:firstLine="0"/>
            </w:pPr>
            <w:r>
              <w:rPr>
                <w:sz w:val="22"/>
              </w:rPr>
              <w:t xml:space="preserve">творчества; здание дома творчества; здание дома музыки; здание дома национального </w:t>
            </w:r>
          </w:p>
          <w:p w:rsidR="000C1ED6" w:rsidRDefault="00B35B70">
            <w:pPr>
              <w:spacing w:after="0" w:line="259" w:lineRule="auto"/>
              <w:ind w:left="108" w:right="0" w:firstLine="0"/>
              <w:jc w:val="left"/>
            </w:pPr>
            <w:r>
              <w:rPr>
                <w:sz w:val="22"/>
              </w:rPr>
              <w:t xml:space="preserve">искусства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1 000 </w:t>
            </w:r>
          </w:p>
        </w:tc>
        <w:tc>
          <w:tcPr>
            <w:tcW w:w="17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4" w:right="0" w:firstLine="0"/>
              <w:jc w:val="center"/>
            </w:pPr>
            <w:r>
              <w:rPr>
                <w:sz w:val="22"/>
              </w:rPr>
              <w:t xml:space="preserve"> </w:t>
            </w:r>
          </w:p>
          <w:p w:rsidR="000C1ED6" w:rsidRDefault="00B35B70">
            <w:pPr>
              <w:spacing w:after="0" w:line="259" w:lineRule="auto"/>
              <w:ind w:left="74" w:right="0" w:firstLine="0"/>
              <w:jc w:val="center"/>
            </w:pPr>
            <w:r>
              <w:rPr>
                <w:sz w:val="22"/>
              </w:rPr>
              <w:t xml:space="preserve"> </w:t>
            </w:r>
          </w:p>
          <w:p w:rsidR="000C1ED6" w:rsidRDefault="00B35B70">
            <w:pPr>
              <w:spacing w:after="0" w:line="259" w:lineRule="auto"/>
              <w:ind w:left="171" w:right="0" w:firstLine="58"/>
              <w:jc w:val="left"/>
            </w:pPr>
            <w:r>
              <w:rPr>
                <w:sz w:val="22"/>
              </w:rPr>
              <w:t xml:space="preserve">Не подлежит установлению </w:t>
            </w:r>
          </w:p>
        </w:tc>
        <w:tc>
          <w:tcPr>
            <w:tcW w:w="20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3" w:right="0" w:firstLine="0"/>
              <w:jc w:val="center"/>
            </w:pPr>
            <w:r>
              <w:rPr>
                <w:sz w:val="22"/>
              </w:rPr>
              <w:t xml:space="preserve"> </w:t>
            </w:r>
          </w:p>
          <w:p w:rsidR="000C1ED6" w:rsidRDefault="00B35B70">
            <w:pPr>
              <w:spacing w:after="0" w:line="259" w:lineRule="auto"/>
              <w:ind w:left="73" w:right="0" w:firstLine="0"/>
              <w:jc w:val="center"/>
            </w:pPr>
            <w:r>
              <w:rPr>
                <w:sz w:val="22"/>
              </w:rPr>
              <w:t xml:space="preserve"> </w:t>
            </w:r>
          </w:p>
          <w:p w:rsidR="000C1ED6" w:rsidRDefault="00B35B70">
            <w:pPr>
              <w:spacing w:after="0" w:line="259" w:lineRule="auto"/>
              <w:ind w:left="22" w:right="0" w:firstLine="0"/>
              <w:jc w:val="center"/>
            </w:pPr>
            <w:r>
              <w:rPr>
                <w:sz w:val="22"/>
              </w:rPr>
              <w:t xml:space="preserve">3/20* </w:t>
            </w:r>
          </w:p>
        </w:tc>
        <w:tc>
          <w:tcPr>
            <w:tcW w:w="33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493" w:type="dxa"/>
            <w:tcBorders>
              <w:top w:val="single" w:sz="4" w:space="0" w:color="000000"/>
              <w:left w:val="nil"/>
              <w:bottom w:val="single" w:sz="4" w:space="0" w:color="000000"/>
              <w:right w:val="single" w:sz="4" w:space="0" w:color="000000"/>
            </w:tcBorders>
          </w:tcPr>
          <w:p w:rsidR="000C1ED6" w:rsidRDefault="00B35B70">
            <w:pPr>
              <w:spacing w:after="0" w:line="259" w:lineRule="auto"/>
              <w:ind w:left="576" w:right="0" w:firstLine="0"/>
              <w:jc w:val="left"/>
            </w:pPr>
            <w:r>
              <w:rPr>
                <w:sz w:val="22"/>
              </w:rPr>
              <w:t xml:space="preserve"> </w:t>
            </w:r>
          </w:p>
          <w:p w:rsidR="000C1ED6" w:rsidRDefault="00B35B70">
            <w:pPr>
              <w:spacing w:after="0" w:line="259" w:lineRule="auto"/>
              <w:ind w:left="576" w:right="0" w:firstLine="0"/>
              <w:jc w:val="left"/>
            </w:pPr>
            <w:r>
              <w:rPr>
                <w:sz w:val="22"/>
              </w:rPr>
              <w:t xml:space="preserve"> </w:t>
            </w:r>
          </w:p>
          <w:p w:rsidR="000C1ED6" w:rsidRDefault="00B35B70">
            <w:pPr>
              <w:spacing w:after="0" w:line="259" w:lineRule="auto"/>
              <w:ind w:left="374" w:right="0" w:firstLine="0"/>
              <w:jc w:val="left"/>
            </w:pPr>
            <w:r>
              <w:rPr>
                <w:sz w:val="22"/>
              </w:rPr>
              <w:t xml:space="preserve">40%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r w:rsidR="000C1ED6">
        <w:trPr>
          <w:trHeight w:val="1781"/>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3" w:line="259" w:lineRule="auto"/>
              <w:ind w:left="108" w:right="0" w:firstLine="0"/>
              <w:jc w:val="left"/>
            </w:pPr>
            <w:r>
              <w:rPr>
                <w:sz w:val="22"/>
              </w:rPr>
              <w:t xml:space="preserve">Обеспечение </w:t>
            </w:r>
          </w:p>
          <w:p w:rsidR="000C1ED6" w:rsidRDefault="00B35B70">
            <w:pPr>
              <w:tabs>
                <w:tab w:val="center" w:pos="736"/>
                <w:tab w:val="center" w:pos="2210"/>
              </w:tabs>
              <w:spacing w:after="0" w:line="259" w:lineRule="auto"/>
              <w:ind w:right="0" w:firstLine="0"/>
              <w:jc w:val="left"/>
            </w:pPr>
            <w:r>
              <w:rPr>
                <w:rFonts w:ascii="Calibri" w:eastAsia="Calibri" w:hAnsi="Calibri" w:cs="Calibri"/>
                <w:sz w:val="22"/>
              </w:rPr>
              <w:tab/>
            </w:r>
            <w:r>
              <w:rPr>
                <w:sz w:val="22"/>
              </w:rPr>
              <w:t xml:space="preserve">деятельности </w:t>
            </w:r>
            <w:r>
              <w:rPr>
                <w:sz w:val="22"/>
              </w:rPr>
              <w:tab/>
              <w:t xml:space="preserve">в </w:t>
            </w:r>
          </w:p>
          <w:p w:rsidR="000C1ED6" w:rsidRDefault="00B35B70">
            <w:pPr>
              <w:spacing w:after="0"/>
              <w:ind w:left="108" w:right="0" w:firstLine="0"/>
              <w:jc w:val="left"/>
            </w:pPr>
            <w:r>
              <w:rPr>
                <w:sz w:val="22"/>
              </w:rPr>
              <w:t xml:space="preserve">области гидрометеорологии и смежных </w:t>
            </w:r>
            <w:r>
              <w:rPr>
                <w:sz w:val="22"/>
              </w:rPr>
              <w:tab/>
              <w:t xml:space="preserve">с </w:t>
            </w:r>
            <w:r>
              <w:rPr>
                <w:sz w:val="22"/>
              </w:rPr>
              <w:tab/>
              <w:t xml:space="preserve">ней </w:t>
            </w:r>
          </w:p>
          <w:p w:rsidR="000C1ED6" w:rsidRDefault="00B35B70">
            <w:pPr>
              <w:spacing w:after="0" w:line="259" w:lineRule="auto"/>
              <w:ind w:left="108" w:right="987" w:firstLine="0"/>
              <w:jc w:val="left"/>
            </w:pPr>
            <w:r>
              <w:rPr>
                <w:sz w:val="22"/>
              </w:rPr>
              <w:t xml:space="preserve">областях код 3.9.1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54"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left="108" w:right="0" w:firstLine="0"/>
              <w:jc w:val="left"/>
            </w:pPr>
            <w:r>
              <w:rPr>
                <w:sz w:val="22"/>
              </w:rPr>
              <w:t xml:space="preserve">гидрологические посты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4107" w:type="dxa"/>
            <w:gridSpan w:val="3"/>
            <w:tcBorders>
              <w:top w:val="single" w:sz="4" w:space="0" w:color="000000"/>
              <w:left w:val="nil"/>
              <w:bottom w:val="single" w:sz="4" w:space="0" w:color="000000"/>
              <w:right w:val="nil"/>
            </w:tcBorders>
          </w:tcPr>
          <w:p w:rsidR="000C1ED6" w:rsidRDefault="00B35B70">
            <w:pPr>
              <w:spacing w:after="0" w:line="259" w:lineRule="auto"/>
              <w:ind w:left="43" w:right="0" w:firstLine="0"/>
              <w:jc w:val="center"/>
            </w:pPr>
            <w:r>
              <w:rPr>
                <w:sz w:val="22"/>
              </w:rPr>
              <w:t xml:space="preserve"> </w:t>
            </w:r>
          </w:p>
          <w:p w:rsidR="000C1ED6" w:rsidRDefault="00B35B70">
            <w:pPr>
              <w:spacing w:after="0" w:line="259" w:lineRule="auto"/>
              <w:ind w:left="43" w:right="0" w:firstLine="0"/>
              <w:jc w:val="center"/>
            </w:pPr>
            <w:r>
              <w:rPr>
                <w:sz w:val="22"/>
              </w:rPr>
              <w:t xml:space="preserve"> </w:t>
            </w:r>
          </w:p>
          <w:p w:rsidR="000C1ED6" w:rsidRDefault="00B35B70">
            <w:pPr>
              <w:spacing w:after="0" w:line="259" w:lineRule="auto"/>
              <w:ind w:right="13" w:firstLine="0"/>
              <w:jc w:val="center"/>
            </w:pPr>
            <w:r>
              <w:rPr>
                <w:sz w:val="22"/>
              </w:rPr>
              <w:t xml:space="preserve">Не подлежит установлению </w:t>
            </w:r>
          </w:p>
        </w:tc>
        <w:tc>
          <w:tcPr>
            <w:tcW w:w="1493"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1 </w:t>
            </w:r>
          </w:p>
        </w:tc>
      </w:tr>
      <w:tr w:rsidR="000C1ED6">
        <w:trPr>
          <w:trHeight w:val="876"/>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Гостиничное </w:t>
            </w:r>
          </w:p>
          <w:p w:rsidR="000C1ED6" w:rsidRDefault="00B35B70">
            <w:pPr>
              <w:spacing w:after="0" w:line="259" w:lineRule="auto"/>
              <w:ind w:left="108" w:right="478" w:firstLine="0"/>
              <w:jc w:val="left"/>
            </w:pPr>
            <w:r>
              <w:rPr>
                <w:sz w:val="22"/>
              </w:rPr>
              <w:t xml:space="preserve">обслуживание код 4.7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Здание мотеля; здание гостиницы; здание хостела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1 000 </w:t>
            </w:r>
          </w:p>
        </w:tc>
        <w:tc>
          <w:tcPr>
            <w:tcW w:w="17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41" w:right="0" w:firstLine="0"/>
              <w:jc w:val="center"/>
            </w:pPr>
            <w:r>
              <w:rPr>
                <w:sz w:val="22"/>
              </w:rPr>
              <w:t xml:space="preserve"> </w:t>
            </w:r>
          </w:p>
          <w:p w:rsidR="000C1ED6" w:rsidRDefault="00B35B70">
            <w:pPr>
              <w:spacing w:after="0" w:line="259" w:lineRule="auto"/>
              <w:ind w:left="88" w:right="0" w:firstLine="0"/>
              <w:jc w:val="center"/>
            </w:pPr>
            <w:r>
              <w:rPr>
                <w:sz w:val="22"/>
              </w:rPr>
              <w:t xml:space="preserve">10 000 </w:t>
            </w:r>
          </w:p>
        </w:tc>
        <w:tc>
          <w:tcPr>
            <w:tcW w:w="20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35" w:right="0" w:firstLine="0"/>
              <w:jc w:val="center"/>
            </w:pPr>
            <w:r>
              <w:rPr>
                <w:sz w:val="22"/>
              </w:rPr>
              <w:t xml:space="preserve"> </w:t>
            </w:r>
          </w:p>
          <w:p w:rsidR="000C1ED6" w:rsidRDefault="00B35B70">
            <w:pPr>
              <w:spacing w:after="0" w:line="259" w:lineRule="auto"/>
              <w:ind w:left="84" w:right="0" w:firstLine="0"/>
              <w:jc w:val="center"/>
            </w:pPr>
            <w:r>
              <w:rPr>
                <w:sz w:val="22"/>
              </w:rPr>
              <w:t xml:space="preserve">3/12* </w:t>
            </w:r>
          </w:p>
        </w:tc>
        <w:tc>
          <w:tcPr>
            <w:tcW w:w="33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493" w:type="dxa"/>
            <w:tcBorders>
              <w:top w:val="single" w:sz="4" w:space="0" w:color="000000"/>
              <w:left w:val="nil"/>
              <w:bottom w:val="single" w:sz="4" w:space="0" w:color="000000"/>
              <w:right w:val="single" w:sz="4" w:space="0" w:color="000000"/>
            </w:tcBorders>
          </w:tcPr>
          <w:p w:rsidR="000C1ED6" w:rsidRDefault="00B35B70">
            <w:pPr>
              <w:spacing w:after="0" w:line="259" w:lineRule="auto"/>
              <w:ind w:left="576" w:right="0" w:firstLine="0"/>
              <w:jc w:val="left"/>
            </w:pPr>
            <w:r>
              <w:rPr>
                <w:sz w:val="22"/>
              </w:rPr>
              <w:t xml:space="preserve"> </w:t>
            </w:r>
          </w:p>
          <w:p w:rsidR="000C1ED6" w:rsidRDefault="00B35B70">
            <w:pPr>
              <w:spacing w:after="0" w:line="259" w:lineRule="auto"/>
              <w:ind w:left="55" w:right="0" w:firstLine="0"/>
              <w:jc w:val="left"/>
            </w:pPr>
            <w:r>
              <w:rPr>
                <w:sz w:val="22"/>
              </w:rPr>
              <w:t xml:space="preserve">60% – 1 (5) </w:t>
            </w:r>
          </w:p>
          <w:p w:rsidR="000C1ED6" w:rsidRDefault="00B35B70">
            <w:pPr>
              <w:spacing w:after="0" w:line="259" w:lineRule="auto"/>
              <w:ind w:right="0" w:firstLine="0"/>
              <w:jc w:val="left"/>
            </w:pPr>
            <w:r>
              <w:rPr>
                <w:sz w:val="22"/>
              </w:rPr>
              <w:t xml:space="preserve">50% – 2 (12)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r w:rsidR="000C1ED6">
        <w:trPr>
          <w:trHeight w:val="876"/>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Развлекательные </w:t>
            </w:r>
          </w:p>
          <w:p w:rsidR="000C1ED6" w:rsidRDefault="00B35B70">
            <w:pPr>
              <w:spacing w:after="0" w:line="259" w:lineRule="auto"/>
              <w:ind w:left="108" w:right="603" w:firstLine="0"/>
              <w:jc w:val="left"/>
            </w:pPr>
            <w:r>
              <w:rPr>
                <w:sz w:val="22"/>
              </w:rPr>
              <w:t xml:space="preserve">мероприятия код 4.8.1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Развлекательные </w:t>
            </w:r>
            <w:r>
              <w:rPr>
                <w:sz w:val="22"/>
              </w:rPr>
              <w:tab/>
              <w:t xml:space="preserve">комплексы; здания клубов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1 000 </w:t>
            </w:r>
          </w:p>
        </w:tc>
        <w:tc>
          <w:tcPr>
            <w:tcW w:w="17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41" w:right="0" w:firstLine="0"/>
              <w:jc w:val="center"/>
            </w:pPr>
            <w:r>
              <w:rPr>
                <w:sz w:val="22"/>
              </w:rPr>
              <w:t xml:space="preserve"> </w:t>
            </w:r>
          </w:p>
          <w:p w:rsidR="000C1ED6" w:rsidRDefault="00B35B70">
            <w:pPr>
              <w:spacing w:after="0" w:line="259" w:lineRule="auto"/>
              <w:ind w:left="88" w:right="0" w:firstLine="0"/>
              <w:jc w:val="center"/>
            </w:pPr>
            <w:r>
              <w:rPr>
                <w:sz w:val="22"/>
              </w:rPr>
              <w:t xml:space="preserve">10 000 </w:t>
            </w:r>
          </w:p>
        </w:tc>
        <w:tc>
          <w:tcPr>
            <w:tcW w:w="20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35" w:right="0" w:firstLine="0"/>
              <w:jc w:val="center"/>
            </w:pPr>
            <w:r>
              <w:rPr>
                <w:sz w:val="22"/>
              </w:rPr>
              <w:t xml:space="preserve"> </w:t>
            </w:r>
          </w:p>
          <w:p w:rsidR="000C1ED6" w:rsidRDefault="00B35B70">
            <w:pPr>
              <w:spacing w:after="0" w:line="259" w:lineRule="auto"/>
              <w:ind w:left="84" w:right="0" w:firstLine="0"/>
              <w:jc w:val="center"/>
            </w:pPr>
            <w:r>
              <w:rPr>
                <w:sz w:val="22"/>
              </w:rPr>
              <w:t xml:space="preserve">3/12* </w:t>
            </w:r>
          </w:p>
        </w:tc>
        <w:tc>
          <w:tcPr>
            <w:tcW w:w="33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493" w:type="dxa"/>
            <w:tcBorders>
              <w:top w:val="single" w:sz="4" w:space="0" w:color="000000"/>
              <w:left w:val="nil"/>
              <w:bottom w:val="single" w:sz="4" w:space="0" w:color="000000"/>
              <w:right w:val="single" w:sz="4" w:space="0" w:color="000000"/>
            </w:tcBorders>
          </w:tcPr>
          <w:p w:rsidR="000C1ED6" w:rsidRDefault="00B35B70">
            <w:pPr>
              <w:spacing w:after="0" w:line="259" w:lineRule="auto"/>
              <w:ind w:left="576" w:right="0" w:firstLine="0"/>
              <w:jc w:val="left"/>
            </w:pPr>
            <w:r>
              <w:rPr>
                <w:sz w:val="22"/>
              </w:rPr>
              <w:t xml:space="preserve"> </w:t>
            </w:r>
          </w:p>
          <w:p w:rsidR="000C1ED6" w:rsidRDefault="00B35B70">
            <w:pPr>
              <w:spacing w:after="0" w:line="259" w:lineRule="auto"/>
              <w:ind w:left="374" w:right="0" w:firstLine="0"/>
              <w:jc w:val="left"/>
            </w:pPr>
            <w:r>
              <w:rPr>
                <w:sz w:val="22"/>
              </w:rPr>
              <w:t xml:space="preserve">60%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r w:rsidR="000C1ED6">
        <w:trPr>
          <w:trHeight w:val="1277"/>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832" w:firstLine="0"/>
              <w:jc w:val="left"/>
            </w:pPr>
            <w:r>
              <w:rPr>
                <w:sz w:val="22"/>
              </w:rPr>
              <w:t xml:space="preserve">Общественное питание код 4.6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Здание пивного бара (таверны); здание ресторана; здание </w:t>
            </w:r>
            <w:proofErr w:type="spellStart"/>
            <w:r>
              <w:rPr>
                <w:sz w:val="22"/>
              </w:rPr>
              <w:t>фабрикикухни</w:t>
            </w:r>
            <w:proofErr w:type="spellEnd"/>
            <w:r>
              <w:rPr>
                <w:sz w:val="22"/>
              </w:rPr>
              <w:t xml:space="preserve">; здание столовой; здание кафе самообслуживания; здание кафе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0" w:right="0" w:firstLine="0"/>
              <w:jc w:val="center"/>
            </w:pPr>
            <w:r>
              <w:rPr>
                <w:sz w:val="22"/>
              </w:rPr>
              <w:t xml:space="preserve">500 </w:t>
            </w:r>
          </w:p>
        </w:tc>
        <w:tc>
          <w:tcPr>
            <w:tcW w:w="17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41" w:right="0" w:firstLine="0"/>
              <w:jc w:val="center"/>
            </w:pPr>
            <w:r>
              <w:rPr>
                <w:sz w:val="22"/>
              </w:rPr>
              <w:t xml:space="preserve"> </w:t>
            </w:r>
          </w:p>
          <w:p w:rsidR="000C1ED6" w:rsidRDefault="00B35B70">
            <w:pPr>
              <w:spacing w:after="0" w:line="259" w:lineRule="auto"/>
              <w:ind w:left="88" w:right="0" w:firstLine="0"/>
              <w:jc w:val="center"/>
            </w:pPr>
            <w:r>
              <w:rPr>
                <w:sz w:val="22"/>
              </w:rPr>
              <w:t xml:space="preserve">10 000 </w:t>
            </w:r>
          </w:p>
        </w:tc>
        <w:tc>
          <w:tcPr>
            <w:tcW w:w="20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35" w:right="0" w:firstLine="0"/>
              <w:jc w:val="center"/>
            </w:pPr>
            <w:r>
              <w:rPr>
                <w:sz w:val="22"/>
              </w:rPr>
              <w:t xml:space="preserve"> </w:t>
            </w:r>
          </w:p>
          <w:p w:rsidR="000C1ED6" w:rsidRDefault="00B35B70">
            <w:pPr>
              <w:spacing w:after="0" w:line="259" w:lineRule="auto"/>
              <w:ind w:left="84" w:right="0" w:firstLine="0"/>
              <w:jc w:val="center"/>
            </w:pPr>
            <w:r>
              <w:rPr>
                <w:sz w:val="22"/>
              </w:rPr>
              <w:t xml:space="preserve">2/10 </w:t>
            </w:r>
          </w:p>
        </w:tc>
        <w:tc>
          <w:tcPr>
            <w:tcW w:w="33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493" w:type="dxa"/>
            <w:tcBorders>
              <w:top w:val="single" w:sz="4" w:space="0" w:color="000000"/>
              <w:left w:val="nil"/>
              <w:bottom w:val="single" w:sz="4" w:space="0" w:color="000000"/>
              <w:right w:val="single" w:sz="4" w:space="0" w:color="000000"/>
            </w:tcBorders>
          </w:tcPr>
          <w:p w:rsidR="000C1ED6" w:rsidRDefault="00B35B70">
            <w:pPr>
              <w:spacing w:after="0" w:line="259" w:lineRule="auto"/>
              <w:ind w:left="576" w:right="0" w:firstLine="0"/>
              <w:jc w:val="left"/>
            </w:pPr>
            <w:r>
              <w:rPr>
                <w:sz w:val="22"/>
              </w:rPr>
              <w:t xml:space="preserve"> </w:t>
            </w:r>
          </w:p>
          <w:p w:rsidR="000C1ED6" w:rsidRDefault="00B35B70">
            <w:pPr>
              <w:spacing w:after="0" w:line="259" w:lineRule="auto"/>
              <w:ind w:left="82" w:right="0" w:firstLine="0"/>
              <w:jc w:val="left"/>
            </w:pPr>
            <w:r>
              <w:rPr>
                <w:sz w:val="22"/>
              </w:rPr>
              <w:t xml:space="preserve">50% – 1(5) </w:t>
            </w:r>
          </w:p>
          <w:p w:rsidR="000C1ED6" w:rsidRDefault="00B35B70">
            <w:pPr>
              <w:spacing w:after="0" w:line="259" w:lineRule="auto"/>
              <w:ind w:left="26" w:right="0" w:firstLine="0"/>
              <w:jc w:val="left"/>
            </w:pPr>
            <w:r>
              <w:rPr>
                <w:sz w:val="22"/>
              </w:rPr>
              <w:t xml:space="preserve">40% – 2(10)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3314"/>
        <w:gridCol w:w="3233"/>
        <w:gridCol w:w="1369"/>
        <w:gridCol w:w="1702"/>
        <w:gridCol w:w="1777"/>
        <w:gridCol w:w="1752"/>
        <w:gridCol w:w="1877"/>
      </w:tblGrid>
      <w:tr w:rsidR="000C1ED6">
        <w:trPr>
          <w:trHeight w:val="2112"/>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242" w:firstLine="0"/>
              <w:jc w:val="left"/>
            </w:pPr>
            <w:r>
              <w:rPr>
                <w:sz w:val="22"/>
              </w:rPr>
              <w:t xml:space="preserve">Спорт код 5.1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(сооружение) для занятия спортом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500 </w:t>
            </w:r>
          </w:p>
        </w:tc>
        <w:tc>
          <w:tcPr>
            <w:tcW w:w="17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2" w:firstLine="0"/>
              <w:jc w:val="center"/>
            </w:pPr>
            <w:r>
              <w:rPr>
                <w:sz w:val="22"/>
              </w:rPr>
              <w:t xml:space="preserve">10 000 </w:t>
            </w:r>
          </w:p>
        </w:tc>
        <w:tc>
          <w:tcPr>
            <w:tcW w:w="202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6" w:firstLine="0"/>
              <w:jc w:val="center"/>
            </w:pPr>
            <w:r>
              <w:rPr>
                <w:sz w:val="22"/>
              </w:rPr>
              <w:t xml:space="preserve">3/20* </w:t>
            </w:r>
          </w:p>
        </w:tc>
        <w:tc>
          <w:tcPr>
            <w:tcW w:w="18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75% – 1(10) </w:t>
            </w:r>
          </w:p>
          <w:p w:rsidR="000C1ED6" w:rsidRDefault="00B35B70">
            <w:pPr>
              <w:spacing w:after="0" w:line="259" w:lineRule="auto"/>
              <w:ind w:right="56" w:firstLine="0"/>
              <w:jc w:val="center"/>
            </w:pPr>
            <w:r>
              <w:rPr>
                <w:sz w:val="22"/>
              </w:rPr>
              <w:t xml:space="preserve">60% – 2(15) </w:t>
            </w:r>
          </w:p>
          <w:p w:rsidR="000C1ED6" w:rsidRDefault="00B35B70">
            <w:pPr>
              <w:spacing w:after="0" w:line="259" w:lineRule="auto"/>
              <w:ind w:right="56" w:firstLine="0"/>
              <w:jc w:val="center"/>
            </w:pPr>
            <w:r>
              <w:rPr>
                <w:sz w:val="22"/>
              </w:rPr>
              <w:t xml:space="preserve">50% – 3(20) </w:t>
            </w:r>
          </w:p>
          <w:p w:rsidR="000C1ED6" w:rsidRDefault="00B35B70">
            <w:pPr>
              <w:spacing w:after="2" w:line="236" w:lineRule="auto"/>
              <w:ind w:left="14" w:right="15" w:firstLine="0"/>
              <w:jc w:val="center"/>
            </w:pPr>
            <w:r>
              <w:rPr>
                <w:sz w:val="22"/>
              </w:rPr>
              <w:t xml:space="preserve">Для плоскостных </w:t>
            </w:r>
          </w:p>
          <w:p w:rsidR="000C1ED6" w:rsidRDefault="00B35B70">
            <w:pPr>
              <w:spacing w:after="0" w:line="259" w:lineRule="auto"/>
              <w:ind w:right="0" w:firstLine="0"/>
              <w:jc w:val="center"/>
            </w:pPr>
            <w:r>
              <w:rPr>
                <w:sz w:val="22"/>
              </w:rPr>
              <w:t xml:space="preserve">сооружений – 75%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1023"/>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87" w:firstLine="0"/>
              <w:jc w:val="left"/>
            </w:pPr>
            <w:proofErr w:type="spellStart"/>
            <w:r>
              <w:rPr>
                <w:sz w:val="22"/>
              </w:rPr>
              <w:t>Природнопознавательный</w:t>
            </w:r>
            <w:proofErr w:type="spellEnd"/>
            <w:r>
              <w:rPr>
                <w:sz w:val="22"/>
              </w:rPr>
              <w:t xml:space="preserve"> туризм код 5.2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Здание туристической базы; сооружения ботанического сада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100 </w:t>
            </w:r>
          </w:p>
        </w:tc>
        <w:tc>
          <w:tcPr>
            <w:tcW w:w="17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2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6" w:firstLine="0"/>
              <w:jc w:val="center"/>
            </w:pPr>
            <w:r>
              <w:rPr>
                <w:sz w:val="22"/>
              </w:rPr>
              <w:t xml:space="preserve">1/4 </w:t>
            </w:r>
          </w:p>
        </w:tc>
        <w:tc>
          <w:tcPr>
            <w:tcW w:w="18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20%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1274"/>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Туристическое </w:t>
            </w:r>
          </w:p>
          <w:p w:rsidR="000C1ED6" w:rsidRDefault="00B35B70">
            <w:pPr>
              <w:spacing w:after="0" w:line="259" w:lineRule="auto"/>
              <w:ind w:right="478" w:firstLine="0"/>
              <w:jc w:val="left"/>
            </w:pPr>
            <w:r>
              <w:rPr>
                <w:sz w:val="22"/>
              </w:rPr>
              <w:t xml:space="preserve">обслуживание код 5.2.1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Здания пансионата; кемпинги; здание семейного лагеря; здание спортивного лагеря; здание дома отдыха, не оказывающих услуги по лечению; здание детского лагеря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376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Не подлежит установлению* </w:t>
            </w:r>
          </w:p>
        </w:tc>
        <w:tc>
          <w:tcPr>
            <w:tcW w:w="18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40%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1781"/>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40" w:firstLine="0"/>
              <w:jc w:val="left"/>
            </w:pPr>
            <w:r>
              <w:rPr>
                <w:sz w:val="22"/>
              </w:rPr>
              <w:t xml:space="preserve">Охота и рыбалка код 5.3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Здание охотничьей базы; здание рыболовно-охотничьей базы; здание рыболовной базы; сооружения, необходимые для восстановления и поддержания поголовья зверей или количества рыбы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17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2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8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40%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1022"/>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283" w:firstLine="0"/>
              <w:jc w:val="left"/>
            </w:pPr>
            <w:r>
              <w:rPr>
                <w:sz w:val="22"/>
              </w:rPr>
              <w:t xml:space="preserve">Связь код 6.8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Объекты капитального строительства, обеспечивающие радиовещание, телевидение, связь внегородского значения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600" w:type="dxa"/>
            <w:gridSpan w:val="3"/>
            <w:tcBorders>
              <w:top w:val="single" w:sz="4" w:space="0" w:color="000000"/>
              <w:left w:val="nil"/>
              <w:bottom w:val="single" w:sz="4" w:space="0" w:color="000000"/>
              <w:right w:val="nil"/>
            </w:tcBorders>
          </w:tcPr>
          <w:p w:rsidR="000C1ED6" w:rsidRDefault="00B35B70">
            <w:pPr>
              <w:spacing w:after="0" w:line="259" w:lineRule="auto"/>
              <w:ind w:left="405" w:right="0" w:firstLine="0"/>
              <w:jc w:val="center"/>
            </w:pPr>
            <w:r>
              <w:rPr>
                <w:sz w:val="22"/>
              </w:rPr>
              <w:t xml:space="preserve"> </w:t>
            </w:r>
          </w:p>
          <w:p w:rsidR="000C1ED6" w:rsidRDefault="00B35B70">
            <w:pPr>
              <w:spacing w:after="0" w:line="259" w:lineRule="auto"/>
              <w:ind w:left="349" w:right="0" w:firstLine="0"/>
              <w:jc w:val="center"/>
            </w:pPr>
            <w:r>
              <w:rPr>
                <w:sz w:val="22"/>
              </w:rPr>
              <w:t xml:space="preserve">Не подлежит установлению </w:t>
            </w:r>
          </w:p>
        </w:tc>
        <w:tc>
          <w:tcPr>
            <w:tcW w:w="196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7"/>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6" w:firstLine="0"/>
              <w:jc w:val="left"/>
            </w:pPr>
            <w:r>
              <w:rPr>
                <w:sz w:val="22"/>
              </w:rPr>
              <w:t xml:space="preserve">Санаторная деятельность код 9.2.1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Здание санатория; здание санатория-профилактория; здание санаторного оздоровительного лагеря круглогодичного действия; Здание курортной поликлиники; здание санатория для детей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1 000 </w:t>
            </w:r>
          </w:p>
        </w:tc>
        <w:tc>
          <w:tcPr>
            <w:tcW w:w="376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Не подлежит установлению* </w:t>
            </w:r>
          </w:p>
        </w:tc>
        <w:tc>
          <w:tcPr>
            <w:tcW w:w="18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50% </w:t>
            </w:r>
          </w:p>
        </w:tc>
        <w:tc>
          <w:tcPr>
            <w:tcW w:w="196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878"/>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531" w:firstLine="0"/>
              <w:jc w:val="left"/>
            </w:pPr>
            <w:r>
              <w:rPr>
                <w:sz w:val="22"/>
              </w:rPr>
              <w:t xml:space="preserve">деятельность  код 9.3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Сооружение памятника культуры; </w:t>
            </w:r>
          </w:p>
          <w:p w:rsidR="000C1ED6" w:rsidRDefault="00B35B70">
            <w:pPr>
              <w:spacing w:after="0" w:line="259" w:lineRule="auto"/>
              <w:ind w:right="0" w:firstLine="0"/>
              <w:jc w:val="left"/>
            </w:pPr>
            <w:r>
              <w:rPr>
                <w:sz w:val="22"/>
              </w:rPr>
              <w:t xml:space="preserve">историческое здание </w:t>
            </w:r>
          </w:p>
          <w:p w:rsidR="000C1ED6" w:rsidRDefault="00B35B70">
            <w:pPr>
              <w:spacing w:after="0" w:line="259" w:lineRule="auto"/>
              <w:ind w:right="0" w:firstLine="0"/>
              <w:jc w:val="left"/>
            </w:pPr>
            <w:r>
              <w:rPr>
                <w:sz w:val="22"/>
              </w:rPr>
              <w:t xml:space="preserve">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600" w:type="dxa"/>
            <w:gridSpan w:val="3"/>
            <w:tcBorders>
              <w:top w:val="single" w:sz="4" w:space="0" w:color="000000"/>
              <w:left w:val="nil"/>
              <w:bottom w:val="single" w:sz="4" w:space="0" w:color="000000"/>
              <w:right w:val="nil"/>
            </w:tcBorders>
          </w:tcPr>
          <w:p w:rsidR="000C1ED6" w:rsidRDefault="00B35B70">
            <w:pPr>
              <w:spacing w:after="0" w:line="259" w:lineRule="auto"/>
              <w:ind w:left="405" w:right="0" w:firstLine="0"/>
              <w:jc w:val="center"/>
            </w:pPr>
            <w:r>
              <w:rPr>
                <w:sz w:val="22"/>
              </w:rPr>
              <w:t xml:space="preserve"> </w:t>
            </w:r>
          </w:p>
          <w:p w:rsidR="000C1ED6" w:rsidRDefault="00B35B70">
            <w:pPr>
              <w:spacing w:after="0" w:line="259" w:lineRule="auto"/>
              <w:ind w:left="349" w:right="0" w:firstLine="0"/>
              <w:jc w:val="center"/>
            </w:pPr>
            <w:r>
              <w:rPr>
                <w:sz w:val="22"/>
              </w:rPr>
              <w:t xml:space="preserve">Не подлежит установлению </w:t>
            </w:r>
          </w:p>
        </w:tc>
        <w:tc>
          <w:tcPr>
            <w:tcW w:w="196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50" w:firstLine="0"/>
              <w:jc w:val="left"/>
            </w:pPr>
            <w:r>
              <w:rPr>
                <w:sz w:val="22"/>
              </w:rPr>
              <w:t xml:space="preserve">Водные объекты код 11.0 </w:t>
            </w:r>
          </w:p>
        </w:tc>
        <w:tc>
          <w:tcPr>
            <w:tcW w:w="3533"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9121"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2686" w:right="0" w:firstLine="0"/>
              <w:jc w:val="left"/>
            </w:pPr>
            <w:r>
              <w:rPr>
                <w:sz w:val="22"/>
              </w:rPr>
              <w:t xml:space="preserve"> </w:t>
            </w:r>
          </w:p>
          <w:p w:rsidR="000C1ED6" w:rsidRDefault="00B35B70">
            <w:pPr>
              <w:spacing w:after="0" w:line="259" w:lineRule="auto"/>
              <w:ind w:left="1375" w:right="0" w:firstLine="0"/>
              <w:jc w:val="left"/>
            </w:pPr>
            <w:r>
              <w:rPr>
                <w:sz w:val="22"/>
              </w:rPr>
              <w:t xml:space="preserve">Не подлежит установлению </w:t>
            </w:r>
          </w:p>
        </w:tc>
      </w:tr>
      <w:tr w:rsidR="000C1ED6">
        <w:trPr>
          <w:trHeight w:val="1529"/>
        </w:trPr>
        <w:tc>
          <w:tcPr>
            <w:tcW w:w="236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left"/>
            </w:pPr>
            <w:r>
              <w:rPr>
                <w:sz w:val="22"/>
              </w:rPr>
              <w:t xml:space="preserve">Земельные участки (территории) общего </w:t>
            </w:r>
          </w:p>
          <w:p w:rsidR="000C1ED6" w:rsidRDefault="00B35B70">
            <w:pPr>
              <w:spacing w:after="0" w:line="259" w:lineRule="auto"/>
              <w:ind w:right="0" w:firstLine="0"/>
              <w:jc w:val="left"/>
            </w:pPr>
            <w:r>
              <w:rPr>
                <w:sz w:val="22"/>
              </w:rPr>
              <w:t xml:space="preserve">пользования </w:t>
            </w:r>
          </w:p>
          <w:p w:rsidR="000C1ED6" w:rsidRDefault="00B35B70">
            <w:pPr>
              <w:spacing w:after="0" w:line="259" w:lineRule="auto"/>
              <w:ind w:right="0" w:firstLine="0"/>
              <w:jc w:val="left"/>
            </w:pPr>
            <w:r>
              <w:rPr>
                <w:sz w:val="22"/>
              </w:rPr>
              <w:t xml:space="preserve">Код 12.0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9121"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r>
    </w:tbl>
    <w:p w:rsidR="000C1ED6" w:rsidRDefault="00B35B70">
      <w:pPr>
        <w:numPr>
          <w:ilvl w:val="0"/>
          <w:numId w:val="61"/>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ind w:left="708" w:right="0" w:firstLine="0"/>
      </w:pPr>
      <w:r>
        <w:t xml:space="preserve">1. Обеспечение внутреннего правопорядка код 8.3.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3" w:line="259" w:lineRule="auto"/>
        <w:ind w:left="105" w:right="101" w:hanging="10"/>
        <w:jc w:val="center"/>
      </w:pPr>
      <w:r>
        <w:t xml:space="preserve">Условно разрешенные виды использования </w:t>
      </w:r>
    </w:p>
    <w:tbl>
      <w:tblPr>
        <w:tblStyle w:val="TableGrid"/>
        <w:tblW w:w="15024" w:type="dxa"/>
        <w:tblInd w:w="5" w:type="dxa"/>
        <w:tblCellMar>
          <w:top w:w="56" w:type="dxa"/>
          <w:right w:w="53" w:type="dxa"/>
        </w:tblCellMar>
        <w:tblLook w:val="04A0" w:firstRow="1" w:lastRow="0" w:firstColumn="1" w:lastColumn="0" w:noHBand="0" w:noVBand="1"/>
      </w:tblPr>
      <w:tblGrid>
        <w:gridCol w:w="2388"/>
        <w:gridCol w:w="3651"/>
        <w:gridCol w:w="1541"/>
        <w:gridCol w:w="1558"/>
        <w:gridCol w:w="1577"/>
        <w:gridCol w:w="495"/>
        <w:gridCol w:w="1867"/>
        <w:gridCol w:w="917"/>
        <w:gridCol w:w="1030"/>
      </w:tblGrid>
      <w:tr w:rsidR="000C1ED6">
        <w:trPr>
          <w:trHeight w:val="879"/>
        </w:trPr>
        <w:tc>
          <w:tcPr>
            <w:tcW w:w="238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Наименование и код </w:t>
            </w:r>
          </w:p>
          <w:p w:rsidR="000C1ED6" w:rsidRDefault="00B35B70">
            <w:pPr>
              <w:spacing w:after="0" w:line="238" w:lineRule="auto"/>
              <w:ind w:right="0" w:firstLine="0"/>
              <w:jc w:val="center"/>
            </w:pPr>
            <w:r>
              <w:rPr>
                <w:sz w:val="22"/>
              </w:rPr>
              <w:t xml:space="preserve">(числовое обозначение) вида разрешенного </w:t>
            </w:r>
          </w:p>
          <w:p w:rsidR="000C1ED6" w:rsidRDefault="00B35B70">
            <w:pPr>
              <w:spacing w:after="0" w:line="259" w:lineRule="auto"/>
              <w:ind w:right="0" w:firstLine="0"/>
              <w:jc w:val="center"/>
            </w:pPr>
            <w:r>
              <w:rPr>
                <w:sz w:val="22"/>
              </w:rPr>
              <w:t xml:space="preserve">использования земельного участка </w:t>
            </w:r>
          </w:p>
        </w:tc>
        <w:tc>
          <w:tcPr>
            <w:tcW w:w="365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09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1" w:right="0" w:firstLine="0"/>
              <w:jc w:val="center"/>
            </w:pPr>
            <w:r>
              <w:rPr>
                <w:sz w:val="22"/>
              </w:rPr>
              <w:t xml:space="preserve"> </w:t>
            </w:r>
          </w:p>
        </w:tc>
        <w:tc>
          <w:tcPr>
            <w:tcW w:w="2072" w:type="dxa"/>
            <w:gridSpan w:val="2"/>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Предельное количество </w:t>
            </w:r>
          </w:p>
          <w:p w:rsidR="000C1ED6" w:rsidRDefault="00B35B70">
            <w:pPr>
              <w:spacing w:after="0" w:line="239" w:lineRule="auto"/>
              <w:ind w:right="0" w:firstLine="0"/>
              <w:jc w:val="center"/>
            </w:pPr>
            <w:r>
              <w:rPr>
                <w:sz w:val="22"/>
              </w:rPr>
              <w:t xml:space="preserve">надземных этажей / предельная высота </w:t>
            </w:r>
          </w:p>
          <w:p w:rsidR="000C1ED6" w:rsidRDefault="00B35B70">
            <w:pPr>
              <w:spacing w:after="0" w:line="259" w:lineRule="auto"/>
              <w:ind w:right="148" w:firstLine="0"/>
              <w:jc w:val="right"/>
            </w:pPr>
            <w:r>
              <w:rPr>
                <w:sz w:val="22"/>
              </w:rPr>
              <w:t xml:space="preserve">(кол-во этажей/м)  </w:t>
            </w:r>
          </w:p>
        </w:tc>
        <w:tc>
          <w:tcPr>
            <w:tcW w:w="186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Максимальный процент </w:t>
            </w:r>
          </w:p>
          <w:p w:rsidR="000C1ED6" w:rsidRDefault="00B35B70">
            <w:pPr>
              <w:spacing w:after="0" w:line="259" w:lineRule="auto"/>
              <w:ind w:right="54"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47" w:type="dxa"/>
            <w:gridSpan w:val="2"/>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left="19" w:right="18" w:firstLine="0"/>
              <w:jc w:val="center"/>
            </w:pPr>
            <w:r>
              <w:rPr>
                <w:sz w:val="22"/>
              </w:rPr>
              <w:t xml:space="preserve">Минимальные отступы от границ </w:t>
            </w:r>
          </w:p>
          <w:p w:rsidR="000C1ED6" w:rsidRDefault="00B35B70">
            <w:pPr>
              <w:spacing w:after="0" w:line="259" w:lineRule="auto"/>
              <w:ind w:right="55" w:firstLine="0"/>
              <w:jc w:val="center"/>
            </w:pPr>
            <w:r>
              <w:rPr>
                <w:sz w:val="22"/>
              </w:rPr>
              <w:t xml:space="preserve">земельного </w:t>
            </w:r>
          </w:p>
          <w:p w:rsidR="000C1ED6" w:rsidRDefault="00B35B70">
            <w:pPr>
              <w:spacing w:after="0" w:line="259" w:lineRule="auto"/>
              <w:ind w:right="55" w:firstLine="0"/>
              <w:jc w:val="center"/>
            </w:pPr>
            <w:r>
              <w:rPr>
                <w:sz w:val="22"/>
              </w:rPr>
              <w:t xml:space="preserve">участка в целях </w:t>
            </w:r>
          </w:p>
          <w:p w:rsidR="000C1ED6" w:rsidRDefault="00B35B70">
            <w:pPr>
              <w:spacing w:after="0" w:line="236" w:lineRule="auto"/>
              <w:ind w:left="4" w:right="3"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4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7"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7" w:firstLine="0"/>
              <w:jc w:val="center"/>
            </w:pPr>
            <w:proofErr w:type="spellStart"/>
            <w:r>
              <w:rPr>
                <w:sz w:val="22"/>
              </w:rPr>
              <w:t>max</w:t>
            </w:r>
            <w:proofErr w:type="spellEnd"/>
            <w:r>
              <w:rPr>
                <w:sz w:val="22"/>
              </w:rPr>
              <w:t xml:space="preserve"> </w:t>
            </w:r>
          </w:p>
        </w:tc>
        <w:tc>
          <w:tcPr>
            <w:tcW w:w="0" w:type="auto"/>
            <w:gridSpan w:val="2"/>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gridSpan w:val="2"/>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674"/>
        </w:trPr>
        <w:tc>
          <w:tcPr>
            <w:tcW w:w="238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Передвижное жилье код 2.4 </w:t>
            </w:r>
          </w:p>
        </w:tc>
        <w:tc>
          <w:tcPr>
            <w:tcW w:w="36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55" w:firstLine="0"/>
            </w:pPr>
            <w:r>
              <w:rPr>
                <w:sz w:val="22"/>
              </w:rPr>
              <w:t xml:space="preserve">Сооружения пригодные к использованию в качестве жилья с возможностью подключения к </w:t>
            </w:r>
          </w:p>
          <w:p w:rsidR="000C1ED6" w:rsidRDefault="00B35B70">
            <w:pPr>
              <w:spacing w:after="0" w:line="259" w:lineRule="auto"/>
              <w:ind w:left="108" w:right="0" w:firstLine="0"/>
              <w:jc w:val="left"/>
            </w:pPr>
            <w:r>
              <w:rPr>
                <w:sz w:val="22"/>
              </w:rPr>
              <w:t xml:space="preserve">инженерным сетям </w:t>
            </w:r>
          </w:p>
        </w:tc>
        <w:tc>
          <w:tcPr>
            <w:tcW w:w="154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20 000 </w:t>
            </w:r>
          </w:p>
        </w:tc>
        <w:tc>
          <w:tcPr>
            <w:tcW w:w="1577" w:type="dxa"/>
            <w:tcBorders>
              <w:top w:val="single" w:sz="4" w:space="0" w:color="000000"/>
              <w:left w:val="single" w:sz="4" w:space="0" w:color="000000"/>
              <w:bottom w:val="single" w:sz="4" w:space="0" w:color="000000"/>
              <w:right w:val="nil"/>
            </w:tcBorders>
          </w:tcPr>
          <w:p w:rsidR="000C1ED6" w:rsidRDefault="00B35B70">
            <w:pPr>
              <w:spacing w:after="0" w:line="259" w:lineRule="auto"/>
              <w:ind w:left="600" w:right="0" w:firstLine="0"/>
              <w:jc w:val="center"/>
            </w:pPr>
            <w:r>
              <w:rPr>
                <w:sz w:val="22"/>
              </w:rPr>
              <w:t xml:space="preserve"> </w:t>
            </w:r>
          </w:p>
          <w:p w:rsidR="000C1ED6" w:rsidRDefault="00B35B70">
            <w:pPr>
              <w:spacing w:after="0" w:line="259" w:lineRule="auto"/>
              <w:ind w:left="600" w:right="0" w:firstLine="0"/>
              <w:jc w:val="center"/>
            </w:pPr>
            <w:r>
              <w:rPr>
                <w:sz w:val="22"/>
              </w:rPr>
              <w:t xml:space="preserve"> </w:t>
            </w:r>
          </w:p>
          <w:p w:rsidR="000C1ED6" w:rsidRDefault="00B35B70">
            <w:pPr>
              <w:spacing w:after="0" w:line="259" w:lineRule="auto"/>
              <w:ind w:left="838" w:right="0" w:firstLine="0"/>
              <w:jc w:val="left"/>
            </w:pPr>
            <w:r>
              <w:rPr>
                <w:sz w:val="22"/>
              </w:rPr>
              <w:t xml:space="preserve">2/10 </w:t>
            </w:r>
          </w:p>
        </w:tc>
        <w:tc>
          <w:tcPr>
            <w:tcW w:w="49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4" w:right="0" w:firstLine="0"/>
              <w:jc w:val="center"/>
            </w:pPr>
            <w:r>
              <w:rPr>
                <w:sz w:val="22"/>
              </w:rPr>
              <w:t xml:space="preserve">40% </w:t>
            </w:r>
          </w:p>
        </w:tc>
        <w:tc>
          <w:tcPr>
            <w:tcW w:w="91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030"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r w:rsidR="000C1ED6">
        <w:trPr>
          <w:trHeight w:val="1781"/>
        </w:trPr>
        <w:tc>
          <w:tcPr>
            <w:tcW w:w="2388"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108" w:right="0" w:firstLine="0"/>
              <w:jc w:val="left"/>
            </w:pPr>
            <w:r>
              <w:rPr>
                <w:sz w:val="22"/>
              </w:rPr>
              <w:t xml:space="preserve">Дошкольное, начальное и среднее </w:t>
            </w:r>
          </w:p>
          <w:p w:rsidR="000C1ED6" w:rsidRDefault="00B35B70">
            <w:pPr>
              <w:spacing w:after="0" w:line="259" w:lineRule="auto"/>
              <w:ind w:left="108" w:right="0" w:firstLine="0"/>
              <w:jc w:val="left"/>
            </w:pPr>
            <w:r>
              <w:rPr>
                <w:sz w:val="22"/>
              </w:rPr>
              <w:t xml:space="preserve">общее образование </w:t>
            </w:r>
          </w:p>
          <w:p w:rsidR="000C1ED6" w:rsidRDefault="00B35B70">
            <w:pPr>
              <w:spacing w:after="0" w:line="259" w:lineRule="auto"/>
              <w:ind w:left="108" w:right="0" w:firstLine="0"/>
              <w:jc w:val="left"/>
            </w:pPr>
            <w:r>
              <w:rPr>
                <w:sz w:val="22"/>
              </w:rPr>
              <w:t xml:space="preserve">3.5.1 </w:t>
            </w:r>
          </w:p>
        </w:tc>
        <w:tc>
          <w:tcPr>
            <w:tcW w:w="36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1" w:firstLine="0"/>
            </w:pPr>
            <w:r>
              <w:rPr>
                <w:sz w:val="22"/>
              </w:rPr>
              <w:t xml:space="preserve">Здание спортивной школы; здание театральной школы (студии); здание школы искусств, художественной школы; здание музыкальной школы </w:t>
            </w:r>
          </w:p>
        </w:tc>
        <w:tc>
          <w:tcPr>
            <w:tcW w:w="309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 xml:space="preserve">согласно СП 42.13330.2016 «Градостроительство. </w:t>
            </w:r>
          </w:p>
          <w:p w:rsidR="000C1ED6" w:rsidRDefault="00B35B70">
            <w:pPr>
              <w:spacing w:after="0" w:line="238" w:lineRule="auto"/>
              <w:ind w:left="12" w:right="0" w:firstLine="0"/>
              <w:jc w:val="center"/>
            </w:pPr>
            <w:r>
              <w:rPr>
                <w:sz w:val="22"/>
              </w:rPr>
              <w:t xml:space="preserve">Планировка и застройка городских и сельских поселений. </w:t>
            </w:r>
          </w:p>
          <w:p w:rsidR="000C1ED6" w:rsidRDefault="00B35B70">
            <w:pPr>
              <w:spacing w:after="0" w:line="259" w:lineRule="auto"/>
              <w:ind w:right="0" w:firstLine="0"/>
              <w:jc w:val="center"/>
            </w:pPr>
            <w:r>
              <w:rPr>
                <w:sz w:val="22"/>
              </w:rPr>
              <w:t xml:space="preserve">Актуализированная редакция СНиП 2.07.01-89*» </w:t>
            </w:r>
          </w:p>
        </w:tc>
        <w:tc>
          <w:tcPr>
            <w:tcW w:w="157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279" w:type="dxa"/>
            <w:gridSpan w:val="3"/>
            <w:tcBorders>
              <w:top w:val="single" w:sz="4" w:space="0" w:color="000000"/>
              <w:left w:val="nil"/>
              <w:bottom w:val="single" w:sz="4" w:space="0" w:color="000000"/>
              <w:right w:val="nil"/>
            </w:tcBorders>
          </w:tcPr>
          <w:p w:rsidR="000C1ED6" w:rsidRDefault="00B35B70">
            <w:pPr>
              <w:spacing w:after="0" w:line="259" w:lineRule="auto"/>
              <w:ind w:left="1366" w:right="0" w:firstLine="0"/>
              <w:jc w:val="left"/>
            </w:pPr>
            <w:r>
              <w:rPr>
                <w:sz w:val="22"/>
              </w:rPr>
              <w:t xml:space="preserve"> </w:t>
            </w:r>
          </w:p>
          <w:p w:rsidR="000C1ED6" w:rsidRDefault="00B35B70">
            <w:pPr>
              <w:spacing w:after="0" w:line="259" w:lineRule="auto"/>
              <w:ind w:left="1366" w:right="0" w:firstLine="0"/>
              <w:jc w:val="left"/>
            </w:pPr>
            <w:r>
              <w:rPr>
                <w:sz w:val="22"/>
              </w:rPr>
              <w:t xml:space="preserve"> </w:t>
            </w:r>
          </w:p>
          <w:p w:rsidR="000C1ED6" w:rsidRDefault="00B35B70">
            <w:pPr>
              <w:spacing w:after="0" w:line="259" w:lineRule="auto"/>
              <w:ind w:right="0" w:firstLine="0"/>
              <w:jc w:val="left"/>
            </w:pPr>
            <w:r>
              <w:rPr>
                <w:sz w:val="22"/>
              </w:rPr>
              <w:t xml:space="preserve">Не подлежит установлению* </w:t>
            </w:r>
          </w:p>
        </w:tc>
        <w:tc>
          <w:tcPr>
            <w:tcW w:w="103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7"/>
        </w:trPr>
        <w:tc>
          <w:tcPr>
            <w:tcW w:w="238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Деловое управление код 4.1 </w:t>
            </w:r>
          </w:p>
        </w:tc>
        <w:tc>
          <w:tcPr>
            <w:tcW w:w="36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0" w:firstLine="0"/>
              <w:jc w:val="left"/>
            </w:pPr>
            <w:r>
              <w:rPr>
                <w:sz w:val="22"/>
              </w:rPr>
              <w:t xml:space="preserve">Административно-бытовое здание; административное здание; здание административно-делового </w:t>
            </w:r>
          </w:p>
          <w:p w:rsidR="000C1ED6" w:rsidRDefault="00B35B70">
            <w:pPr>
              <w:spacing w:after="0" w:line="259" w:lineRule="auto"/>
              <w:ind w:left="108" w:right="53" w:firstLine="0"/>
            </w:pPr>
            <w:r>
              <w:rPr>
                <w:sz w:val="22"/>
              </w:rPr>
              <w:t xml:space="preserve">управления; здание административного корпуса со столовой и конференц-залом </w:t>
            </w:r>
          </w:p>
        </w:tc>
        <w:tc>
          <w:tcPr>
            <w:tcW w:w="154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3 000 </w:t>
            </w:r>
          </w:p>
        </w:tc>
        <w:tc>
          <w:tcPr>
            <w:tcW w:w="1577" w:type="dxa"/>
            <w:tcBorders>
              <w:top w:val="single" w:sz="4" w:space="0" w:color="000000"/>
              <w:left w:val="single" w:sz="4" w:space="0" w:color="000000"/>
              <w:bottom w:val="single" w:sz="4" w:space="0" w:color="000000"/>
              <w:right w:val="nil"/>
            </w:tcBorders>
          </w:tcPr>
          <w:p w:rsidR="000C1ED6" w:rsidRDefault="00B35B70">
            <w:pPr>
              <w:spacing w:after="0" w:line="259" w:lineRule="auto"/>
              <w:ind w:left="600" w:right="0" w:firstLine="0"/>
              <w:jc w:val="center"/>
            </w:pPr>
            <w:r>
              <w:rPr>
                <w:sz w:val="22"/>
              </w:rPr>
              <w:t xml:space="preserve"> </w:t>
            </w:r>
          </w:p>
          <w:p w:rsidR="000C1ED6" w:rsidRDefault="00B35B70">
            <w:pPr>
              <w:spacing w:after="0" w:line="259" w:lineRule="auto"/>
              <w:ind w:left="600" w:right="0" w:firstLine="0"/>
              <w:jc w:val="center"/>
            </w:pPr>
            <w:r>
              <w:rPr>
                <w:sz w:val="22"/>
              </w:rPr>
              <w:t xml:space="preserve"> </w:t>
            </w:r>
          </w:p>
          <w:p w:rsidR="000C1ED6" w:rsidRDefault="00B35B70">
            <w:pPr>
              <w:spacing w:after="0" w:line="259" w:lineRule="auto"/>
              <w:ind w:left="838" w:right="0" w:firstLine="0"/>
              <w:jc w:val="left"/>
            </w:pPr>
            <w:r>
              <w:rPr>
                <w:sz w:val="22"/>
              </w:rPr>
              <w:t xml:space="preserve">3/12 </w:t>
            </w:r>
          </w:p>
        </w:tc>
        <w:tc>
          <w:tcPr>
            <w:tcW w:w="49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4" w:right="0" w:firstLine="0"/>
              <w:jc w:val="center"/>
            </w:pPr>
            <w:r>
              <w:rPr>
                <w:sz w:val="22"/>
              </w:rPr>
              <w:t xml:space="preserve">50% – 1(5) </w:t>
            </w:r>
          </w:p>
          <w:p w:rsidR="000C1ED6" w:rsidRDefault="00B35B70">
            <w:pPr>
              <w:spacing w:after="0" w:line="259" w:lineRule="auto"/>
              <w:ind w:left="54" w:right="0" w:firstLine="0"/>
              <w:jc w:val="center"/>
            </w:pPr>
            <w:r>
              <w:rPr>
                <w:sz w:val="22"/>
              </w:rPr>
              <w:t xml:space="preserve">40% – 2(10) </w:t>
            </w:r>
          </w:p>
        </w:tc>
        <w:tc>
          <w:tcPr>
            <w:tcW w:w="91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030"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r w:rsidR="000C1ED6">
        <w:trPr>
          <w:trHeight w:val="1781"/>
        </w:trPr>
        <w:tc>
          <w:tcPr>
            <w:tcW w:w="238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891" w:firstLine="0"/>
              <w:jc w:val="left"/>
            </w:pPr>
            <w:r>
              <w:rPr>
                <w:sz w:val="22"/>
              </w:rPr>
              <w:t xml:space="preserve">Магазины код 4.4 </w:t>
            </w:r>
          </w:p>
        </w:tc>
        <w:tc>
          <w:tcPr>
            <w:tcW w:w="36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108" w:right="53" w:firstLine="0"/>
            </w:pPr>
            <w:r>
              <w:rPr>
                <w:sz w:val="22"/>
              </w:rPr>
              <w:t xml:space="preserve">Универмаг; магазин-склад; универсам; супермаркет; гастроном; специализированный </w:t>
            </w:r>
            <w:proofErr w:type="spellStart"/>
            <w:r>
              <w:rPr>
                <w:sz w:val="22"/>
              </w:rPr>
              <w:t>общетоварный</w:t>
            </w:r>
            <w:proofErr w:type="spellEnd"/>
            <w:r>
              <w:rPr>
                <w:sz w:val="22"/>
              </w:rPr>
              <w:t xml:space="preserve"> склад; специализированный продуктовый магазин; специализированный не </w:t>
            </w:r>
          </w:p>
          <w:p w:rsidR="000C1ED6" w:rsidRDefault="00B35B70">
            <w:pPr>
              <w:spacing w:after="0" w:line="259" w:lineRule="auto"/>
              <w:ind w:left="108" w:right="0" w:firstLine="0"/>
              <w:jc w:val="left"/>
            </w:pPr>
            <w:r>
              <w:rPr>
                <w:sz w:val="22"/>
              </w:rPr>
              <w:t xml:space="preserve">продуктовый магазин </w:t>
            </w:r>
          </w:p>
        </w:tc>
        <w:tc>
          <w:tcPr>
            <w:tcW w:w="154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3 000 </w:t>
            </w:r>
          </w:p>
        </w:tc>
        <w:tc>
          <w:tcPr>
            <w:tcW w:w="1577" w:type="dxa"/>
            <w:tcBorders>
              <w:top w:val="single" w:sz="4" w:space="0" w:color="000000"/>
              <w:left w:val="single" w:sz="4" w:space="0" w:color="000000"/>
              <w:bottom w:val="single" w:sz="4" w:space="0" w:color="000000"/>
              <w:right w:val="nil"/>
            </w:tcBorders>
          </w:tcPr>
          <w:p w:rsidR="000C1ED6" w:rsidRDefault="00B35B70">
            <w:pPr>
              <w:spacing w:after="0" w:line="259" w:lineRule="auto"/>
              <w:ind w:left="600" w:right="0" w:firstLine="0"/>
              <w:jc w:val="center"/>
            </w:pPr>
            <w:r>
              <w:rPr>
                <w:sz w:val="22"/>
              </w:rPr>
              <w:t xml:space="preserve"> </w:t>
            </w:r>
          </w:p>
          <w:p w:rsidR="000C1ED6" w:rsidRDefault="00B35B70">
            <w:pPr>
              <w:spacing w:after="0" w:line="259" w:lineRule="auto"/>
              <w:ind w:left="600" w:right="0" w:firstLine="0"/>
              <w:jc w:val="center"/>
            </w:pPr>
            <w:r>
              <w:rPr>
                <w:sz w:val="22"/>
              </w:rPr>
              <w:t xml:space="preserve"> </w:t>
            </w:r>
          </w:p>
          <w:p w:rsidR="000C1ED6" w:rsidRDefault="00B35B70">
            <w:pPr>
              <w:spacing w:after="0" w:line="259" w:lineRule="auto"/>
              <w:ind w:left="838" w:right="0" w:firstLine="0"/>
              <w:jc w:val="left"/>
            </w:pPr>
            <w:r>
              <w:rPr>
                <w:sz w:val="22"/>
              </w:rPr>
              <w:t xml:space="preserve">2/10 </w:t>
            </w:r>
          </w:p>
        </w:tc>
        <w:tc>
          <w:tcPr>
            <w:tcW w:w="49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4" w:right="0" w:firstLine="0"/>
              <w:jc w:val="center"/>
            </w:pPr>
            <w:r>
              <w:rPr>
                <w:sz w:val="22"/>
              </w:rPr>
              <w:t xml:space="preserve">50% – 1(5) </w:t>
            </w:r>
          </w:p>
          <w:p w:rsidR="000C1ED6" w:rsidRDefault="00B35B70">
            <w:pPr>
              <w:spacing w:after="0" w:line="259" w:lineRule="auto"/>
              <w:ind w:left="54" w:right="0" w:firstLine="0"/>
              <w:jc w:val="center"/>
            </w:pPr>
            <w:r>
              <w:rPr>
                <w:sz w:val="22"/>
              </w:rPr>
              <w:t xml:space="preserve">40% – 2(10) </w:t>
            </w:r>
          </w:p>
        </w:tc>
        <w:tc>
          <w:tcPr>
            <w:tcW w:w="91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030"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r w:rsidR="000C1ED6">
        <w:trPr>
          <w:trHeight w:val="1022"/>
        </w:trPr>
        <w:tc>
          <w:tcPr>
            <w:tcW w:w="238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30" w:firstLine="0"/>
            </w:pPr>
            <w:r>
              <w:rPr>
                <w:sz w:val="22"/>
              </w:rPr>
              <w:t xml:space="preserve">Служебные гаражи код 4.9 </w:t>
            </w:r>
          </w:p>
        </w:tc>
        <w:tc>
          <w:tcPr>
            <w:tcW w:w="3651"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598"/>
              </w:tabs>
              <w:spacing w:after="0" w:line="259" w:lineRule="auto"/>
              <w:ind w:right="0" w:firstLine="0"/>
              <w:jc w:val="left"/>
            </w:pPr>
            <w:r>
              <w:rPr>
                <w:sz w:val="22"/>
              </w:rPr>
              <w:t xml:space="preserve">Многоэтажные </w:t>
            </w:r>
            <w:r>
              <w:rPr>
                <w:sz w:val="22"/>
              </w:rPr>
              <w:tab/>
              <w:t xml:space="preserve">наземные, </w:t>
            </w:r>
          </w:p>
          <w:p w:rsidR="000C1ED6" w:rsidRDefault="00B35B70">
            <w:pPr>
              <w:spacing w:after="0" w:line="259" w:lineRule="auto"/>
              <w:ind w:left="108" w:right="51" w:firstLine="0"/>
            </w:pPr>
            <w:r>
              <w:rPr>
                <w:sz w:val="22"/>
              </w:rPr>
              <w:t xml:space="preserve">подземные, полуподземные </w:t>
            </w:r>
            <w:proofErr w:type="spellStart"/>
            <w:r>
              <w:rPr>
                <w:sz w:val="22"/>
              </w:rPr>
              <w:t>гаражистоянки</w:t>
            </w:r>
            <w:proofErr w:type="spellEnd"/>
            <w:r>
              <w:rPr>
                <w:sz w:val="22"/>
              </w:rPr>
              <w:t xml:space="preserve"> для хранения легкового автотранспорта </w:t>
            </w:r>
          </w:p>
        </w:tc>
        <w:tc>
          <w:tcPr>
            <w:tcW w:w="154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400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Не подлежит установлению </w:t>
            </w:r>
          </w:p>
          <w:p w:rsidR="000C1ED6" w:rsidRDefault="00B35B70">
            <w:pPr>
              <w:spacing w:after="0" w:line="259" w:lineRule="auto"/>
              <w:ind w:left="106" w:right="0" w:firstLine="0"/>
              <w:jc w:val="center"/>
            </w:pPr>
            <w:r>
              <w:rPr>
                <w:sz w:val="22"/>
              </w:rPr>
              <w:t xml:space="preserve"> </w:t>
            </w:r>
          </w:p>
        </w:tc>
        <w:tc>
          <w:tcPr>
            <w:tcW w:w="1577" w:type="dxa"/>
            <w:tcBorders>
              <w:top w:val="single" w:sz="4" w:space="0" w:color="000000"/>
              <w:left w:val="single" w:sz="4" w:space="0" w:color="000000"/>
              <w:bottom w:val="single" w:sz="4" w:space="0" w:color="000000"/>
              <w:right w:val="nil"/>
            </w:tcBorders>
          </w:tcPr>
          <w:p w:rsidR="000C1ED6" w:rsidRDefault="00B35B70">
            <w:pPr>
              <w:spacing w:after="0" w:line="259" w:lineRule="auto"/>
              <w:ind w:left="600" w:right="0" w:firstLine="0"/>
              <w:jc w:val="center"/>
            </w:pPr>
            <w:r>
              <w:rPr>
                <w:sz w:val="22"/>
              </w:rPr>
              <w:t xml:space="preserve"> </w:t>
            </w:r>
          </w:p>
          <w:p w:rsidR="000C1ED6" w:rsidRDefault="00B35B70">
            <w:pPr>
              <w:spacing w:after="0" w:line="259" w:lineRule="auto"/>
              <w:ind w:left="782" w:right="0" w:firstLine="0"/>
              <w:jc w:val="left"/>
            </w:pPr>
            <w:r>
              <w:rPr>
                <w:sz w:val="22"/>
              </w:rPr>
              <w:t xml:space="preserve">3/12* </w:t>
            </w:r>
          </w:p>
        </w:tc>
        <w:tc>
          <w:tcPr>
            <w:tcW w:w="49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6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4" w:right="0" w:firstLine="0"/>
              <w:jc w:val="center"/>
            </w:pPr>
            <w:r>
              <w:rPr>
                <w:sz w:val="22"/>
              </w:rPr>
              <w:t xml:space="preserve">50% </w:t>
            </w:r>
          </w:p>
        </w:tc>
        <w:tc>
          <w:tcPr>
            <w:tcW w:w="91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030" w:type="dxa"/>
            <w:tcBorders>
              <w:top w:val="single" w:sz="4" w:space="0" w:color="000000"/>
              <w:left w:val="nil"/>
              <w:bottom w:val="single" w:sz="4" w:space="0" w:color="000000"/>
              <w:right w:val="single" w:sz="4" w:space="0" w:color="000000"/>
            </w:tcBorders>
          </w:tcPr>
          <w:p w:rsidR="000C1ED6" w:rsidRDefault="00B35B70">
            <w:pPr>
              <w:spacing w:after="0" w:line="259" w:lineRule="auto"/>
              <w:ind w:left="55" w:right="0" w:firstLine="0"/>
              <w:jc w:val="left"/>
            </w:pPr>
            <w:r>
              <w:rPr>
                <w:sz w:val="22"/>
              </w:rPr>
              <w:t xml:space="preserve"> </w:t>
            </w:r>
          </w:p>
          <w:p w:rsidR="000C1ED6" w:rsidRDefault="00B35B70">
            <w:pPr>
              <w:spacing w:after="0" w:line="259" w:lineRule="auto"/>
              <w:ind w:right="0" w:firstLine="0"/>
              <w:jc w:val="left"/>
            </w:pPr>
            <w:r>
              <w:rPr>
                <w:sz w:val="22"/>
              </w:rPr>
              <w:t xml:space="preserve">3 </w:t>
            </w:r>
          </w:p>
        </w:tc>
      </w:tr>
    </w:tbl>
    <w:p w:rsidR="000C1ED6" w:rsidRDefault="00B35B70">
      <w:pPr>
        <w:numPr>
          <w:ilvl w:val="0"/>
          <w:numId w:val="61"/>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pStyle w:val="1"/>
        <w:ind w:left="10" w:right="5"/>
      </w:pPr>
      <w:r>
        <w:t xml:space="preserve">П-1 – Производственная зона </w:t>
      </w:r>
    </w:p>
    <w:p w:rsidR="000C1ED6" w:rsidRDefault="00B35B70">
      <w:pPr>
        <w:spacing w:after="170"/>
        <w:ind w:left="-15" w:right="0"/>
      </w:pPr>
      <w:r>
        <w:t xml:space="preserve">Производственная зона П-1 установлена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а также для установления санитарно-защитных зон таких объектов в соответствии с требованиями технических регламентов.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 w:type="dxa"/>
          <w:left w:w="108" w:type="dxa"/>
          <w:right w:w="53" w:type="dxa"/>
        </w:tblCellMar>
        <w:tblLook w:val="04A0" w:firstRow="1" w:lastRow="0" w:firstColumn="1" w:lastColumn="0" w:noHBand="0" w:noVBand="1"/>
      </w:tblPr>
      <w:tblGrid>
        <w:gridCol w:w="2626"/>
        <w:gridCol w:w="3608"/>
        <w:gridCol w:w="1272"/>
        <w:gridCol w:w="1563"/>
        <w:gridCol w:w="2168"/>
        <w:gridCol w:w="1906"/>
        <w:gridCol w:w="1881"/>
      </w:tblGrid>
      <w:tr w:rsidR="000C1ED6">
        <w:trPr>
          <w:trHeight w:val="876"/>
        </w:trPr>
        <w:tc>
          <w:tcPr>
            <w:tcW w:w="262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Наименование и код </w:t>
            </w:r>
          </w:p>
          <w:p w:rsidR="000C1ED6" w:rsidRDefault="00B35B70">
            <w:pPr>
              <w:spacing w:after="0" w:line="259" w:lineRule="auto"/>
              <w:ind w:left="37" w:right="0" w:hanging="37"/>
              <w:jc w:val="center"/>
            </w:pPr>
            <w:r>
              <w:rPr>
                <w:sz w:val="22"/>
              </w:rPr>
              <w:t xml:space="preserve">(числовое обозначение) вида разрешенного использования земельного участка </w:t>
            </w:r>
          </w:p>
        </w:tc>
        <w:tc>
          <w:tcPr>
            <w:tcW w:w="360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283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2" w:firstLine="0"/>
              <w:jc w:val="center"/>
            </w:pPr>
            <w:r>
              <w:rPr>
                <w:sz w:val="22"/>
              </w:rPr>
              <w:t xml:space="preserve"> </w:t>
            </w:r>
          </w:p>
        </w:tc>
        <w:tc>
          <w:tcPr>
            <w:tcW w:w="216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Предельное количество </w:t>
            </w:r>
          </w:p>
          <w:p w:rsidR="000C1ED6" w:rsidRDefault="00B35B70">
            <w:pPr>
              <w:spacing w:after="0" w:line="239" w:lineRule="auto"/>
              <w:ind w:right="0" w:firstLine="0"/>
              <w:jc w:val="center"/>
            </w:pPr>
            <w:r>
              <w:rPr>
                <w:sz w:val="22"/>
              </w:rPr>
              <w:t xml:space="preserve">надземных этажей / предельная высота </w:t>
            </w:r>
          </w:p>
          <w:p w:rsidR="000C1ED6" w:rsidRDefault="00B35B70">
            <w:pPr>
              <w:spacing w:after="0" w:line="259" w:lineRule="auto"/>
              <w:ind w:right="57" w:firstLine="0"/>
              <w:jc w:val="center"/>
            </w:pPr>
            <w:r>
              <w:rPr>
                <w:sz w:val="22"/>
              </w:rPr>
              <w:t xml:space="preserve">(кол-во этажей/м)  </w:t>
            </w:r>
          </w:p>
        </w:tc>
        <w:tc>
          <w:tcPr>
            <w:tcW w:w="190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Максимальный процент </w:t>
            </w:r>
          </w:p>
          <w:p w:rsidR="000C1ED6" w:rsidRDefault="00B35B70">
            <w:pPr>
              <w:spacing w:after="0" w:line="259" w:lineRule="auto"/>
              <w:ind w:right="57"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8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right="0" w:firstLine="0"/>
              <w:jc w:val="center"/>
            </w:pPr>
            <w:r>
              <w:rPr>
                <w:sz w:val="22"/>
              </w:rPr>
              <w:t xml:space="preserve">Минимальные отступы от границ </w:t>
            </w:r>
          </w:p>
          <w:p w:rsidR="000C1ED6" w:rsidRDefault="00B35B70">
            <w:pPr>
              <w:spacing w:after="0" w:line="259" w:lineRule="auto"/>
              <w:ind w:right="56" w:firstLine="0"/>
              <w:jc w:val="center"/>
            </w:pPr>
            <w:r>
              <w:rPr>
                <w:sz w:val="22"/>
              </w:rPr>
              <w:t xml:space="preserve">земельного </w:t>
            </w:r>
          </w:p>
          <w:p w:rsidR="000C1ED6" w:rsidRDefault="00B35B70">
            <w:pPr>
              <w:spacing w:after="0" w:line="259" w:lineRule="auto"/>
              <w:ind w:right="56" w:firstLine="0"/>
              <w:jc w:val="center"/>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27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60" w:firstLine="0"/>
              <w:jc w:val="center"/>
            </w:pPr>
            <w:proofErr w:type="spellStart"/>
            <w:r>
              <w:rPr>
                <w:sz w:val="22"/>
              </w:rPr>
              <w:t>min</w:t>
            </w:r>
            <w:proofErr w:type="spellEnd"/>
            <w:r>
              <w:rPr>
                <w:sz w:val="22"/>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60"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62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Коммунальное </w:t>
            </w:r>
          </w:p>
          <w:p w:rsidR="000C1ED6" w:rsidRDefault="00B35B70">
            <w:pPr>
              <w:spacing w:after="0" w:line="259" w:lineRule="auto"/>
              <w:ind w:right="735" w:firstLine="0"/>
              <w:jc w:val="left"/>
            </w:pPr>
            <w:r>
              <w:rPr>
                <w:sz w:val="22"/>
              </w:rPr>
              <w:t xml:space="preserve">обслуживание код 3.1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Офисное здание организации, оказывающее коммунальные услуги </w:t>
            </w:r>
          </w:p>
        </w:tc>
        <w:tc>
          <w:tcPr>
            <w:tcW w:w="127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300 </w:t>
            </w:r>
          </w:p>
        </w:tc>
        <w:tc>
          <w:tcPr>
            <w:tcW w:w="15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3/10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75% </w:t>
            </w:r>
          </w:p>
        </w:tc>
        <w:tc>
          <w:tcPr>
            <w:tcW w:w="18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878"/>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6909" w:type="dxa"/>
            <w:gridSpan w:val="4"/>
            <w:tcBorders>
              <w:top w:val="single" w:sz="4" w:space="0" w:color="000000"/>
              <w:left w:val="single" w:sz="4" w:space="0" w:color="000000"/>
              <w:bottom w:val="single" w:sz="4" w:space="0" w:color="000000"/>
              <w:right w:val="nil"/>
            </w:tcBorders>
          </w:tcPr>
          <w:p w:rsidR="000C1ED6" w:rsidRDefault="00B35B70">
            <w:pPr>
              <w:spacing w:after="0" w:line="259" w:lineRule="auto"/>
              <w:ind w:left="1881" w:right="0" w:firstLine="0"/>
              <w:jc w:val="center"/>
            </w:pPr>
            <w:r>
              <w:rPr>
                <w:sz w:val="22"/>
              </w:rPr>
              <w:t xml:space="preserve"> </w:t>
            </w:r>
          </w:p>
          <w:p w:rsidR="000C1ED6" w:rsidRDefault="00B35B70">
            <w:pPr>
              <w:spacing w:after="0" w:line="259" w:lineRule="auto"/>
              <w:ind w:left="2976" w:right="0" w:firstLine="0"/>
              <w:jc w:val="left"/>
            </w:pPr>
            <w:r>
              <w:rPr>
                <w:sz w:val="22"/>
              </w:rPr>
              <w:t xml:space="preserve">Не подлежит установлению </w:t>
            </w:r>
          </w:p>
        </w:tc>
        <w:tc>
          <w:tcPr>
            <w:tcW w:w="188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781"/>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Бытовое обслуживание код 3.3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53"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w:t>
            </w:r>
          </w:p>
          <w:p w:rsidR="000C1ED6" w:rsidRDefault="00B35B70">
            <w:pPr>
              <w:spacing w:after="0" w:line="259" w:lineRule="auto"/>
              <w:ind w:right="0" w:firstLine="0"/>
              <w:jc w:val="left"/>
            </w:pPr>
            <w:r>
              <w:rPr>
                <w:sz w:val="22"/>
              </w:rPr>
              <w:t xml:space="preserve">красоты; здание бани </w:t>
            </w:r>
          </w:p>
          <w:p w:rsidR="000C1ED6" w:rsidRDefault="00B35B70">
            <w:pPr>
              <w:spacing w:after="0" w:line="259" w:lineRule="auto"/>
              <w:ind w:right="0" w:firstLine="0"/>
              <w:jc w:val="left"/>
            </w:pPr>
            <w:r>
              <w:rPr>
                <w:sz w:val="22"/>
              </w:rPr>
              <w:t xml:space="preserve"> </w:t>
            </w:r>
          </w:p>
        </w:tc>
        <w:tc>
          <w:tcPr>
            <w:tcW w:w="5003"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8" w:right="0" w:firstLine="0"/>
              <w:jc w:val="left"/>
            </w:pPr>
            <w:r>
              <w:rPr>
                <w:sz w:val="22"/>
              </w:rPr>
              <w:t xml:space="preserve">   </w:t>
            </w:r>
          </w:p>
          <w:p w:rsidR="000C1ED6" w:rsidRDefault="00B35B70">
            <w:pPr>
              <w:spacing w:after="0" w:line="259" w:lineRule="auto"/>
              <w:ind w:left="528" w:right="0" w:firstLine="0"/>
              <w:jc w:val="left"/>
            </w:pPr>
            <w:r>
              <w:rPr>
                <w:sz w:val="22"/>
              </w:rPr>
              <w:t xml:space="preserve">   </w:t>
            </w:r>
          </w:p>
          <w:p w:rsidR="000C1ED6" w:rsidRDefault="00B35B70">
            <w:pPr>
              <w:spacing w:after="0" w:line="259" w:lineRule="auto"/>
              <w:ind w:left="362" w:right="0"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column">
                        <wp:posOffset>804672</wp:posOffset>
                      </wp:positionH>
                      <wp:positionV relativeFrom="paragraph">
                        <wp:posOffset>-353813</wp:posOffset>
                      </wp:positionV>
                      <wp:extent cx="6096" cy="1125017"/>
                      <wp:effectExtent l="0" t="0" r="0" b="0"/>
                      <wp:wrapSquare wrapText="bothSides"/>
                      <wp:docPr id="343052" name="Group 343052"/>
                      <wp:cNvGraphicFramePr/>
                      <a:graphic xmlns:a="http://schemas.openxmlformats.org/drawingml/2006/main">
                        <a:graphicData uri="http://schemas.microsoft.com/office/word/2010/wordprocessingGroup">
                          <wpg:wgp>
                            <wpg:cNvGrpSpPr/>
                            <wpg:grpSpPr>
                              <a:xfrm>
                                <a:off x="0" y="0"/>
                                <a:ext cx="6096" cy="1125017"/>
                                <a:chOff x="0" y="0"/>
                                <a:chExt cx="6096" cy="1125017"/>
                              </a:xfrm>
                            </wpg:grpSpPr>
                            <wps:wsp>
                              <wps:cNvPr id="386719" name="Shape 386719"/>
                              <wps:cNvSpPr/>
                              <wps:spPr>
                                <a:xfrm>
                                  <a:off x="0" y="0"/>
                                  <a:ext cx="9144" cy="1125017"/>
                                </a:xfrm>
                                <a:custGeom>
                                  <a:avLst/>
                                  <a:gdLst/>
                                  <a:ahLst/>
                                  <a:cxnLst/>
                                  <a:rect l="0" t="0" r="0" b="0"/>
                                  <a:pathLst>
                                    <a:path w="9144" h="1125017">
                                      <a:moveTo>
                                        <a:pt x="0" y="0"/>
                                      </a:moveTo>
                                      <a:lnTo>
                                        <a:pt x="9144" y="0"/>
                                      </a:lnTo>
                                      <a:lnTo>
                                        <a:pt x="9144" y="1125017"/>
                                      </a:lnTo>
                                      <a:lnTo>
                                        <a:pt x="0" y="11250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3052" style="width:0.480011pt;height:88.584pt;position:absolute;mso-position-horizontal-relative:text;mso-position-horizontal:absolute;margin-left:63.36pt;mso-position-vertical-relative:text;margin-top:-27.8593pt;" coordsize="60,11250">
                      <v:shape id="Shape 386720" style="position:absolute;width:91;height:11250;left:0;top:0;" coordsize="9144,1125017" path="m0,0l9144,0l9144,1125017l0,1125017l0,0">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column">
                        <wp:posOffset>1797050</wp:posOffset>
                      </wp:positionH>
                      <wp:positionV relativeFrom="paragraph">
                        <wp:posOffset>-353813</wp:posOffset>
                      </wp:positionV>
                      <wp:extent cx="6096" cy="1125017"/>
                      <wp:effectExtent l="0" t="0" r="0" b="0"/>
                      <wp:wrapSquare wrapText="bothSides"/>
                      <wp:docPr id="343053" name="Group 343053"/>
                      <wp:cNvGraphicFramePr/>
                      <a:graphic xmlns:a="http://schemas.openxmlformats.org/drawingml/2006/main">
                        <a:graphicData uri="http://schemas.microsoft.com/office/word/2010/wordprocessingGroup">
                          <wpg:wgp>
                            <wpg:cNvGrpSpPr/>
                            <wpg:grpSpPr>
                              <a:xfrm>
                                <a:off x="0" y="0"/>
                                <a:ext cx="6096" cy="1125017"/>
                                <a:chOff x="0" y="0"/>
                                <a:chExt cx="6096" cy="1125017"/>
                              </a:xfrm>
                            </wpg:grpSpPr>
                            <wps:wsp>
                              <wps:cNvPr id="386721" name="Shape 386721"/>
                              <wps:cNvSpPr/>
                              <wps:spPr>
                                <a:xfrm>
                                  <a:off x="0" y="0"/>
                                  <a:ext cx="9144" cy="1125017"/>
                                </a:xfrm>
                                <a:custGeom>
                                  <a:avLst/>
                                  <a:gdLst/>
                                  <a:ahLst/>
                                  <a:cxnLst/>
                                  <a:rect l="0" t="0" r="0" b="0"/>
                                  <a:pathLst>
                                    <a:path w="9144" h="1125017">
                                      <a:moveTo>
                                        <a:pt x="0" y="0"/>
                                      </a:moveTo>
                                      <a:lnTo>
                                        <a:pt x="9144" y="0"/>
                                      </a:lnTo>
                                      <a:lnTo>
                                        <a:pt x="9144" y="1125017"/>
                                      </a:lnTo>
                                      <a:lnTo>
                                        <a:pt x="0" y="11250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3053" style="width:0.480011pt;height:88.584pt;position:absolute;mso-position-horizontal-relative:text;mso-position-horizontal:absolute;margin-left:141.5pt;mso-position-vertical-relative:text;margin-top:-27.8593pt;" coordsize="60,11250">
                      <v:shape id="Shape 386722" style="position:absolute;width:91;height:11250;left:0;top:0;" coordsize="9144,1125017" path="m0,0l9144,0l9144,1125017l0,1125017l0,0">
                        <v:stroke weight="0pt" endcap="flat" joinstyle="miter" miterlimit="10" on="false" color="#000000" opacity="0"/>
                        <v:fill on="true" color="#000000"/>
                      </v:shape>
                      <w10:wrap type="square"/>
                    </v:group>
                  </w:pict>
                </mc:Fallback>
              </mc:AlternateContent>
            </w:r>
            <w:r>
              <w:rPr>
                <w:sz w:val="22"/>
              </w:rPr>
              <w:t xml:space="preserve">300 Не подлежит 2/10 </w:t>
            </w:r>
          </w:p>
          <w:p w:rsidR="000C1ED6" w:rsidRDefault="00B35B70">
            <w:pPr>
              <w:spacing w:after="0" w:line="259" w:lineRule="auto"/>
              <w:ind w:left="1159" w:right="2110" w:firstLine="0"/>
              <w:jc w:val="left"/>
            </w:pPr>
            <w:r>
              <w:rPr>
                <w:sz w:val="22"/>
              </w:rPr>
              <w:t xml:space="preserve">установлению </w:t>
            </w:r>
          </w:p>
        </w:tc>
        <w:tc>
          <w:tcPr>
            <w:tcW w:w="1906"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60% </w:t>
            </w:r>
          </w:p>
        </w:tc>
        <w:tc>
          <w:tcPr>
            <w:tcW w:w="1881"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1020"/>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jc w:val="left"/>
            </w:pPr>
            <w:r>
              <w:rPr>
                <w:sz w:val="22"/>
              </w:rPr>
              <w:t xml:space="preserve">Медицинские организации </w:t>
            </w:r>
            <w:r>
              <w:rPr>
                <w:sz w:val="22"/>
              </w:rPr>
              <w:tab/>
              <w:t xml:space="preserve">особого назначения код 3.4.3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29" w:line="236" w:lineRule="auto"/>
              <w:ind w:right="0" w:firstLine="0"/>
            </w:pPr>
            <w:r>
              <w:rPr>
                <w:sz w:val="22"/>
              </w:rPr>
              <w:t xml:space="preserve">Здание </w:t>
            </w:r>
            <w:proofErr w:type="gramStart"/>
            <w:r>
              <w:rPr>
                <w:sz w:val="22"/>
              </w:rPr>
              <w:t>патолого-анатомического</w:t>
            </w:r>
            <w:proofErr w:type="gramEnd"/>
            <w:r>
              <w:rPr>
                <w:sz w:val="22"/>
              </w:rPr>
              <w:t xml:space="preserve"> бюро; здание организации, </w:t>
            </w:r>
          </w:p>
          <w:p w:rsidR="000C1ED6" w:rsidRDefault="00B35B70">
            <w:pPr>
              <w:tabs>
                <w:tab w:val="right" w:pos="3447"/>
              </w:tabs>
              <w:spacing w:after="0" w:line="259" w:lineRule="auto"/>
              <w:ind w:right="0" w:firstLine="0"/>
              <w:jc w:val="left"/>
            </w:pPr>
            <w:r>
              <w:rPr>
                <w:sz w:val="22"/>
              </w:rPr>
              <w:t xml:space="preserve">производящей </w:t>
            </w:r>
            <w:r>
              <w:rPr>
                <w:sz w:val="22"/>
              </w:rPr>
              <w:tab/>
              <w:t>судебно-</w:t>
            </w:r>
          </w:p>
          <w:p w:rsidR="000C1ED6" w:rsidRDefault="00B35B70">
            <w:pPr>
              <w:spacing w:after="0" w:line="259" w:lineRule="auto"/>
              <w:ind w:right="0" w:firstLine="0"/>
              <w:jc w:val="left"/>
            </w:pPr>
            <w:r>
              <w:rPr>
                <w:sz w:val="22"/>
              </w:rPr>
              <w:t xml:space="preserve">медицинскую экспертизу </w:t>
            </w:r>
          </w:p>
        </w:tc>
        <w:tc>
          <w:tcPr>
            <w:tcW w:w="5003"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c>
          <w:tcPr>
            <w:tcW w:w="1906"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50% </w:t>
            </w:r>
          </w:p>
        </w:tc>
        <w:tc>
          <w:tcPr>
            <w:tcW w:w="1881"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770"/>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Обеспечение </w:t>
            </w:r>
          </w:p>
          <w:p w:rsidR="000C1ED6" w:rsidRDefault="00B35B70">
            <w:pPr>
              <w:spacing w:after="0" w:line="259" w:lineRule="auto"/>
              <w:ind w:right="0" w:firstLine="0"/>
              <w:jc w:val="left"/>
            </w:pPr>
            <w:r>
              <w:rPr>
                <w:sz w:val="22"/>
              </w:rPr>
              <w:t xml:space="preserve">деятельности в области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Гидрометеостанции, посты наблюдения за состоянием </w:t>
            </w:r>
          </w:p>
        </w:tc>
        <w:tc>
          <w:tcPr>
            <w:tcW w:w="6909" w:type="dxa"/>
            <w:gridSpan w:val="4"/>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c>
          <w:tcPr>
            <w:tcW w:w="1881"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625"/>
        <w:gridCol w:w="3608"/>
        <w:gridCol w:w="1272"/>
        <w:gridCol w:w="1563"/>
        <w:gridCol w:w="2168"/>
        <w:gridCol w:w="1906"/>
        <w:gridCol w:w="1882"/>
      </w:tblGrid>
      <w:tr w:rsidR="000C1ED6">
        <w:trPr>
          <w:trHeight w:val="768"/>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гидрометеорологии </w:t>
            </w:r>
            <w:r>
              <w:rPr>
                <w:sz w:val="22"/>
              </w:rPr>
              <w:tab/>
              <w:t xml:space="preserve">и смежных с ней областях код 3.9.1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9"/>
                <w:tab w:val="center" w:pos="3082"/>
              </w:tabs>
              <w:spacing w:after="0" w:line="259" w:lineRule="auto"/>
              <w:ind w:right="0" w:firstLine="0"/>
              <w:jc w:val="left"/>
            </w:pPr>
            <w:r>
              <w:rPr>
                <w:rFonts w:ascii="Calibri" w:eastAsia="Calibri" w:hAnsi="Calibri" w:cs="Calibri"/>
                <w:sz w:val="22"/>
              </w:rPr>
              <w:tab/>
            </w:r>
            <w:r>
              <w:rPr>
                <w:sz w:val="22"/>
              </w:rPr>
              <w:t xml:space="preserve">окружающей </w:t>
            </w:r>
            <w:r>
              <w:rPr>
                <w:sz w:val="22"/>
              </w:rPr>
              <w:tab/>
              <w:t xml:space="preserve">среды, </w:t>
            </w:r>
          </w:p>
          <w:p w:rsidR="000C1ED6" w:rsidRDefault="00B35B70">
            <w:pPr>
              <w:spacing w:after="0" w:line="259" w:lineRule="auto"/>
              <w:ind w:right="0" w:firstLine="0"/>
              <w:jc w:val="left"/>
            </w:pPr>
            <w:r>
              <w:rPr>
                <w:sz w:val="22"/>
              </w:rPr>
              <w:t xml:space="preserve">гидрологические посты </w:t>
            </w:r>
          </w:p>
        </w:tc>
        <w:tc>
          <w:tcPr>
            <w:tcW w:w="6908" w:type="dxa"/>
            <w:gridSpan w:val="4"/>
            <w:tcBorders>
              <w:top w:val="single" w:sz="4" w:space="0" w:color="000000"/>
              <w:left w:val="single" w:sz="4" w:space="0" w:color="000000"/>
              <w:bottom w:val="single" w:sz="4" w:space="0" w:color="000000"/>
              <w:right w:val="single" w:sz="6" w:space="0" w:color="000000"/>
            </w:tcBorders>
          </w:tcPr>
          <w:p w:rsidR="000C1ED6" w:rsidRDefault="000C1ED6">
            <w:pPr>
              <w:spacing w:after="160" w:line="259" w:lineRule="auto"/>
              <w:ind w:right="0" w:firstLine="0"/>
              <w:jc w:val="left"/>
            </w:pPr>
          </w:p>
        </w:tc>
        <w:tc>
          <w:tcPr>
            <w:tcW w:w="1882"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60" w:firstLine="0"/>
              <w:jc w:val="center"/>
            </w:pPr>
            <w:r>
              <w:rPr>
                <w:sz w:val="22"/>
              </w:rPr>
              <w:t xml:space="preserve">1 </w:t>
            </w:r>
          </w:p>
        </w:tc>
      </w:tr>
      <w:tr w:rsidR="000C1ED6">
        <w:trPr>
          <w:trHeight w:val="2360"/>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left"/>
            </w:pPr>
            <w:r>
              <w:rPr>
                <w:sz w:val="22"/>
              </w:rPr>
              <w:t xml:space="preserve">Проведений </w:t>
            </w:r>
            <w:r>
              <w:rPr>
                <w:sz w:val="22"/>
              </w:rPr>
              <w:tab/>
              <w:t xml:space="preserve">научных исследований код 3.9.2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27" w:line="236" w:lineRule="auto"/>
              <w:ind w:right="0" w:firstLine="0"/>
              <w:jc w:val="left"/>
            </w:pPr>
            <w:r>
              <w:rPr>
                <w:sz w:val="22"/>
              </w:rPr>
              <w:t xml:space="preserve">Здание научного центра; здание научно-исследовательского </w:t>
            </w:r>
          </w:p>
          <w:p w:rsidR="000C1ED6" w:rsidRDefault="00B35B70">
            <w:pPr>
              <w:tabs>
                <w:tab w:val="center" w:pos="504"/>
                <w:tab w:val="center" w:pos="3078"/>
              </w:tabs>
              <w:spacing w:after="0" w:line="259" w:lineRule="auto"/>
              <w:ind w:right="0" w:firstLine="0"/>
              <w:jc w:val="left"/>
            </w:pPr>
            <w:r>
              <w:rPr>
                <w:rFonts w:ascii="Calibri" w:eastAsia="Calibri" w:hAnsi="Calibri" w:cs="Calibri"/>
                <w:sz w:val="22"/>
              </w:rPr>
              <w:tab/>
            </w:r>
            <w:r>
              <w:rPr>
                <w:sz w:val="22"/>
              </w:rPr>
              <w:t xml:space="preserve">института; </w:t>
            </w:r>
            <w:r>
              <w:rPr>
                <w:sz w:val="22"/>
              </w:rPr>
              <w:tab/>
              <w:t xml:space="preserve">здание </w:t>
            </w:r>
          </w:p>
          <w:p w:rsidR="000C1ED6" w:rsidRDefault="00B35B70">
            <w:pPr>
              <w:spacing w:after="3" w:line="259" w:lineRule="auto"/>
              <w:ind w:right="0" w:firstLine="0"/>
              <w:jc w:val="left"/>
            </w:pPr>
            <w:r>
              <w:rPr>
                <w:sz w:val="22"/>
              </w:rPr>
              <w:t xml:space="preserve">исследовательского </w:t>
            </w:r>
          </w:p>
          <w:p w:rsidR="000C1ED6" w:rsidRDefault="00B35B70">
            <w:pPr>
              <w:spacing w:after="0" w:line="259" w:lineRule="auto"/>
              <w:ind w:right="0" w:firstLine="0"/>
              <w:jc w:val="left"/>
            </w:pPr>
            <w:r>
              <w:rPr>
                <w:sz w:val="22"/>
              </w:rPr>
              <w:t xml:space="preserve">(экспериментального) </w:t>
            </w:r>
            <w:r>
              <w:rPr>
                <w:sz w:val="22"/>
              </w:rPr>
              <w:tab/>
              <w:t xml:space="preserve">корпуса института </w:t>
            </w:r>
          </w:p>
        </w:tc>
        <w:tc>
          <w:tcPr>
            <w:tcW w:w="127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3" w:firstLine="0"/>
              <w:jc w:val="center"/>
            </w:pPr>
            <w:r>
              <w:rPr>
                <w:sz w:val="22"/>
              </w:rPr>
              <w:t xml:space="preserve">5/20* </w:t>
            </w:r>
          </w:p>
        </w:tc>
        <w:tc>
          <w:tcPr>
            <w:tcW w:w="1906"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3(15) </w:t>
            </w:r>
          </w:p>
          <w:p w:rsidR="000C1ED6" w:rsidRDefault="00B35B70">
            <w:pPr>
              <w:spacing w:after="0" w:line="259" w:lineRule="auto"/>
              <w:ind w:right="54" w:firstLine="0"/>
              <w:jc w:val="center"/>
            </w:pPr>
            <w:r>
              <w:rPr>
                <w:sz w:val="22"/>
              </w:rPr>
              <w:t xml:space="preserve">30% – 5(20) </w:t>
            </w:r>
          </w:p>
        </w:tc>
        <w:tc>
          <w:tcPr>
            <w:tcW w:w="1882"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 </w:t>
            </w:r>
          </w:p>
        </w:tc>
      </w:tr>
      <w:tr w:rsidR="000C1ED6">
        <w:trPr>
          <w:trHeight w:val="2033"/>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17"/>
                <w:tab w:val="center" w:pos="1900"/>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дорожного </w:t>
            </w:r>
          </w:p>
          <w:p w:rsidR="000C1ED6" w:rsidRDefault="00B35B70">
            <w:pPr>
              <w:spacing w:after="0" w:line="259" w:lineRule="auto"/>
              <w:ind w:right="1357" w:firstLine="0"/>
              <w:jc w:val="left"/>
            </w:pPr>
            <w:r>
              <w:rPr>
                <w:sz w:val="22"/>
              </w:rPr>
              <w:t xml:space="preserve">сервиса код 4.9.1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Здание (сооружение) пункта шиномонтажных работ; здание </w:t>
            </w:r>
          </w:p>
          <w:p w:rsidR="000C1ED6" w:rsidRDefault="00B35B70">
            <w:pPr>
              <w:spacing w:after="0" w:line="238" w:lineRule="auto"/>
              <w:ind w:right="53" w:firstLine="0"/>
            </w:pPr>
            <w:r>
              <w:rPr>
                <w:sz w:val="22"/>
              </w:rPr>
              <w:t xml:space="preserve">(сооружение) мойки автомобильного транспорта; Объекты технического обслуживания автомобилей специализированный не </w:t>
            </w:r>
          </w:p>
          <w:p w:rsidR="000C1ED6" w:rsidRDefault="00B35B70">
            <w:pPr>
              <w:spacing w:after="0" w:line="259" w:lineRule="auto"/>
              <w:ind w:right="0" w:firstLine="0"/>
              <w:jc w:val="left"/>
            </w:pPr>
            <w:r>
              <w:rPr>
                <w:sz w:val="22"/>
              </w:rPr>
              <w:t xml:space="preserve">продуктовый магазин; </w:t>
            </w:r>
          </w:p>
        </w:tc>
        <w:tc>
          <w:tcPr>
            <w:tcW w:w="127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2/10 </w:t>
            </w:r>
          </w:p>
        </w:tc>
        <w:tc>
          <w:tcPr>
            <w:tcW w:w="1906"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40% – 1(10) </w:t>
            </w:r>
          </w:p>
          <w:p w:rsidR="000C1ED6" w:rsidRDefault="00B35B70">
            <w:pPr>
              <w:spacing w:after="0" w:line="259" w:lineRule="auto"/>
              <w:ind w:right="54" w:firstLine="0"/>
              <w:jc w:val="center"/>
            </w:pPr>
            <w:r>
              <w:rPr>
                <w:sz w:val="22"/>
              </w:rPr>
              <w:t xml:space="preserve">30% – 2(10) </w:t>
            </w:r>
          </w:p>
        </w:tc>
        <w:tc>
          <w:tcPr>
            <w:tcW w:w="1882"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 </w:t>
            </w:r>
          </w:p>
        </w:tc>
      </w:tr>
      <w:tr w:rsidR="000C1ED6">
        <w:trPr>
          <w:trHeight w:val="1277"/>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25" w:firstLine="0"/>
              <w:jc w:val="left"/>
            </w:pPr>
            <w:r>
              <w:rPr>
                <w:sz w:val="22"/>
              </w:rPr>
              <w:t xml:space="preserve">Производственная деятельность код 6.0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3" w:firstLine="0"/>
            </w:pPr>
            <w:r>
              <w:rPr>
                <w:sz w:val="22"/>
              </w:rPr>
              <w:t xml:space="preserve">Объекты капитального строительства в целях добычи полезных ископаемых, их переработки, изготовления вещей </w:t>
            </w:r>
          </w:p>
          <w:p w:rsidR="000C1ED6" w:rsidRDefault="00B35B70">
            <w:pPr>
              <w:spacing w:after="0" w:line="259" w:lineRule="auto"/>
              <w:ind w:right="0" w:firstLine="0"/>
              <w:jc w:val="left"/>
            </w:pPr>
            <w:r>
              <w:rPr>
                <w:sz w:val="22"/>
              </w:rPr>
              <w:t xml:space="preserve">промышленным способом </w:t>
            </w:r>
          </w:p>
        </w:tc>
        <w:tc>
          <w:tcPr>
            <w:tcW w:w="283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left="25" w:right="26"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6"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60% </w:t>
            </w:r>
          </w:p>
        </w:tc>
        <w:tc>
          <w:tcPr>
            <w:tcW w:w="1882"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 </w:t>
            </w:r>
          </w:p>
        </w:tc>
      </w:tr>
      <w:tr w:rsidR="000C1ED6">
        <w:trPr>
          <w:trHeight w:val="1933"/>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17" w:firstLine="0"/>
              <w:jc w:val="left"/>
            </w:pPr>
            <w:r>
              <w:rPr>
                <w:sz w:val="22"/>
              </w:rPr>
              <w:t xml:space="preserve">Недропользования код 6.1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Производственные объекты; объекты инженерной </w:t>
            </w:r>
          </w:p>
          <w:p w:rsidR="000C1ED6" w:rsidRDefault="00B35B70">
            <w:pPr>
              <w:spacing w:after="0" w:line="259" w:lineRule="auto"/>
              <w:ind w:right="0" w:firstLine="0"/>
              <w:jc w:val="left"/>
            </w:pPr>
            <w:r>
              <w:rPr>
                <w:sz w:val="22"/>
              </w:rPr>
              <w:t xml:space="preserve">инфраструктуры </w:t>
            </w:r>
          </w:p>
        </w:tc>
        <w:tc>
          <w:tcPr>
            <w:tcW w:w="283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left="25" w:right="26"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6"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60% </w:t>
            </w:r>
          </w:p>
        </w:tc>
        <w:tc>
          <w:tcPr>
            <w:tcW w:w="1882"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48" w:type="dxa"/>
        </w:tblCellMar>
        <w:tblLook w:val="04A0" w:firstRow="1" w:lastRow="0" w:firstColumn="1" w:lastColumn="0" w:noHBand="0" w:noVBand="1"/>
      </w:tblPr>
      <w:tblGrid>
        <w:gridCol w:w="2625"/>
        <w:gridCol w:w="2344"/>
        <w:gridCol w:w="1264"/>
        <w:gridCol w:w="2835"/>
        <w:gridCol w:w="2168"/>
        <w:gridCol w:w="1908"/>
        <w:gridCol w:w="1880"/>
      </w:tblGrid>
      <w:tr w:rsidR="000C1ED6">
        <w:trPr>
          <w:trHeight w:val="1724"/>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108" w:right="0" w:firstLine="0"/>
              <w:jc w:val="left"/>
            </w:pPr>
            <w:r>
              <w:rPr>
                <w:sz w:val="22"/>
              </w:rPr>
              <w:t xml:space="preserve">Тяжелая промышленность </w:t>
            </w:r>
          </w:p>
          <w:p w:rsidR="000C1ED6" w:rsidRDefault="00B35B70">
            <w:pPr>
              <w:spacing w:after="0" w:line="259" w:lineRule="auto"/>
              <w:ind w:left="108" w:right="0" w:firstLine="0"/>
              <w:jc w:val="left"/>
            </w:pPr>
            <w:r>
              <w:rPr>
                <w:sz w:val="22"/>
              </w:rPr>
              <w:t xml:space="preserve">код 6.2 </w:t>
            </w:r>
          </w:p>
        </w:tc>
        <w:tc>
          <w:tcPr>
            <w:tcW w:w="2344"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Производственные объекты инфраструктуры </w:t>
            </w:r>
          </w:p>
        </w:tc>
        <w:tc>
          <w:tcPr>
            <w:tcW w:w="1264"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305"/>
              <w:jc w:val="left"/>
            </w:pPr>
            <w:r>
              <w:rPr>
                <w:sz w:val="22"/>
              </w:rPr>
              <w:t>объекты</w:t>
            </w:r>
            <w:r>
              <w:rPr>
                <w:sz w:val="24"/>
              </w:rPr>
              <w:t xml:space="preserve">; </w:t>
            </w:r>
            <w:r>
              <w:rPr>
                <w:sz w:val="22"/>
              </w:rPr>
              <w:t xml:space="preserve">инженерной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33" w:right="31"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47" w:right="0" w:firstLine="0"/>
              <w:jc w:val="center"/>
            </w:pPr>
            <w:r>
              <w:rPr>
                <w:sz w:val="22"/>
              </w:rPr>
              <w:t xml:space="preserve">45%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45" w:right="0" w:firstLine="0"/>
              <w:jc w:val="center"/>
            </w:pPr>
            <w:r>
              <w:rPr>
                <w:sz w:val="22"/>
              </w:rPr>
              <w:t xml:space="preserve">5 </w:t>
            </w:r>
          </w:p>
        </w:tc>
      </w:tr>
      <w:tr w:rsidR="000C1ED6">
        <w:trPr>
          <w:trHeight w:val="1467"/>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left="108" w:right="0" w:firstLine="0"/>
              <w:jc w:val="left"/>
            </w:pPr>
            <w:r>
              <w:rPr>
                <w:sz w:val="22"/>
              </w:rPr>
              <w:t xml:space="preserve">Автомобилестроительная промышленность </w:t>
            </w:r>
          </w:p>
          <w:p w:rsidR="000C1ED6" w:rsidRDefault="00B35B70">
            <w:pPr>
              <w:spacing w:after="0" w:line="259" w:lineRule="auto"/>
              <w:ind w:left="108" w:right="0" w:firstLine="0"/>
              <w:jc w:val="left"/>
            </w:pPr>
            <w:r>
              <w:rPr>
                <w:sz w:val="22"/>
              </w:rPr>
              <w:t xml:space="preserve">код 6.2.1 </w:t>
            </w:r>
          </w:p>
        </w:tc>
        <w:tc>
          <w:tcPr>
            <w:tcW w:w="2344"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Производственные объекты инфраструктуры </w:t>
            </w:r>
          </w:p>
        </w:tc>
        <w:tc>
          <w:tcPr>
            <w:tcW w:w="1264"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310"/>
              <w:jc w:val="left"/>
            </w:pPr>
            <w:r>
              <w:rPr>
                <w:sz w:val="22"/>
              </w:rPr>
              <w:t xml:space="preserve">объекты; инженерной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33" w:right="31"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47" w:right="0" w:firstLine="0"/>
              <w:jc w:val="center"/>
            </w:pPr>
            <w:r>
              <w:rPr>
                <w:sz w:val="22"/>
              </w:rPr>
              <w:t xml:space="preserve">55%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45" w:right="0" w:firstLine="0"/>
              <w:jc w:val="center"/>
            </w:pPr>
            <w:r>
              <w:rPr>
                <w:sz w:val="22"/>
              </w:rPr>
              <w:t xml:space="preserve">5 </w:t>
            </w:r>
          </w:p>
        </w:tc>
      </w:tr>
      <w:tr w:rsidR="000C1ED6">
        <w:trPr>
          <w:trHeight w:val="1526"/>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08" w:right="0" w:firstLine="0"/>
              <w:jc w:val="left"/>
            </w:pPr>
            <w:r>
              <w:rPr>
                <w:sz w:val="22"/>
              </w:rPr>
              <w:t xml:space="preserve">Легкая промышленность код 6.3 </w:t>
            </w:r>
          </w:p>
          <w:p w:rsidR="000C1ED6" w:rsidRDefault="00B35B70">
            <w:pPr>
              <w:spacing w:after="0" w:line="259" w:lineRule="auto"/>
              <w:ind w:left="104" w:right="0" w:firstLine="0"/>
              <w:jc w:val="center"/>
            </w:pPr>
            <w:r>
              <w:rPr>
                <w:sz w:val="22"/>
              </w:rPr>
              <w:t xml:space="preserve"> </w:t>
            </w:r>
          </w:p>
        </w:tc>
        <w:tc>
          <w:tcPr>
            <w:tcW w:w="2344"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Производственные объекты инфраструктуры </w:t>
            </w:r>
          </w:p>
        </w:tc>
        <w:tc>
          <w:tcPr>
            <w:tcW w:w="1264"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310"/>
              <w:jc w:val="left"/>
            </w:pPr>
            <w:r>
              <w:rPr>
                <w:sz w:val="22"/>
              </w:rPr>
              <w:t xml:space="preserve">объекты; инженерной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33" w:right="31"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47" w:right="0" w:firstLine="0"/>
              <w:jc w:val="center"/>
            </w:pPr>
            <w:r>
              <w:rPr>
                <w:sz w:val="22"/>
              </w:rPr>
              <w:t xml:space="preserve">65%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45" w:right="0" w:firstLine="0"/>
              <w:jc w:val="center"/>
            </w:pPr>
            <w:r>
              <w:rPr>
                <w:sz w:val="22"/>
              </w:rPr>
              <w:t xml:space="preserve">5 </w:t>
            </w:r>
          </w:p>
        </w:tc>
      </w:tr>
      <w:tr w:rsidR="000C1ED6">
        <w:trPr>
          <w:trHeight w:val="1277"/>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Фармацевтическая </w:t>
            </w:r>
          </w:p>
          <w:p w:rsidR="000C1ED6" w:rsidRDefault="00B35B70">
            <w:pPr>
              <w:spacing w:after="0" w:line="259" w:lineRule="auto"/>
              <w:ind w:left="108" w:right="0" w:firstLine="0"/>
              <w:jc w:val="left"/>
            </w:pPr>
            <w:r>
              <w:rPr>
                <w:sz w:val="22"/>
              </w:rPr>
              <w:t xml:space="preserve">промышленность </w:t>
            </w:r>
          </w:p>
          <w:p w:rsidR="000C1ED6" w:rsidRDefault="00B35B70">
            <w:pPr>
              <w:spacing w:after="0" w:line="259" w:lineRule="auto"/>
              <w:ind w:left="108" w:right="0" w:firstLine="0"/>
              <w:jc w:val="left"/>
            </w:pPr>
            <w:r>
              <w:rPr>
                <w:sz w:val="22"/>
              </w:rPr>
              <w:t xml:space="preserve">код 6.3.1 </w:t>
            </w:r>
          </w:p>
        </w:tc>
        <w:tc>
          <w:tcPr>
            <w:tcW w:w="2344"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Производственные объекты инфраструктуры </w:t>
            </w:r>
          </w:p>
        </w:tc>
        <w:tc>
          <w:tcPr>
            <w:tcW w:w="1264"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310"/>
              <w:jc w:val="left"/>
            </w:pPr>
            <w:r>
              <w:rPr>
                <w:sz w:val="22"/>
              </w:rPr>
              <w:t xml:space="preserve">объекты; инженерной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33" w:right="31"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47" w:right="0" w:firstLine="0"/>
              <w:jc w:val="center"/>
            </w:pPr>
            <w:r>
              <w:rPr>
                <w:sz w:val="22"/>
              </w:rPr>
              <w:t xml:space="preserve">50%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45" w:right="0" w:firstLine="0"/>
              <w:jc w:val="center"/>
            </w:pPr>
            <w:r>
              <w:rPr>
                <w:sz w:val="22"/>
              </w:rPr>
              <w:t xml:space="preserve">5 </w:t>
            </w:r>
          </w:p>
        </w:tc>
      </w:tr>
      <w:tr w:rsidR="000C1ED6">
        <w:trPr>
          <w:trHeight w:val="1274"/>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08" w:right="0" w:firstLine="0"/>
              <w:jc w:val="left"/>
            </w:pPr>
            <w:r>
              <w:rPr>
                <w:sz w:val="22"/>
              </w:rPr>
              <w:t xml:space="preserve">Пищевая промышленность </w:t>
            </w:r>
          </w:p>
          <w:p w:rsidR="000C1ED6" w:rsidRDefault="00B35B70">
            <w:pPr>
              <w:spacing w:after="0" w:line="259" w:lineRule="auto"/>
              <w:ind w:left="108" w:right="0" w:firstLine="0"/>
              <w:jc w:val="left"/>
            </w:pPr>
            <w:r>
              <w:rPr>
                <w:sz w:val="22"/>
              </w:rPr>
              <w:t xml:space="preserve">код 6.4 </w:t>
            </w:r>
          </w:p>
        </w:tc>
        <w:tc>
          <w:tcPr>
            <w:tcW w:w="2344"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Производственные объекты инфраструктуры </w:t>
            </w:r>
          </w:p>
        </w:tc>
        <w:tc>
          <w:tcPr>
            <w:tcW w:w="1264"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310"/>
              <w:jc w:val="left"/>
            </w:pPr>
            <w:r>
              <w:rPr>
                <w:sz w:val="22"/>
              </w:rPr>
              <w:t xml:space="preserve">объекты; инженерной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33" w:right="31"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47" w:right="0" w:firstLine="0"/>
              <w:jc w:val="center"/>
            </w:pPr>
            <w:r>
              <w:rPr>
                <w:sz w:val="22"/>
              </w:rPr>
              <w:t xml:space="preserve">50%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45" w:right="0" w:firstLine="0"/>
              <w:jc w:val="center"/>
            </w:pPr>
            <w:r>
              <w:rPr>
                <w:sz w:val="22"/>
              </w:rPr>
              <w:t xml:space="preserve">5 </w:t>
            </w:r>
          </w:p>
        </w:tc>
      </w:tr>
      <w:tr w:rsidR="000C1ED6">
        <w:trPr>
          <w:trHeight w:val="1275"/>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Нефтехимическая </w:t>
            </w:r>
          </w:p>
          <w:p w:rsidR="000C1ED6" w:rsidRDefault="00B35B70">
            <w:pPr>
              <w:spacing w:after="0" w:line="259" w:lineRule="auto"/>
              <w:ind w:left="108" w:right="0" w:firstLine="0"/>
              <w:jc w:val="left"/>
            </w:pPr>
            <w:r>
              <w:rPr>
                <w:sz w:val="22"/>
              </w:rPr>
              <w:t xml:space="preserve">промышленность </w:t>
            </w:r>
          </w:p>
          <w:p w:rsidR="000C1ED6" w:rsidRDefault="00B35B70">
            <w:pPr>
              <w:spacing w:after="0" w:line="259" w:lineRule="auto"/>
              <w:ind w:left="108" w:right="0" w:firstLine="0"/>
              <w:jc w:val="left"/>
            </w:pPr>
            <w:r>
              <w:rPr>
                <w:sz w:val="22"/>
              </w:rPr>
              <w:t xml:space="preserve">код 6.5 </w:t>
            </w:r>
          </w:p>
        </w:tc>
        <w:tc>
          <w:tcPr>
            <w:tcW w:w="2344"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Производственные объекты инфраструктуры </w:t>
            </w:r>
          </w:p>
        </w:tc>
        <w:tc>
          <w:tcPr>
            <w:tcW w:w="1264"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310"/>
              <w:jc w:val="left"/>
            </w:pPr>
            <w:r>
              <w:rPr>
                <w:sz w:val="22"/>
              </w:rPr>
              <w:t xml:space="preserve">объекты; инженерной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33" w:right="31"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47" w:right="0" w:firstLine="0"/>
              <w:jc w:val="center"/>
            </w:pPr>
            <w:r>
              <w:rPr>
                <w:sz w:val="22"/>
              </w:rPr>
              <w:t xml:space="preserve">50%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45" w:right="0" w:firstLine="0"/>
              <w:jc w:val="center"/>
            </w:pPr>
            <w:r>
              <w:rPr>
                <w:sz w:val="22"/>
              </w:rPr>
              <w:t xml:space="preserve">5 </w:t>
            </w:r>
          </w:p>
        </w:tc>
      </w:tr>
      <w:tr w:rsidR="000C1ED6">
        <w:trPr>
          <w:trHeight w:val="1277"/>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Строительная </w:t>
            </w:r>
          </w:p>
          <w:p w:rsidR="000C1ED6" w:rsidRDefault="00B35B70">
            <w:pPr>
              <w:spacing w:after="0" w:line="259" w:lineRule="auto"/>
              <w:ind w:left="108" w:right="0" w:firstLine="0"/>
              <w:jc w:val="left"/>
            </w:pPr>
            <w:r>
              <w:rPr>
                <w:sz w:val="22"/>
              </w:rPr>
              <w:t xml:space="preserve">промышленность </w:t>
            </w:r>
          </w:p>
          <w:p w:rsidR="000C1ED6" w:rsidRDefault="00B35B70">
            <w:pPr>
              <w:spacing w:after="0" w:line="259" w:lineRule="auto"/>
              <w:ind w:left="108" w:right="0" w:firstLine="0"/>
              <w:jc w:val="left"/>
            </w:pPr>
            <w:r>
              <w:rPr>
                <w:sz w:val="22"/>
              </w:rPr>
              <w:t xml:space="preserve">код 6.6 </w:t>
            </w:r>
          </w:p>
        </w:tc>
        <w:tc>
          <w:tcPr>
            <w:tcW w:w="2344"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Производственные объекты инфраструктуры </w:t>
            </w:r>
          </w:p>
        </w:tc>
        <w:tc>
          <w:tcPr>
            <w:tcW w:w="1264"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310"/>
              <w:jc w:val="left"/>
            </w:pPr>
            <w:r>
              <w:rPr>
                <w:sz w:val="22"/>
              </w:rPr>
              <w:t xml:space="preserve">объекты; инженерной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33" w:right="31"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47" w:right="0" w:firstLine="0"/>
              <w:jc w:val="center"/>
            </w:pPr>
            <w:r>
              <w:rPr>
                <w:sz w:val="22"/>
              </w:rPr>
              <w:t xml:space="preserve">50%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100" w:right="0" w:firstLine="0"/>
              <w:jc w:val="center"/>
            </w:pPr>
            <w:r>
              <w:rPr>
                <w:sz w:val="22"/>
              </w:rPr>
              <w:t xml:space="preserve"> </w:t>
            </w:r>
          </w:p>
          <w:p w:rsidR="000C1ED6" w:rsidRDefault="00B35B70">
            <w:pPr>
              <w:spacing w:after="0" w:line="259" w:lineRule="auto"/>
              <w:ind w:left="45" w:right="0" w:firstLine="0"/>
              <w:jc w:val="center"/>
            </w:pPr>
            <w:r>
              <w:rPr>
                <w:sz w:val="22"/>
              </w:rPr>
              <w:t xml:space="preserve">5 </w:t>
            </w:r>
          </w:p>
        </w:tc>
      </w:tr>
    </w:tbl>
    <w:p w:rsidR="000C1ED6" w:rsidRDefault="000C1ED6">
      <w:pPr>
        <w:spacing w:after="0" w:line="259" w:lineRule="auto"/>
        <w:ind w:left="-720" w:right="373" w:firstLine="0"/>
        <w:jc w:val="left"/>
      </w:pPr>
    </w:p>
    <w:tbl>
      <w:tblPr>
        <w:tblStyle w:val="TableGrid"/>
        <w:tblW w:w="15024" w:type="dxa"/>
        <w:tblInd w:w="5" w:type="dxa"/>
        <w:tblCellMar>
          <w:top w:w="5" w:type="dxa"/>
          <w:left w:w="108" w:type="dxa"/>
          <w:right w:w="53" w:type="dxa"/>
        </w:tblCellMar>
        <w:tblLook w:val="04A0" w:firstRow="1" w:lastRow="0" w:firstColumn="1" w:lastColumn="0" w:noHBand="0" w:noVBand="1"/>
      </w:tblPr>
      <w:tblGrid>
        <w:gridCol w:w="2625"/>
        <w:gridCol w:w="3608"/>
        <w:gridCol w:w="2835"/>
        <w:gridCol w:w="2168"/>
        <w:gridCol w:w="1908"/>
        <w:gridCol w:w="1880"/>
      </w:tblGrid>
      <w:tr w:rsidR="000C1ED6">
        <w:trPr>
          <w:trHeight w:val="1781"/>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01" w:firstLine="0"/>
              <w:jc w:val="left"/>
            </w:pPr>
            <w:r>
              <w:rPr>
                <w:sz w:val="22"/>
              </w:rPr>
              <w:t xml:space="preserve">Энергетика код 6.7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17"/>
                <w:tab w:val="center" w:pos="2573"/>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гидроэнергетики, </w:t>
            </w:r>
          </w:p>
          <w:p w:rsidR="000C1ED6" w:rsidRDefault="00B35B70">
            <w:pPr>
              <w:spacing w:after="3" w:line="259" w:lineRule="auto"/>
              <w:ind w:right="0" w:firstLine="0"/>
              <w:jc w:val="left"/>
            </w:pPr>
            <w:r>
              <w:rPr>
                <w:sz w:val="22"/>
              </w:rPr>
              <w:t xml:space="preserve">электростанции, </w:t>
            </w:r>
          </w:p>
          <w:p w:rsidR="000C1ED6" w:rsidRDefault="00B35B70">
            <w:pPr>
              <w:spacing w:after="0" w:line="259" w:lineRule="auto"/>
              <w:ind w:right="0" w:firstLine="0"/>
              <w:jc w:val="left"/>
            </w:pPr>
            <w:r>
              <w:rPr>
                <w:sz w:val="22"/>
              </w:rPr>
              <w:t xml:space="preserve">теплоэлектростанции, </w:t>
            </w:r>
            <w:r>
              <w:rPr>
                <w:sz w:val="22"/>
              </w:rPr>
              <w:tab/>
              <w:t xml:space="preserve">ТЭЦ, гидротехнические </w:t>
            </w:r>
            <w:r>
              <w:rPr>
                <w:sz w:val="22"/>
              </w:rPr>
              <w:tab/>
              <w:t xml:space="preserve">сооружения; Объекты электросетевого хозяйства внегородского значения </w:t>
            </w:r>
          </w:p>
        </w:tc>
        <w:tc>
          <w:tcPr>
            <w:tcW w:w="28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left="25" w:right="26" w:firstLine="0"/>
              <w:jc w:val="center"/>
            </w:pPr>
            <w:r>
              <w:rPr>
                <w:sz w:val="22"/>
              </w:rPr>
              <w:t xml:space="preserve">Не подлежит установлению </w:t>
            </w:r>
          </w:p>
        </w:tc>
        <w:tc>
          <w:tcPr>
            <w:tcW w:w="216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50%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 </w:t>
            </w:r>
          </w:p>
        </w:tc>
      </w:tr>
      <w:tr w:rsidR="000C1ED6">
        <w:trPr>
          <w:trHeight w:val="1022"/>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539" w:firstLine="0"/>
              <w:jc w:val="left"/>
            </w:pPr>
            <w:r>
              <w:rPr>
                <w:sz w:val="22"/>
              </w:rPr>
              <w:t xml:space="preserve">Связь код 6.8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Объекты капитального строительства, обеспечивающие радиовещание, телевидение, связь внегородского значения </w:t>
            </w:r>
          </w:p>
        </w:tc>
        <w:tc>
          <w:tcPr>
            <w:tcW w:w="8790"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 </w:t>
            </w:r>
          </w:p>
        </w:tc>
      </w:tr>
      <w:tr w:rsidR="000C1ED6">
        <w:trPr>
          <w:trHeight w:val="1721"/>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Целлюлозно-бумажная </w:t>
            </w:r>
          </w:p>
          <w:p w:rsidR="000C1ED6" w:rsidRDefault="00B35B70">
            <w:pPr>
              <w:spacing w:after="0" w:line="259" w:lineRule="auto"/>
              <w:ind w:right="437" w:firstLine="0"/>
              <w:jc w:val="left"/>
            </w:pPr>
            <w:r>
              <w:rPr>
                <w:sz w:val="22"/>
              </w:rPr>
              <w:t xml:space="preserve">промышленность код 6.11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Производственные объекты; объекты инженерной </w:t>
            </w:r>
          </w:p>
          <w:p w:rsidR="000C1ED6" w:rsidRDefault="00B35B70">
            <w:pPr>
              <w:spacing w:after="0" w:line="259" w:lineRule="auto"/>
              <w:ind w:right="0" w:firstLine="0"/>
              <w:jc w:val="left"/>
            </w:pPr>
            <w:r>
              <w:rPr>
                <w:sz w:val="22"/>
              </w:rPr>
              <w:t xml:space="preserve">инфраструктуры </w:t>
            </w:r>
          </w:p>
        </w:tc>
        <w:tc>
          <w:tcPr>
            <w:tcW w:w="8790"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308" w:right="0" w:firstLine="0"/>
              <w:jc w:val="left"/>
            </w:pPr>
            <w:r>
              <w:rPr>
                <w:sz w:val="22"/>
              </w:rPr>
              <w:t xml:space="preserve">    </w:t>
            </w:r>
          </w:p>
          <w:p w:rsidR="000C1ED6" w:rsidRDefault="00B35B70">
            <w:pPr>
              <w:spacing w:after="0" w:line="259" w:lineRule="auto"/>
              <w:ind w:left="1308" w:right="0" w:firstLine="0"/>
              <w:jc w:val="left"/>
            </w:pPr>
            <w:r>
              <w:rPr>
                <w:sz w:val="22"/>
              </w:rPr>
              <w:t xml:space="preserve">    </w:t>
            </w:r>
          </w:p>
          <w:p w:rsidR="000C1ED6" w:rsidRDefault="00B35B70">
            <w:pPr>
              <w:spacing w:after="0" w:line="259" w:lineRule="auto"/>
              <w:ind w:left="1308" w:right="0" w:firstLine="0"/>
              <w:jc w:val="left"/>
            </w:pPr>
            <w:r>
              <w:rPr>
                <w:sz w:val="22"/>
              </w:rPr>
              <w:t xml:space="preserve">    </w:t>
            </w:r>
          </w:p>
          <w:p w:rsidR="000C1ED6" w:rsidRDefault="00B35B70">
            <w:pPr>
              <w:spacing w:after="0" w:line="259" w:lineRule="auto"/>
              <w:ind w:right="137" w:firstLine="0"/>
              <w:jc w:val="center"/>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column">
                        <wp:posOffset>1797050</wp:posOffset>
                      </wp:positionH>
                      <wp:positionV relativeFrom="paragraph">
                        <wp:posOffset>-514213</wp:posOffset>
                      </wp:positionV>
                      <wp:extent cx="6096" cy="1086917"/>
                      <wp:effectExtent l="0" t="0" r="0" b="0"/>
                      <wp:wrapSquare wrapText="bothSides"/>
                      <wp:docPr id="349273" name="Group 349273"/>
                      <wp:cNvGraphicFramePr/>
                      <a:graphic xmlns:a="http://schemas.openxmlformats.org/drawingml/2006/main">
                        <a:graphicData uri="http://schemas.microsoft.com/office/word/2010/wordprocessingGroup">
                          <wpg:wgp>
                            <wpg:cNvGrpSpPr/>
                            <wpg:grpSpPr>
                              <a:xfrm>
                                <a:off x="0" y="0"/>
                                <a:ext cx="6096" cy="1086917"/>
                                <a:chOff x="0" y="0"/>
                                <a:chExt cx="6096" cy="1086917"/>
                              </a:xfrm>
                            </wpg:grpSpPr>
                            <wps:wsp>
                              <wps:cNvPr id="386723" name="Shape 386723"/>
                              <wps:cNvSpPr/>
                              <wps:spPr>
                                <a:xfrm>
                                  <a:off x="0" y="0"/>
                                  <a:ext cx="9144" cy="1086917"/>
                                </a:xfrm>
                                <a:custGeom>
                                  <a:avLst/>
                                  <a:gdLst/>
                                  <a:ahLst/>
                                  <a:cxnLst/>
                                  <a:rect l="0" t="0" r="0" b="0"/>
                                  <a:pathLst>
                                    <a:path w="9144" h="1086917">
                                      <a:moveTo>
                                        <a:pt x="0" y="0"/>
                                      </a:moveTo>
                                      <a:lnTo>
                                        <a:pt x="9144" y="0"/>
                                      </a:lnTo>
                                      <a:lnTo>
                                        <a:pt x="9144" y="1086917"/>
                                      </a:lnTo>
                                      <a:lnTo>
                                        <a:pt x="0" y="10869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9273" style="width:0.480011pt;height:85.584pt;position:absolute;mso-position-horizontal-relative:text;mso-position-horizontal:absolute;margin-left:141.5pt;mso-position-vertical-relative:text;margin-top:-40.4893pt;" coordsize="60,10869">
                      <v:shape id="Shape 386724" style="position:absolute;width:91;height:10869;left:0;top:0;" coordsize="9144,1086917" path="m0,0l9144,0l9144,1086917l0,1086917l0,0">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column">
                        <wp:posOffset>3173603</wp:posOffset>
                      </wp:positionH>
                      <wp:positionV relativeFrom="paragraph">
                        <wp:posOffset>-514213</wp:posOffset>
                      </wp:positionV>
                      <wp:extent cx="6097" cy="1086917"/>
                      <wp:effectExtent l="0" t="0" r="0" b="0"/>
                      <wp:wrapSquare wrapText="bothSides"/>
                      <wp:docPr id="349274" name="Group 349274"/>
                      <wp:cNvGraphicFramePr/>
                      <a:graphic xmlns:a="http://schemas.openxmlformats.org/drawingml/2006/main">
                        <a:graphicData uri="http://schemas.microsoft.com/office/word/2010/wordprocessingGroup">
                          <wpg:wgp>
                            <wpg:cNvGrpSpPr/>
                            <wpg:grpSpPr>
                              <a:xfrm>
                                <a:off x="0" y="0"/>
                                <a:ext cx="6097" cy="1086917"/>
                                <a:chOff x="0" y="0"/>
                                <a:chExt cx="6097" cy="1086917"/>
                              </a:xfrm>
                            </wpg:grpSpPr>
                            <wps:wsp>
                              <wps:cNvPr id="386725" name="Shape 386725"/>
                              <wps:cNvSpPr/>
                              <wps:spPr>
                                <a:xfrm>
                                  <a:off x="0" y="0"/>
                                  <a:ext cx="9144" cy="1086917"/>
                                </a:xfrm>
                                <a:custGeom>
                                  <a:avLst/>
                                  <a:gdLst/>
                                  <a:ahLst/>
                                  <a:cxnLst/>
                                  <a:rect l="0" t="0" r="0" b="0"/>
                                  <a:pathLst>
                                    <a:path w="9144" h="1086917">
                                      <a:moveTo>
                                        <a:pt x="0" y="0"/>
                                      </a:moveTo>
                                      <a:lnTo>
                                        <a:pt x="9144" y="0"/>
                                      </a:lnTo>
                                      <a:lnTo>
                                        <a:pt x="9144" y="1086917"/>
                                      </a:lnTo>
                                      <a:lnTo>
                                        <a:pt x="0" y="10869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9274" style="width:0.480042pt;height:85.584pt;position:absolute;mso-position-horizontal-relative:text;mso-position-horizontal:absolute;margin-left:249.89pt;mso-position-vertical-relative:text;margin-top:-40.4893pt;" coordsize="60,10869">
                      <v:shape id="Shape 386726" style="position:absolute;width:91;height:10869;left:0;top:0;" coordsize="9144,1086917" path="m0,0l9144,0l9144,1086917l0,1086917l0,0">
                        <v:stroke weight="0pt" endcap="flat" joinstyle="miter" miterlimit="10" on="false" color="#000000" opacity="0"/>
                        <v:fill on="true" color="#00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column">
                        <wp:posOffset>4385183</wp:posOffset>
                      </wp:positionH>
                      <wp:positionV relativeFrom="paragraph">
                        <wp:posOffset>-514213</wp:posOffset>
                      </wp:positionV>
                      <wp:extent cx="6096" cy="1086917"/>
                      <wp:effectExtent l="0" t="0" r="0" b="0"/>
                      <wp:wrapSquare wrapText="bothSides"/>
                      <wp:docPr id="349275" name="Group 349275"/>
                      <wp:cNvGraphicFramePr/>
                      <a:graphic xmlns:a="http://schemas.openxmlformats.org/drawingml/2006/main">
                        <a:graphicData uri="http://schemas.microsoft.com/office/word/2010/wordprocessingGroup">
                          <wpg:wgp>
                            <wpg:cNvGrpSpPr/>
                            <wpg:grpSpPr>
                              <a:xfrm>
                                <a:off x="0" y="0"/>
                                <a:ext cx="6096" cy="1086917"/>
                                <a:chOff x="0" y="0"/>
                                <a:chExt cx="6096" cy="1086917"/>
                              </a:xfrm>
                            </wpg:grpSpPr>
                            <wps:wsp>
                              <wps:cNvPr id="386727" name="Shape 386727"/>
                              <wps:cNvSpPr/>
                              <wps:spPr>
                                <a:xfrm>
                                  <a:off x="0" y="0"/>
                                  <a:ext cx="9144" cy="1086917"/>
                                </a:xfrm>
                                <a:custGeom>
                                  <a:avLst/>
                                  <a:gdLst/>
                                  <a:ahLst/>
                                  <a:cxnLst/>
                                  <a:rect l="0" t="0" r="0" b="0"/>
                                  <a:pathLst>
                                    <a:path w="9144" h="1086917">
                                      <a:moveTo>
                                        <a:pt x="0" y="0"/>
                                      </a:moveTo>
                                      <a:lnTo>
                                        <a:pt x="9144" y="0"/>
                                      </a:lnTo>
                                      <a:lnTo>
                                        <a:pt x="9144" y="1086917"/>
                                      </a:lnTo>
                                      <a:lnTo>
                                        <a:pt x="0" y="108691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9275" style="width:0.47998pt;height:85.584pt;position:absolute;mso-position-horizontal-relative:text;mso-position-horizontal:absolute;margin-left:345.29pt;mso-position-vertical-relative:text;margin-top:-40.4893pt;" coordsize="60,10869">
                      <v:shape id="Shape 386728" style="position:absolute;width:91;height:10869;left:0;top:0;" coordsize="9144,1086917" path="m0,0l9144,0l9144,1086917l0,1086917l0,0">
                        <v:stroke weight="0pt" endcap="flat" joinstyle="miter" miterlimit="10" on="false" color="#000000" opacity="0"/>
                        <v:fill on="true" color="#000000"/>
                      </v:shape>
                      <w10:wrap type="square"/>
                    </v:group>
                  </w:pict>
                </mc:Fallback>
              </mc:AlternateContent>
            </w:r>
            <w:r>
              <w:rPr>
                <w:sz w:val="22"/>
              </w:rPr>
              <w:t xml:space="preserve">Не подлежит </w:t>
            </w:r>
            <w:proofErr w:type="gramStart"/>
            <w:r>
              <w:rPr>
                <w:sz w:val="22"/>
              </w:rPr>
              <w:t>Не</w:t>
            </w:r>
            <w:proofErr w:type="gramEnd"/>
            <w:r>
              <w:rPr>
                <w:sz w:val="22"/>
              </w:rPr>
              <w:t xml:space="preserve"> подлежит 65% 5 </w:t>
            </w:r>
          </w:p>
          <w:p w:rsidR="000C1ED6" w:rsidRDefault="00B35B70">
            <w:pPr>
              <w:spacing w:after="0" w:line="259" w:lineRule="auto"/>
              <w:ind w:left="638" w:right="1822" w:firstLine="0"/>
              <w:jc w:val="left"/>
            </w:pPr>
            <w:r>
              <w:rPr>
                <w:sz w:val="22"/>
              </w:rPr>
              <w:t xml:space="preserve">установлению </w:t>
            </w:r>
            <w:proofErr w:type="spellStart"/>
            <w:r>
              <w:rPr>
                <w:sz w:val="22"/>
              </w:rPr>
              <w:t>установлению</w:t>
            </w:r>
            <w:proofErr w:type="spellEnd"/>
            <w:r>
              <w:rPr>
                <w:sz w:val="22"/>
              </w:rPr>
              <w:t xml:space="preserve"> /30* </w:t>
            </w:r>
          </w:p>
        </w:tc>
      </w:tr>
      <w:tr w:rsidR="000C1ED6">
        <w:trPr>
          <w:trHeight w:val="1275"/>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pPr>
            <w:r>
              <w:rPr>
                <w:sz w:val="22"/>
              </w:rPr>
              <w:t xml:space="preserve">Обслуживание перевозок пассажиров код 7.2.2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pPr>
            <w:r>
              <w:rPr>
                <w:sz w:val="22"/>
              </w:rPr>
              <w:t xml:space="preserve">Пассажирские автобусные станции с объектами обслуживания пассажиров, пересадочные пассажирские станции, объекты транспортной инфраструктуры </w:t>
            </w:r>
          </w:p>
        </w:tc>
        <w:tc>
          <w:tcPr>
            <w:tcW w:w="8790"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 </w:t>
            </w:r>
          </w:p>
        </w:tc>
      </w:tr>
      <w:tr w:rsidR="000C1ED6">
        <w:trPr>
          <w:trHeight w:val="876"/>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Историко-культурная </w:t>
            </w:r>
          </w:p>
          <w:p w:rsidR="000C1ED6" w:rsidRDefault="00B35B70">
            <w:pPr>
              <w:spacing w:after="0" w:line="259" w:lineRule="auto"/>
              <w:ind w:right="788" w:firstLine="0"/>
              <w:jc w:val="left"/>
            </w:pPr>
            <w:r>
              <w:rPr>
                <w:sz w:val="22"/>
              </w:rPr>
              <w:t xml:space="preserve">деятельность  код 9.3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Сооружение памятника культуры; </w:t>
            </w:r>
          </w:p>
          <w:p w:rsidR="000C1ED6" w:rsidRDefault="00B35B70">
            <w:pPr>
              <w:spacing w:after="0" w:line="259" w:lineRule="auto"/>
              <w:ind w:right="0" w:firstLine="0"/>
              <w:jc w:val="left"/>
            </w:pPr>
            <w:r>
              <w:rPr>
                <w:sz w:val="22"/>
              </w:rPr>
              <w:t xml:space="preserve">историческое здание </w:t>
            </w:r>
          </w:p>
          <w:p w:rsidR="000C1ED6" w:rsidRDefault="00B35B70">
            <w:pPr>
              <w:spacing w:after="0" w:line="259" w:lineRule="auto"/>
              <w:ind w:right="0" w:firstLine="0"/>
              <w:jc w:val="left"/>
            </w:pPr>
            <w:r>
              <w:rPr>
                <w:sz w:val="22"/>
              </w:rPr>
              <w:t xml:space="preserve"> </w:t>
            </w:r>
          </w:p>
        </w:tc>
        <w:tc>
          <w:tcPr>
            <w:tcW w:w="8790"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 </w:t>
            </w:r>
          </w:p>
        </w:tc>
      </w:tr>
      <w:tr w:rsidR="000C1ED6">
        <w:trPr>
          <w:trHeight w:val="602"/>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7" w:firstLine="0"/>
              <w:jc w:val="left"/>
            </w:pPr>
            <w:r>
              <w:rPr>
                <w:sz w:val="22"/>
              </w:rPr>
              <w:t xml:space="preserve">Водные объекты код 11.0 </w:t>
            </w:r>
          </w:p>
        </w:tc>
        <w:tc>
          <w:tcPr>
            <w:tcW w:w="12398"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7" w:firstLine="0"/>
              <w:jc w:val="center"/>
            </w:pPr>
            <w:r>
              <w:rPr>
                <w:sz w:val="22"/>
              </w:rPr>
              <w:t xml:space="preserve">Не подлежит установлению * </w:t>
            </w:r>
          </w:p>
        </w:tc>
      </w:tr>
      <w:tr w:rsidR="000C1ED6">
        <w:trPr>
          <w:trHeight w:val="1129"/>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89" w:firstLine="0"/>
              <w:jc w:val="left"/>
            </w:pPr>
            <w:r>
              <w:rPr>
                <w:sz w:val="22"/>
              </w:rPr>
              <w:t xml:space="preserve">Специальное пользование водными объектами код 11.2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17"/>
                <w:tab w:val="center" w:pos="2730"/>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водосбросные </w:t>
            </w:r>
          </w:p>
          <w:p w:rsidR="000C1ED6" w:rsidRDefault="00B35B70">
            <w:pPr>
              <w:spacing w:after="0" w:line="259" w:lineRule="auto"/>
              <w:ind w:right="0" w:firstLine="0"/>
            </w:pPr>
            <w:r>
              <w:rPr>
                <w:sz w:val="22"/>
              </w:rPr>
              <w:t xml:space="preserve">(водоспускные и водовыпускные), водозаборные и водоводы </w:t>
            </w:r>
          </w:p>
        </w:tc>
        <w:tc>
          <w:tcPr>
            <w:tcW w:w="8790"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 </w:t>
            </w:r>
          </w:p>
        </w:tc>
      </w:tr>
      <w:tr w:rsidR="000C1ED6">
        <w:trPr>
          <w:trHeight w:val="770"/>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18" w:firstLine="0"/>
              <w:jc w:val="left"/>
            </w:pPr>
            <w:r>
              <w:rPr>
                <w:sz w:val="22"/>
              </w:rPr>
              <w:t xml:space="preserve">Гидротехнические сооружения код 11.3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Гидротехнические сооружения </w:t>
            </w:r>
          </w:p>
        </w:tc>
        <w:tc>
          <w:tcPr>
            <w:tcW w:w="500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60%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 </w:t>
            </w:r>
          </w:p>
        </w:tc>
      </w:tr>
      <w:tr w:rsidR="000C1ED6">
        <w:trPr>
          <w:trHeight w:val="1529"/>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89" w:firstLine="0"/>
              <w:jc w:val="left"/>
            </w:pPr>
            <w:r>
              <w:rPr>
                <w:sz w:val="22"/>
              </w:rPr>
              <w:t xml:space="preserve">Земельные участки (территории) общего пользования код 12.0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2"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6911"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1879" w:right="0" w:firstLine="0"/>
              <w:jc w:val="center"/>
            </w:pPr>
            <w:r>
              <w:rPr>
                <w:sz w:val="22"/>
              </w:rPr>
              <w:t xml:space="preserve"> </w:t>
            </w:r>
          </w:p>
          <w:p w:rsidR="000C1ED6" w:rsidRDefault="00B35B70">
            <w:pPr>
              <w:spacing w:after="0" w:line="259" w:lineRule="auto"/>
              <w:ind w:left="2895" w:right="0" w:firstLine="0"/>
              <w:jc w:val="left"/>
            </w:pPr>
            <w:r>
              <w:rPr>
                <w:sz w:val="22"/>
              </w:rPr>
              <w:t xml:space="preserve">Не подлежит установлению * </w:t>
            </w:r>
          </w:p>
        </w:tc>
        <w:tc>
          <w:tcPr>
            <w:tcW w:w="1880"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4"/>
        </w:trPr>
        <w:tc>
          <w:tcPr>
            <w:tcW w:w="26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43" w:firstLine="0"/>
              <w:jc w:val="left"/>
            </w:pPr>
            <w:r>
              <w:rPr>
                <w:sz w:val="22"/>
              </w:rPr>
              <w:t xml:space="preserve">Специальная деятельность код 12.2 </w:t>
            </w:r>
          </w:p>
        </w:tc>
        <w:tc>
          <w:tcPr>
            <w:tcW w:w="36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Мусоросортировочные </w:t>
            </w:r>
            <w:r>
              <w:rPr>
                <w:sz w:val="22"/>
              </w:rPr>
              <w:tab/>
              <w:t xml:space="preserve">и мусороперегрузочные </w:t>
            </w:r>
            <w:r>
              <w:rPr>
                <w:sz w:val="22"/>
              </w:rPr>
              <w:tab/>
              <w:t xml:space="preserve">станции; пункты сбора мусора для вторичной переработки </w:t>
            </w:r>
          </w:p>
        </w:tc>
        <w:tc>
          <w:tcPr>
            <w:tcW w:w="500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60% </w:t>
            </w:r>
          </w:p>
        </w:tc>
        <w:tc>
          <w:tcPr>
            <w:tcW w:w="18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 </w:t>
            </w:r>
          </w:p>
        </w:tc>
      </w:tr>
    </w:tbl>
    <w:p w:rsidR="000C1ED6" w:rsidRDefault="00B35B70">
      <w:pPr>
        <w:numPr>
          <w:ilvl w:val="0"/>
          <w:numId w:val="62"/>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60" w:line="259" w:lineRule="auto"/>
        <w:ind w:left="105" w:right="102" w:hanging="10"/>
        <w:jc w:val="center"/>
      </w:pPr>
      <w:r>
        <w:t xml:space="preserve">Вспомогательные виды разрешенного использования </w:t>
      </w:r>
    </w:p>
    <w:p w:rsidR="000C1ED6" w:rsidRDefault="00B35B70">
      <w:pPr>
        <w:ind w:left="708" w:right="0" w:firstLine="0"/>
      </w:pPr>
      <w:r>
        <w:t xml:space="preserve">1. Обеспечение внутреннего правопорядка код 8.3.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3" w:line="259" w:lineRule="auto"/>
        <w:ind w:left="105" w:right="101" w:hanging="10"/>
        <w:jc w:val="center"/>
      </w:pPr>
      <w:r>
        <w:t xml:space="preserve">Условно разрешенные виды использования </w:t>
      </w:r>
    </w:p>
    <w:tbl>
      <w:tblPr>
        <w:tblStyle w:val="TableGrid"/>
        <w:tblW w:w="15024" w:type="dxa"/>
        <w:tblInd w:w="5" w:type="dxa"/>
        <w:tblCellMar>
          <w:top w:w="56" w:type="dxa"/>
          <w:right w:w="53" w:type="dxa"/>
        </w:tblCellMar>
        <w:tblLook w:val="04A0" w:firstRow="1" w:lastRow="0" w:firstColumn="1" w:lastColumn="0" w:noHBand="0" w:noVBand="1"/>
      </w:tblPr>
      <w:tblGrid>
        <w:gridCol w:w="1661"/>
        <w:gridCol w:w="887"/>
        <w:gridCol w:w="3545"/>
        <w:gridCol w:w="1560"/>
        <w:gridCol w:w="1457"/>
        <w:gridCol w:w="2086"/>
        <w:gridCol w:w="1874"/>
        <w:gridCol w:w="1954"/>
      </w:tblGrid>
      <w:tr w:rsidR="000C1ED6">
        <w:trPr>
          <w:trHeight w:val="878"/>
        </w:trPr>
        <w:tc>
          <w:tcPr>
            <w:tcW w:w="2547" w:type="dxa"/>
            <w:gridSpan w:val="2"/>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54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01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1" w:firstLine="0"/>
              <w:jc w:val="center"/>
            </w:pPr>
            <w:r>
              <w:rPr>
                <w:sz w:val="22"/>
              </w:rPr>
              <w:t xml:space="preserve"> </w:t>
            </w:r>
          </w:p>
        </w:tc>
        <w:tc>
          <w:tcPr>
            <w:tcW w:w="208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39" w:lineRule="auto"/>
              <w:ind w:right="0" w:firstLine="0"/>
              <w:jc w:val="center"/>
            </w:pPr>
            <w:r>
              <w:rPr>
                <w:sz w:val="22"/>
              </w:rPr>
              <w:t xml:space="preserve">надземных этажей / предельная высота </w:t>
            </w:r>
          </w:p>
          <w:p w:rsidR="000C1ED6" w:rsidRDefault="00B35B70">
            <w:pPr>
              <w:spacing w:after="0" w:line="259" w:lineRule="auto"/>
              <w:ind w:right="56" w:firstLine="0"/>
              <w:jc w:val="center"/>
            </w:pPr>
            <w:r>
              <w:rPr>
                <w:sz w:val="22"/>
              </w:rPr>
              <w:t xml:space="preserve">(кол-во этажей/м)  </w:t>
            </w:r>
          </w:p>
        </w:tc>
        <w:tc>
          <w:tcPr>
            <w:tcW w:w="187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58" w:firstLine="0"/>
              <w:jc w:val="center"/>
            </w:pPr>
            <w:r>
              <w:rPr>
                <w:sz w:val="22"/>
              </w:rPr>
              <w:t xml:space="preserve">застройки в </w:t>
            </w:r>
          </w:p>
          <w:p w:rsidR="000C1ED6" w:rsidRDefault="00B35B70">
            <w:pPr>
              <w:spacing w:after="0"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5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8" w:lineRule="auto"/>
              <w:ind w:left="17" w:right="16" w:firstLine="0"/>
              <w:jc w:val="center"/>
            </w:pPr>
            <w:r>
              <w:rPr>
                <w:sz w:val="22"/>
              </w:rPr>
              <w:t xml:space="preserve">Минимальные отступы от границ </w:t>
            </w:r>
          </w:p>
          <w:p w:rsidR="000C1ED6" w:rsidRDefault="00B35B70">
            <w:pPr>
              <w:spacing w:after="0" w:line="259" w:lineRule="auto"/>
              <w:ind w:right="55" w:firstLine="0"/>
              <w:jc w:val="center"/>
            </w:pPr>
            <w:r>
              <w:rPr>
                <w:sz w:val="22"/>
              </w:rPr>
              <w:t xml:space="preserve">земельного </w:t>
            </w:r>
          </w:p>
          <w:p w:rsidR="000C1ED6" w:rsidRDefault="00B35B70">
            <w:pPr>
              <w:spacing w:after="0" w:line="259" w:lineRule="auto"/>
              <w:ind w:right="55" w:firstLine="0"/>
              <w:jc w:val="center"/>
            </w:pPr>
            <w:r>
              <w:rPr>
                <w:sz w:val="22"/>
              </w:rPr>
              <w:t xml:space="preserve">участка в целях </w:t>
            </w:r>
          </w:p>
          <w:p w:rsidR="000C1ED6" w:rsidRDefault="00B35B70">
            <w:pPr>
              <w:spacing w:after="0" w:line="239" w:lineRule="auto"/>
              <w:ind w:left="1" w:right="1"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gridSpan w:val="2"/>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60" w:firstLine="0"/>
              <w:jc w:val="center"/>
            </w:pPr>
            <w:proofErr w:type="spellStart"/>
            <w:r>
              <w:rPr>
                <w:sz w:val="22"/>
              </w:rPr>
              <w:t>min</w:t>
            </w:r>
            <w:proofErr w:type="spellEnd"/>
            <w:r>
              <w:rPr>
                <w:sz w:val="22"/>
              </w:rPr>
              <w:t xml:space="preserve"> </w:t>
            </w:r>
          </w:p>
        </w:tc>
        <w:tc>
          <w:tcPr>
            <w:tcW w:w="14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5"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440"/>
        </w:trPr>
        <w:tc>
          <w:tcPr>
            <w:tcW w:w="1660"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Обеспечение деятельности  код 3.9 </w:t>
            </w:r>
          </w:p>
        </w:tc>
        <w:tc>
          <w:tcPr>
            <w:tcW w:w="886"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0"/>
            </w:pPr>
            <w:r>
              <w:rPr>
                <w:sz w:val="22"/>
              </w:rPr>
              <w:t xml:space="preserve">научной </w:t>
            </w:r>
          </w:p>
        </w:tc>
        <w:tc>
          <w:tcPr>
            <w:tcW w:w="35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Здание исследовательского (экспериментального) корпуса института; здание </w:t>
            </w:r>
            <w:proofErr w:type="spellStart"/>
            <w:r>
              <w:rPr>
                <w:sz w:val="22"/>
              </w:rPr>
              <w:t>научноисследовательского</w:t>
            </w:r>
            <w:proofErr w:type="spellEnd"/>
            <w:r>
              <w:rPr>
                <w:sz w:val="22"/>
              </w:rPr>
              <w:t xml:space="preserve"> института; здание научного центра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5" w:right="0" w:firstLine="0"/>
              <w:jc w:val="center"/>
            </w:pPr>
            <w:r>
              <w:rPr>
                <w:sz w:val="22"/>
              </w:rPr>
              <w:t xml:space="preserve">1 000 </w:t>
            </w:r>
          </w:p>
        </w:tc>
        <w:tc>
          <w:tcPr>
            <w:tcW w:w="14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8" w:right="0" w:firstLine="0"/>
              <w:jc w:val="center"/>
            </w:pPr>
            <w:r>
              <w:rPr>
                <w:sz w:val="22"/>
              </w:rPr>
              <w:t xml:space="preserve">10 000 </w:t>
            </w:r>
          </w:p>
        </w:tc>
        <w:tc>
          <w:tcPr>
            <w:tcW w:w="208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4" w:right="0" w:firstLine="0"/>
              <w:jc w:val="center"/>
            </w:pPr>
            <w:r>
              <w:rPr>
                <w:sz w:val="22"/>
              </w:rPr>
              <w:t xml:space="preserve">5/20*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2" w:right="0" w:firstLine="0"/>
              <w:jc w:val="center"/>
            </w:pPr>
            <w:r>
              <w:rPr>
                <w:sz w:val="22"/>
              </w:rPr>
              <w:t xml:space="preserve">50% – 1(5) </w:t>
            </w:r>
          </w:p>
          <w:p w:rsidR="000C1ED6" w:rsidRDefault="00B35B70">
            <w:pPr>
              <w:spacing w:after="0" w:line="259" w:lineRule="auto"/>
              <w:ind w:left="52" w:right="0" w:firstLine="0"/>
              <w:jc w:val="center"/>
            </w:pPr>
            <w:r>
              <w:rPr>
                <w:sz w:val="22"/>
              </w:rPr>
              <w:t xml:space="preserve">40% – 3(15) </w:t>
            </w:r>
          </w:p>
          <w:p w:rsidR="000C1ED6" w:rsidRDefault="00B35B70">
            <w:pPr>
              <w:spacing w:after="0" w:line="259" w:lineRule="auto"/>
              <w:ind w:left="52" w:right="0" w:firstLine="0"/>
              <w:jc w:val="center"/>
            </w:pPr>
            <w:r>
              <w:rPr>
                <w:sz w:val="22"/>
              </w:rPr>
              <w:t xml:space="preserve">30% – 5(20)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5 </w:t>
            </w:r>
          </w:p>
        </w:tc>
      </w:tr>
      <w:tr w:rsidR="000C1ED6">
        <w:trPr>
          <w:trHeight w:val="610"/>
        </w:trPr>
        <w:tc>
          <w:tcPr>
            <w:tcW w:w="1660"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540" w:firstLine="0"/>
              <w:jc w:val="left"/>
            </w:pPr>
            <w:r>
              <w:rPr>
                <w:sz w:val="22"/>
              </w:rPr>
              <w:t xml:space="preserve">Склад код 6.9 </w:t>
            </w:r>
          </w:p>
        </w:tc>
        <w:tc>
          <w:tcPr>
            <w:tcW w:w="88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Здание (сооружение) склада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5" w:right="0" w:firstLine="0"/>
              <w:jc w:val="center"/>
            </w:pPr>
            <w:r>
              <w:rPr>
                <w:sz w:val="22"/>
              </w:rPr>
              <w:t xml:space="preserve">2 000 </w:t>
            </w:r>
          </w:p>
        </w:tc>
        <w:tc>
          <w:tcPr>
            <w:tcW w:w="14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8" w:right="0" w:firstLine="0"/>
              <w:jc w:val="center"/>
            </w:pPr>
            <w:r>
              <w:rPr>
                <w:sz w:val="22"/>
              </w:rPr>
              <w:t xml:space="preserve">50 000 </w:t>
            </w:r>
          </w:p>
        </w:tc>
        <w:tc>
          <w:tcPr>
            <w:tcW w:w="208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5" w:right="0" w:firstLine="0"/>
              <w:jc w:val="center"/>
            </w:pPr>
            <w:r>
              <w:rPr>
                <w:sz w:val="22"/>
              </w:rPr>
              <w:t xml:space="preserve"> </w:t>
            </w:r>
          </w:p>
          <w:p w:rsidR="000C1ED6" w:rsidRDefault="00B35B70">
            <w:pPr>
              <w:spacing w:after="0" w:line="259" w:lineRule="auto"/>
              <w:ind w:left="54" w:right="0" w:firstLine="0"/>
              <w:jc w:val="center"/>
            </w:pPr>
            <w:r>
              <w:rPr>
                <w:sz w:val="22"/>
              </w:rPr>
              <w:t xml:space="preserve">2/30* </w:t>
            </w:r>
          </w:p>
        </w:tc>
        <w:tc>
          <w:tcPr>
            <w:tcW w:w="18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2" w:right="0" w:firstLine="0"/>
              <w:jc w:val="center"/>
            </w:pPr>
            <w:r>
              <w:rPr>
                <w:sz w:val="22"/>
              </w:rPr>
              <w:t xml:space="preserve">65% </w:t>
            </w:r>
          </w:p>
        </w:tc>
        <w:tc>
          <w:tcPr>
            <w:tcW w:w="195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5 </w:t>
            </w:r>
          </w:p>
        </w:tc>
      </w:tr>
    </w:tbl>
    <w:p w:rsidR="000C1ED6" w:rsidRDefault="00B35B70">
      <w:pPr>
        <w:numPr>
          <w:ilvl w:val="0"/>
          <w:numId w:val="62"/>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59" w:line="259" w:lineRule="auto"/>
        <w:ind w:left="770" w:right="0" w:firstLine="0"/>
        <w:jc w:val="center"/>
      </w:pPr>
      <w:r>
        <w:rPr>
          <w:b/>
        </w:rPr>
        <w:t xml:space="preserve"> </w:t>
      </w:r>
    </w:p>
    <w:p w:rsidR="000C1ED6" w:rsidRDefault="00B35B70">
      <w:pPr>
        <w:spacing w:after="158" w:line="259" w:lineRule="auto"/>
        <w:ind w:left="770" w:right="0" w:firstLine="0"/>
        <w:jc w:val="center"/>
      </w:pPr>
      <w:r>
        <w:rPr>
          <w:b/>
        </w:rPr>
        <w:t xml:space="preserve"> </w:t>
      </w:r>
    </w:p>
    <w:p w:rsidR="000C1ED6" w:rsidRDefault="00B35B70">
      <w:pPr>
        <w:spacing w:after="158" w:line="259" w:lineRule="auto"/>
        <w:ind w:left="770" w:right="0" w:firstLine="0"/>
        <w:jc w:val="center"/>
      </w:pPr>
      <w:r>
        <w:rPr>
          <w:b/>
        </w:rPr>
        <w:t xml:space="preserve"> </w:t>
      </w:r>
    </w:p>
    <w:p w:rsidR="000C1ED6" w:rsidRDefault="00B35B70">
      <w:pPr>
        <w:pStyle w:val="1"/>
        <w:ind w:left="712"/>
      </w:pPr>
      <w:r>
        <w:t xml:space="preserve">П-2 – Коммунально-складская зона </w:t>
      </w:r>
    </w:p>
    <w:p w:rsidR="000C1ED6" w:rsidRDefault="00B35B70">
      <w:pPr>
        <w:spacing w:after="170"/>
        <w:ind w:left="-15" w:right="0"/>
      </w:pPr>
      <w:r>
        <w:t xml:space="preserve">Коммунально-складская зона П-2 установлена для размещения объектов коммунальной инфраструктуры, размещения складских объектов, объектов жилищно-коммунального хозяйства, объектов транспорта, объектов оптовой торговли,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4" w:type="dxa"/>
        </w:tblCellMar>
        <w:tblLook w:val="04A0" w:firstRow="1" w:lastRow="0" w:firstColumn="1" w:lastColumn="0" w:noHBand="0" w:noVBand="1"/>
      </w:tblPr>
      <w:tblGrid>
        <w:gridCol w:w="2542"/>
        <w:gridCol w:w="3533"/>
        <w:gridCol w:w="1692"/>
        <w:gridCol w:w="1558"/>
        <w:gridCol w:w="2048"/>
        <w:gridCol w:w="1805"/>
        <w:gridCol w:w="1846"/>
      </w:tblGrid>
      <w:tr w:rsidR="000C1ED6">
        <w:trPr>
          <w:trHeight w:val="876"/>
        </w:trPr>
        <w:tc>
          <w:tcPr>
            <w:tcW w:w="254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53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25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3" w:right="13"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2" w:right="0" w:firstLine="0"/>
              <w:jc w:val="center"/>
            </w:pPr>
            <w:r>
              <w:rPr>
                <w:sz w:val="22"/>
              </w:rPr>
              <w:t xml:space="preserve"> </w:t>
            </w:r>
          </w:p>
        </w:tc>
        <w:tc>
          <w:tcPr>
            <w:tcW w:w="204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Предельное количество </w:t>
            </w:r>
          </w:p>
          <w:p w:rsidR="000C1ED6" w:rsidRDefault="00B35B70">
            <w:pPr>
              <w:spacing w:after="0" w:line="259" w:lineRule="auto"/>
              <w:ind w:left="46"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0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Максимальный процент </w:t>
            </w:r>
          </w:p>
          <w:p w:rsidR="000C1ED6" w:rsidRDefault="00B35B70">
            <w:pPr>
              <w:spacing w:after="0" w:line="259" w:lineRule="auto"/>
              <w:ind w:right="56"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2" w:line="236" w:lineRule="auto"/>
              <w:ind w:right="1"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84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7" w:firstLine="0"/>
              <w:jc w:val="center"/>
            </w:pPr>
            <w:r>
              <w:rPr>
                <w:sz w:val="22"/>
              </w:rPr>
              <w:t xml:space="preserve">земельного </w:t>
            </w:r>
          </w:p>
          <w:p w:rsidR="000C1ED6" w:rsidRDefault="00B35B70">
            <w:pPr>
              <w:spacing w:after="0" w:line="259" w:lineRule="auto"/>
              <w:ind w:left="79" w:right="0" w:firstLine="0"/>
              <w:jc w:val="left"/>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7"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9"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8"/>
        </w:trPr>
        <w:tc>
          <w:tcPr>
            <w:tcW w:w="254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5" w:firstLine="0"/>
              <w:jc w:val="left"/>
            </w:pPr>
            <w:r>
              <w:rPr>
                <w:sz w:val="22"/>
              </w:rPr>
              <w:t xml:space="preserve">Хранение автотранспорта код 2.7.1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Гараж для хранения личного автотранспорта; блок гаражей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7" w:firstLine="0"/>
              <w:jc w:val="center"/>
            </w:pPr>
            <w:r>
              <w:rPr>
                <w:sz w:val="22"/>
              </w:rPr>
              <w:t xml:space="preserve">20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50 </w:t>
            </w:r>
          </w:p>
        </w:tc>
        <w:tc>
          <w:tcPr>
            <w:tcW w:w="20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2" w:firstLine="0"/>
              <w:jc w:val="center"/>
            </w:pPr>
            <w:r>
              <w:rPr>
                <w:sz w:val="22"/>
              </w:rPr>
              <w:t xml:space="preserve">1/4 </w:t>
            </w:r>
          </w:p>
        </w:tc>
        <w:tc>
          <w:tcPr>
            <w:tcW w:w="365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Не подлежит установлению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tblCellMar>
        <w:tblLook w:val="04A0" w:firstRow="1" w:lastRow="0" w:firstColumn="1" w:lastColumn="0" w:noHBand="0" w:noVBand="1"/>
      </w:tblPr>
      <w:tblGrid>
        <w:gridCol w:w="2542"/>
        <w:gridCol w:w="3533"/>
        <w:gridCol w:w="1692"/>
        <w:gridCol w:w="1558"/>
        <w:gridCol w:w="2048"/>
        <w:gridCol w:w="1805"/>
        <w:gridCol w:w="1846"/>
      </w:tblGrid>
      <w:tr w:rsidR="000C1ED6">
        <w:trPr>
          <w:trHeight w:val="876"/>
        </w:trPr>
        <w:tc>
          <w:tcPr>
            <w:tcW w:w="254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Коммунальное </w:t>
            </w:r>
          </w:p>
          <w:p w:rsidR="000C1ED6" w:rsidRDefault="00B35B70">
            <w:pPr>
              <w:spacing w:after="0" w:line="259" w:lineRule="auto"/>
              <w:ind w:right="704" w:firstLine="0"/>
              <w:jc w:val="left"/>
            </w:pPr>
            <w:r>
              <w:rPr>
                <w:sz w:val="22"/>
              </w:rPr>
              <w:t xml:space="preserve">обслуживание код 3.1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6" w:firstLine="0"/>
            </w:pPr>
            <w:r>
              <w:rPr>
                <w:sz w:val="22"/>
              </w:rPr>
              <w:t xml:space="preserve">Офисное здание организации, оказывающее коммунальные услуги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10 000 </w:t>
            </w:r>
          </w:p>
        </w:tc>
        <w:tc>
          <w:tcPr>
            <w:tcW w:w="20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3/10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75%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878"/>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1692"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7256" w:type="dxa"/>
            <w:gridSpan w:val="4"/>
            <w:tcBorders>
              <w:top w:val="single" w:sz="4" w:space="0" w:color="000000"/>
              <w:left w:val="nil"/>
              <w:bottom w:val="single" w:sz="4" w:space="0" w:color="000000"/>
              <w:right w:val="single" w:sz="4" w:space="0" w:color="000000"/>
            </w:tcBorders>
          </w:tcPr>
          <w:p w:rsidR="000C1ED6" w:rsidRDefault="00B35B70">
            <w:pPr>
              <w:spacing w:after="0" w:line="259" w:lineRule="auto"/>
              <w:ind w:left="2674" w:right="0" w:firstLine="0"/>
              <w:jc w:val="left"/>
            </w:pPr>
            <w:r>
              <w:rPr>
                <w:sz w:val="22"/>
              </w:rPr>
              <w:t xml:space="preserve"> </w:t>
            </w:r>
          </w:p>
          <w:p w:rsidR="000C1ED6" w:rsidRDefault="00B35B70">
            <w:pPr>
              <w:spacing w:after="0" w:line="259" w:lineRule="auto"/>
              <w:ind w:left="1363" w:right="0" w:firstLine="0"/>
              <w:jc w:val="left"/>
            </w:pPr>
            <w:r>
              <w:rPr>
                <w:sz w:val="22"/>
              </w:rPr>
              <w:t>Не подлежит установлению</w:t>
            </w:r>
            <w:r>
              <w:rPr>
                <w:b/>
                <w:sz w:val="22"/>
              </w:rPr>
              <w:t xml:space="preserve"> </w:t>
            </w:r>
          </w:p>
        </w:tc>
      </w:tr>
      <w:tr w:rsidR="000C1ED6">
        <w:trPr>
          <w:trHeight w:val="1781"/>
        </w:trPr>
        <w:tc>
          <w:tcPr>
            <w:tcW w:w="254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Бытовое обслуживание код 3.3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6"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салона </w:t>
            </w:r>
          </w:p>
          <w:p w:rsidR="000C1ED6" w:rsidRDefault="00B35B70">
            <w:pPr>
              <w:spacing w:after="0" w:line="259" w:lineRule="auto"/>
              <w:ind w:right="0" w:firstLine="0"/>
              <w:jc w:val="left"/>
            </w:pPr>
            <w:r>
              <w:rPr>
                <w:sz w:val="22"/>
              </w:rPr>
              <w:t xml:space="preserve">красоты; здание бани </w:t>
            </w:r>
          </w:p>
          <w:p w:rsidR="000C1ED6" w:rsidRDefault="00B35B70">
            <w:pPr>
              <w:spacing w:after="0" w:line="259" w:lineRule="auto"/>
              <w:ind w:right="0" w:firstLine="0"/>
              <w:jc w:val="left"/>
            </w:pPr>
            <w:r>
              <w:rPr>
                <w:sz w:val="22"/>
              </w:rPr>
              <w:t xml:space="preserve">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60%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1274"/>
        </w:trPr>
        <w:tc>
          <w:tcPr>
            <w:tcW w:w="254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6" w:firstLine="0"/>
            </w:pPr>
            <w:r>
              <w:rPr>
                <w:sz w:val="22"/>
              </w:rPr>
              <w:t xml:space="preserve">Обеспечение деятельности в области гидрометеорологии и смежных с ней областях код 3.9.1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6"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right="0" w:firstLine="0"/>
              <w:jc w:val="left"/>
            </w:pPr>
            <w:r>
              <w:rPr>
                <w:sz w:val="22"/>
              </w:rPr>
              <w:t xml:space="preserve">гидрологические посты </w:t>
            </w:r>
          </w:p>
        </w:tc>
        <w:tc>
          <w:tcPr>
            <w:tcW w:w="1692"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410" w:type="dxa"/>
            <w:gridSpan w:val="3"/>
            <w:tcBorders>
              <w:top w:val="single" w:sz="4" w:space="0" w:color="000000"/>
              <w:left w:val="nil"/>
              <w:bottom w:val="single" w:sz="4" w:space="0" w:color="000000"/>
              <w:right w:val="single" w:sz="4" w:space="0" w:color="000000"/>
            </w:tcBorders>
          </w:tcPr>
          <w:p w:rsidR="000C1ED6" w:rsidRDefault="00B35B70">
            <w:pPr>
              <w:spacing w:after="0" w:line="259" w:lineRule="auto"/>
              <w:ind w:left="1750" w:right="0" w:firstLine="0"/>
              <w:jc w:val="left"/>
            </w:pPr>
            <w:r>
              <w:rPr>
                <w:sz w:val="22"/>
              </w:rPr>
              <w:t xml:space="preserve"> </w:t>
            </w:r>
          </w:p>
          <w:p w:rsidR="000C1ED6" w:rsidRDefault="00B35B70">
            <w:pPr>
              <w:spacing w:after="0" w:line="259" w:lineRule="auto"/>
              <w:ind w:left="1750" w:right="0" w:firstLine="0"/>
              <w:jc w:val="left"/>
            </w:pPr>
            <w:r>
              <w:rPr>
                <w:sz w:val="22"/>
              </w:rPr>
              <w:t xml:space="preserve"> </w:t>
            </w:r>
          </w:p>
          <w:p w:rsidR="000C1ED6" w:rsidRDefault="00B35B70">
            <w:pPr>
              <w:spacing w:after="0" w:line="259" w:lineRule="auto"/>
              <w:ind w:left="442" w:right="0" w:firstLine="0"/>
              <w:jc w:val="left"/>
            </w:pPr>
            <w:r>
              <w:rPr>
                <w:sz w:val="22"/>
              </w:rPr>
              <w:t xml:space="preserve">Не подлежит установлению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1 </w:t>
            </w:r>
          </w:p>
        </w:tc>
      </w:tr>
      <w:tr w:rsidR="000C1ED6">
        <w:trPr>
          <w:trHeight w:val="1529"/>
        </w:trPr>
        <w:tc>
          <w:tcPr>
            <w:tcW w:w="254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35" w:firstLine="0"/>
              <w:jc w:val="left"/>
            </w:pPr>
            <w:r>
              <w:rPr>
                <w:sz w:val="22"/>
              </w:rPr>
              <w:t xml:space="preserve">Деловое управление код 4.1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7" w:firstLine="0"/>
            </w:pPr>
            <w:r>
              <w:rPr>
                <w:sz w:val="22"/>
              </w:rPr>
              <w:t xml:space="preserve">Административно-бытовое здание; административное здание; здание административно-делового </w:t>
            </w:r>
          </w:p>
          <w:p w:rsidR="000C1ED6" w:rsidRDefault="00B35B70">
            <w:pPr>
              <w:spacing w:after="0" w:line="259" w:lineRule="auto"/>
              <w:ind w:right="107" w:firstLine="0"/>
            </w:pPr>
            <w:r>
              <w:rPr>
                <w:sz w:val="22"/>
              </w:rPr>
              <w:t xml:space="preserve">управления; здание административного корпуса со столовой и конференц-залом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3 000 </w:t>
            </w:r>
          </w:p>
        </w:tc>
        <w:tc>
          <w:tcPr>
            <w:tcW w:w="20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3/12*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7" w:firstLine="0"/>
              <w:jc w:val="center"/>
            </w:pPr>
            <w:r>
              <w:rPr>
                <w:sz w:val="22"/>
              </w:rPr>
              <w:t xml:space="preserve">50% – 1(5) </w:t>
            </w:r>
          </w:p>
          <w:p w:rsidR="000C1ED6" w:rsidRDefault="00B35B70">
            <w:pPr>
              <w:spacing w:after="0" w:line="259" w:lineRule="auto"/>
              <w:ind w:right="107" w:firstLine="0"/>
              <w:jc w:val="center"/>
            </w:pPr>
            <w:r>
              <w:rPr>
                <w:sz w:val="22"/>
              </w:rPr>
              <w:t xml:space="preserve">40% – 2(10)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1133"/>
        </w:trPr>
        <w:tc>
          <w:tcPr>
            <w:tcW w:w="254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36" w:firstLine="0"/>
            </w:pPr>
            <w:r>
              <w:rPr>
                <w:sz w:val="22"/>
              </w:rPr>
              <w:t xml:space="preserve">Служебные гаражи код 4.9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6" w:firstLine="0"/>
            </w:pPr>
            <w:r>
              <w:rPr>
                <w:sz w:val="22"/>
              </w:rPr>
              <w:t xml:space="preserve">Многоэтажные наземные, подземные, полуподземные гаражи-стоянки для хранения </w:t>
            </w:r>
          </w:p>
          <w:p w:rsidR="000C1ED6" w:rsidRDefault="00B35B70">
            <w:pPr>
              <w:spacing w:after="0" w:line="259" w:lineRule="auto"/>
              <w:ind w:right="0" w:firstLine="0"/>
              <w:jc w:val="left"/>
            </w:pPr>
            <w:r>
              <w:rPr>
                <w:sz w:val="22"/>
              </w:rPr>
              <w:t xml:space="preserve">легкового автотранспорта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400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3/12*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50%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2410"/>
        </w:trPr>
        <w:tc>
          <w:tcPr>
            <w:tcW w:w="2542"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17"/>
                <w:tab w:val="center" w:pos="1816"/>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дорожного </w:t>
            </w:r>
          </w:p>
          <w:p w:rsidR="000C1ED6" w:rsidRDefault="00B35B70">
            <w:pPr>
              <w:spacing w:after="0" w:line="259" w:lineRule="auto"/>
              <w:ind w:right="1326" w:firstLine="0"/>
              <w:jc w:val="left"/>
            </w:pPr>
            <w:r>
              <w:rPr>
                <w:sz w:val="22"/>
              </w:rPr>
              <w:t xml:space="preserve">сервиса код 4.9.1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pPr>
            <w:r>
              <w:rPr>
                <w:sz w:val="22"/>
              </w:rPr>
              <w:t xml:space="preserve">Здание (сооружение) пункта шиномонтажных работ; здание </w:t>
            </w:r>
          </w:p>
          <w:p w:rsidR="000C1ED6" w:rsidRDefault="00B35B70">
            <w:pPr>
              <w:spacing w:after="2" w:line="237" w:lineRule="auto"/>
              <w:ind w:right="106" w:firstLine="0"/>
            </w:pPr>
            <w:r>
              <w:rPr>
                <w:sz w:val="22"/>
              </w:rPr>
              <w:t xml:space="preserve">(сооружение) мойки автомобильного транспорта; Объекты технического обслуживания автомобилей специализированный не </w:t>
            </w:r>
          </w:p>
          <w:p w:rsidR="000C1ED6" w:rsidRDefault="00B35B70">
            <w:pPr>
              <w:spacing w:after="0" w:line="259" w:lineRule="auto"/>
              <w:ind w:right="0" w:firstLine="0"/>
              <w:jc w:val="left"/>
            </w:pPr>
            <w:r>
              <w:rPr>
                <w:sz w:val="22"/>
              </w:rPr>
              <w:t xml:space="preserve">продуктовый магазин;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600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1 500 </w:t>
            </w:r>
          </w:p>
        </w:tc>
        <w:tc>
          <w:tcPr>
            <w:tcW w:w="20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1/5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45%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tblCellMar>
        <w:tblLook w:val="04A0" w:firstRow="1" w:lastRow="0" w:firstColumn="1" w:lastColumn="0" w:noHBand="0" w:noVBand="1"/>
      </w:tblPr>
      <w:tblGrid>
        <w:gridCol w:w="1858"/>
        <w:gridCol w:w="840"/>
        <w:gridCol w:w="3506"/>
        <w:gridCol w:w="1670"/>
        <w:gridCol w:w="1535"/>
        <w:gridCol w:w="1888"/>
        <w:gridCol w:w="148"/>
        <w:gridCol w:w="1774"/>
        <w:gridCol w:w="1805"/>
      </w:tblGrid>
      <w:tr w:rsidR="000C1ED6">
        <w:trPr>
          <w:trHeight w:val="1275"/>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17" w:firstLine="0"/>
              <w:jc w:val="left"/>
            </w:pPr>
            <w:r>
              <w:rPr>
                <w:sz w:val="22"/>
              </w:rPr>
              <w:t xml:space="preserve">Энергетика код 6.7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25"/>
                <w:tab w:val="center" w:pos="2606"/>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гидроэнергетики, </w:t>
            </w:r>
          </w:p>
          <w:p w:rsidR="000C1ED6" w:rsidRDefault="00B35B70">
            <w:pPr>
              <w:spacing w:after="3" w:line="259" w:lineRule="auto"/>
              <w:ind w:left="108" w:right="0" w:firstLine="0"/>
              <w:jc w:val="left"/>
            </w:pPr>
            <w:r>
              <w:rPr>
                <w:sz w:val="22"/>
              </w:rPr>
              <w:t xml:space="preserve">электростанции, </w:t>
            </w:r>
          </w:p>
          <w:p w:rsidR="000C1ED6" w:rsidRDefault="00B35B70">
            <w:pPr>
              <w:spacing w:after="0" w:line="259" w:lineRule="auto"/>
              <w:ind w:left="108" w:right="0" w:firstLine="0"/>
              <w:jc w:val="left"/>
            </w:pPr>
            <w:r>
              <w:rPr>
                <w:sz w:val="22"/>
              </w:rPr>
              <w:t xml:space="preserve">теплоэлектростанции, </w:t>
            </w:r>
            <w:r>
              <w:rPr>
                <w:sz w:val="22"/>
              </w:rPr>
              <w:tab/>
              <w:t xml:space="preserve">ТЭЦ, гидротехнические сооружения </w:t>
            </w:r>
          </w:p>
        </w:tc>
        <w:tc>
          <w:tcPr>
            <w:tcW w:w="325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2" w:right="0" w:firstLine="0"/>
              <w:jc w:val="center"/>
            </w:pPr>
            <w:r>
              <w:rPr>
                <w:sz w:val="22"/>
              </w:rPr>
              <w:t xml:space="preserve">Не подлежит установлению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tc>
        <w:tc>
          <w:tcPr>
            <w:tcW w:w="204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5" w:right="0" w:firstLine="0"/>
              <w:jc w:val="center"/>
            </w:pPr>
            <w:r>
              <w:rPr>
                <w:sz w:val="22"/>
              </w:rPr>
              <w:t xml:space="preserve">50%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5 </w:t>
            </w:r>
          </w:p>
        </w:tc>
      </w:tr>
      <w:tr w:rsidR="000C1ED6">
        <w:trPr>
          <w:trHeight w:val="1022"/>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455" w:firstLine="0"/>
              <w:jc w:val="left"/>
            </w:pPr>
            <w:r>
              <w:rPr>
                <w:sz w:val="22"/>
              </w:rPr>
              <w:t xml:space="preserve">Связь код 6.8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3" w:firstLine="0"/>
            </w:pPr>
            <w:r>
              <w:rPr>
                <w:sz w:val="22"/>
              </w:rPr>
              <w:t xml:space="preserve">Объекты капитального строительства, обеспечивающие радиовещание, телевидение, связь внегородского значения </w:t>
            </w:r>
          </w:p>
        </w:tc>
        <w:tc>
          <w:tcPr>
            <w:tcW w:w="3250"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853" w:type="dxa"/>
            <w:gridSpan w:val="3"/>
            <w:tcBorders>
              <w:top w:val="single" w:sz="4" w:space="0" w:color="000000"/>
              <w:left w:val="nil"/>
              <w:bottom w:val="single" w:sz="4" w:space="0" w:color="000000"/>
              <w:right w:val="nil"/>
            </w:tcBorders>
          </w:tcPr>
          <w:p w:rsidR="000C1ED6" w:rsidRDefault="00B35B70">
            <w:pPr>
              <w:spacing w:after="0" w:line="259" w:lineRule="auto"/>
              <w:ind w:left="1224" w:right="0" w:firstLine="0"/>
              <w:jc w:val="left"/>
            </w:pPr>
            <w:r>
              <w:rPr>
                <w:sz w:val="22"/>
              </w:rPr>
              <w:t xml:space="preserve"> </w:t>
            </w:r>
          </w:p>
          <w:p w:rsidR="000C1ED6" w:rsidRDefault="00B35B70">
            <w:pPr>
              <w:spacing w:after="0" w:line="259" w:lineRule="auto"/>
              <w:ind w:left="-86" w:right="0" w:firstLine="0"/>
              <w:jc w:val="left"/>
            </w:pPr>
            <w:r>
              <w:rPr>
                <w:sz w:val="22"/>
              </w:rPr>
              <w:t xml:space="preserve">Не подлежит установлению </w:t>
            </w:r>
          </w:p>
        </w:tc>
        <w:tc>
          <w:tcPr>
            <w:tcW w:w="184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639"/>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421" w:firstLine="0"/>
              <w:jc w:val="left"/>
            </w:pPr>
            <w:r>
              <w:rPr>
                <w:sz w:val="22"/>
              </w:rPr>
              <w:t xml:space="preserve">Склад код 6.9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Здание (сооружение) склада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2 000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4" w:right="0" w:firstLine="0"/>
              <w:jc w:val="center"/>
            </w:pPr>
            <w:r>
              <w:rPr>
                <w:sz w:val="22"/>
              </w:rPr>
              <w:t xml:space="preserve">50 000 </w:t>
            </w:r>
          </w:p>
        </w:tc>
        <w:tc>
          <w:tcPr>
            <w:tcW w:w="204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5" w:right="0" w:firstLine="0"/>
              <w:jc w:val="center"/>
            </w:pPr>
            <w:r>
              <w:rPr>
                <w:sz w:val="22"/>
              </w:rPr>
              <w:t xml:space="preserve">2/30*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5" w:right="0" w:firstLine="0"/>
              <w:jc w:val="center"/>
            </w:pPr>
            <w:r>
              <w:rPr>
                <w:sz w:val="22"/>
              </w:rPr>
              <w:t xml:space="preserve">65%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5 </w:t>
            </w:r>
          </w:p>
        </w:tc>
      </w:tr>
      <w:tr w:rsidR="000C1ED6">
        <w:trPr>
          <w:trHeight w:val="1274"/>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 </w:t>
            </w:r>
          </w:p>
          <w:p w:rsidR="000C1ED6" w:rsidRDefault="00B35B70">
            <w:pPr>
              <w:spacing w:after="0" w:line="259" w:lineRule="auto"/>
              <w:ind w:left="108" w:right="5" w:firstLine="0"/>
              <w:jc w:val="left"/>
            </w:pPr>
            <w:r>
              <w:rPr>
                <w:sz w:val="22"/>
              </w:rPr>
              <w:t xml:space="preserve">Складские площадки код 6.9.1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28" w:line="238" w:lineRule="auto"/>
              <w:ind w:left="108" w:right="53" w:firstLine="0"/>
            </w:pPr>
            <w:r>
              <w:rPr>
                <w:sz w:val="22"/>
              </w:rPr>
              <w:t xml:space="preserve">Площадки на открытом воздухе для временного хранения, распределения и перевалка грузов </w:t>
            </w:r>
          </w:p>
          <w:p w:rsidR="000C1ED6" w:rsidRDefault="00B35B70">
            <w:pPr>
              <w:tabs>
                <w:tab w:val="center" w:pos="237"/>
                <w:tab w:val="center" w:pos="1462"/>
                <w:tab w:val="center" w:pos="2991"/>
              </w:tabs>
              <w:spacing w:after="0" w:line="259" w:lineRule="auto"/>
              <w:ind w:right="0" w:firstLine="0"/>
              <w:jc w:val="left"/>
            </w:pPr>
            <w:r>
              <w:rPr>
                <w:rFonts w:ascii="Calibri" w:eastAsia="Calibri" w:hAnsi="Calibri" w:cs="Calibri"/>
                <w:sz w:val="22"/>
              </w:rPr>
              <w:tab/>
            </w:r>
            <w:r>
              <w:rPr>
                <w:sz w:val="22"/>
              </w:rPr>
              <w:t xml:space="preserve">(за </w:t>
            </w:r>
            <w:r>
              <w:rPr>
                <w:sz w:val="22"/>
              </w:rPr>
              <w:tab/>
              <w:t xml:space="preserve">исключением </w:t>
            </w:r>
            <w:r>
              <w:rPr>
                <w:sz w:val="22"/>
              </w:rPr>
              <w:tab/>
              <w:t xml:space="preserve">хранения </w:t>
            </w:r>
          </w:p>
          <w:p w:rsidR="000C1ED6" w:rsidRDefault="00B35B70">
            <w:pPr>
              <w:spacing w:after="0" w:line="259" w:lineRule="auto"/>
              <w:ind w:left="108" w:right="0" w:firstLine="0"/>
              <w:jc w:val="left"/>
            </w:pPr>
            <w:r>
              <w:rPr>
                <w:sz w:val="22"/>
              </w:rPr>
              <w:t xml:space="preserve">стратегических запасов)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200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4" w:right="0" w:firstLine="0"/>
              <w:jc w:val="center"/>
            </w:pPr>
            <w:r>
              <w:rPr>
                <w:sz w:val="22"/>
              </w:rPr>
              <w:t xml:space="preserve">10 000 </w:t>
            </w:r>
          </w:p>
        </w:tc>
        <w:tc>
          <w:tcPr>
            <w:tcW w:w="204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5" w:right="0" w:firstLine="0"/>
              <w:jc w:val="center"/>
            </w:pPr>
            <w:r>
              <w:rPr>
                <w:sz w:val="22"/>
              </w:rPr>
              <w:t xml:space="preserve">60%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3 </w:t>
            </w:r>
          </w:p>
        </w:tc>
      </w:tr>
      <w:tr w:rsidR="000C1ED6">
        <w:trPr>
          <w:trHeight w:val="1022"/>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Научно- производственная деятельность 6.12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left="108" w:right="0" w:firstLine="0"/>
            </w:pPr>
            <w:r>
              <w:rPr>
                <w:sz w:val="22"/>
              </w:rPr>
              <w:t xml:space="preserve">Технологические парки, промышленные парки, </w:t>
            </w:r>
          </w:p>
          <w:p w:rsidR="000C1ED6" w:rsidRDefault="00B35B70">
            <w:pPr>
              <w:spacing w:after="0" w:line="259" w:lineRule="auto"/>
              <w:ind w:left="108" w:right="0" w:firstLine="0"/>
              <w:jc w:val="left"/>
            </w:pPr>
            <w:r>
              <w:rPr>
                <w:sz w:val="22"/>
              </w:rPr>
              <w:t xml:space="preserve">агропромышленные парки, </w:t>
            </w:r>
            <w:proofErr w:type="spellStart"/>
            <w:r>
              <w:rPr>
                <w:sz w:val="22"/>
              </w:rPr>
              <w:t>бизнесинкубаторы</w:t>
            </w:r>
            <w:proofErr w:type="spellEnd"/>
            <w:r>
              <w:rPr>
                <w:sz w:val="22"/>
              </w:rPr>
              <w:t xml:space="preserve">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3" w:right="0" w:firstLine="0"/>
              <w:jc w:val="center"/>
            </w:pPr>
            <w:r>
              <w:rPr>
                <w:sz w:val="22"/>
              </w:rPr>
              <w:t xml:space="preserve">2 000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4" w:right="0" w:firstLine="0"/>
              <w:jc w:val="center"/>
            </w:pPr>
            <w:r>
              <w:rPr>
                <w:sz w:val="22"/>
              </w:rPr>
              <w:t xml:space="preserve">50 000 </w:t>
            </w:r>
          </w:p>
        </w:tc>
        <w:tc>
          <w:tcPr>
            <w:tcW w:w="204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5" w:right="0" w:firstLine="0"/>
              <w:jc w:val="center"/>
            </w:pPr>
            <w:r>
              <w:rPr>
                <w:sz w:val="22"/>
              </w:rPr>
              <w:t xml:space="preserve">2/30*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5" w:right="0" w:firstLine="0"/>
              <w:jc w:val="center"/>
            </w:pPr>
            <w:r>
              <w:rPr>
                <w:sz w:val="22"/>
              </w:rPr>
              <w:t xml:space="preserve">65%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5 </w:t>
            </w:r>
          </w:p>
        </w:tc>
      </w:tr>
      <w:tr w:rsidR="000C1ED6">
        <w:trPr>
          <w:trHeight w:val="1275"/>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Обслуживание перевозок пассажиров код 7.2.2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3" w:firstLine="0"/>
            </w:pPr>
            <w:r>
              <w:rPr>
                <w:sz w:val="22"/>
              </w:rPr>
              <w:t xml:space="preserve">Пассажирские автобусные станции с объектами обслуживания пассажиров, пересадочные пассажирские станции, объекты транспортной инфраструктуры </w:t>
            </w:r>
          </w:p>
        </w:tc>
        <w:tc>
          <w:tcPr>
            <w:tcW w:w="3250"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853" w:type="dxa"/>
            <w:gridSpan w:val="3"/>
            <w:tcBorders>
              <w:top w:val="single" w:sz="4" w:space="0" w:color="000000"/>
              <w:left w:val="nil"/>
              <w:bottom w:val="single" w:sz="4" w:space="0" w:color="000000"/>
              <w:right w:val="nil"/>
            </w:tcBorders>
          </w:tcPr>
          <w:p w:rsidR="000C1ED6" w:rsidRDefault="00B35B70">
            <w:pPr>
              <w:spacing w:after="0" w:line="259" w:lineRule="auto"/>
              <w:ind w:left="1224" w:right="0" w:firstLine="0"/>
              <w:jc w:val="left"/>
            </w:pPr>
            <w:r>
              <w:rPr>
                <w:sz w:val="22"/>
              </w:rPr>
              <w:t xml:space="preserve"> </w:t>
            </w:r>
          </w:p>
          <w:p w:rsidR="000C1ED6" w:rsidRDefault="00B35B70">
            <w:pPr>
              <w:spacing w:after="0" w:line="259" w:lineRule="auto"/>
              <w:ind w:left="-86" w:right="0" w:firstLine="0"/>
              <w:jc w:val="left"/>
            </w:pPr>
            <w:r>
              <w:rPr>
                <w:sz w:val="22"/>
              </w:rPr>
              <w:t xml:space="preserve">Не подлежит установлению </w:t>
            </w:r>
          </w:p>
        </w:tc>
        <w:tc>
          <w:tcPr>
            <w:tcW w:w="184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8"/>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42" w:lineRule="auto"/>
              <w:ind w:left="108" w:right="0" w:firstLine="0"/>
              <w:jc w:val="left"/>
            </w:pPr>
            <w:r>
              <w:rPr>
                <w:sz w:val="22"/>
              </w:rPr>
              <w:t xml:space="preserve">Стоянки </w:t>
            </w:r>
            <w:r>
              <w:rPr>
                <w:sz w:val="22"/>
              </w:rPr>
              <w:tab/>
              <w:t xml:space="preserve">транспорта общего пользования </w:t>
            </w:r>
          </w:p>
          <w:p w:rsidR="000C1ED6" w:rsidRDefault="00B35B70">
            <w:pPr>
              <w:spacing w:after="0" w:line="259" w:lineRule="auto"/>
              <w:ind w:left="108" w:right="0" w:firstLine="0"/>
              <w:jc w:val="left"/>
            </w:pPr>
            <w:r>
              <w:rPr>
                <w:sz w:val="22"/>
              </w:rPr>
              <w:t xml:space="preserve">код 7.2.3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Автобусные парки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200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853" w:type="dxa"/>
            <w:gridSpan w:val="3"/>
            <w:tcBorders>
              <w:top w:val="single" w:sz="4" w:space="0" w:color="000000"/>
              <w:left w:val="nil"/>
              <w:bottom w:val="single" w:sz="4" w:space="0" w:color="000000"/>
              <w:right w:val="nil"/>
            </w:tcBorders>
          </w:tcPr>
          <w:p w:rsidR="000C1ED6" w:rsidRDefault="00B35B70">
            <w:pPr>
              <w:spacing w:after="0" w:line="259" w:lineRule="auto"/>
              <w:ind w:left="395" w:right="0" w:firstLine="0"/>
              <w:jc w:val="center"/>
            </w:pPr>
            <w:r>
              <w:rPr>
                <w:sz w:val="22"/>
              </w:rPr>
              <w:t xml:space="preserve"> </w:t>
            </w:r>
          </w:p>
          <w:p w:rsidR="000C1ED6" w:rsidRDefault="00B35B70">
            <w:pPr>
              <w:spacing w:after="0" w:line="259" w:lineRule="auto"/>
              <w:ind w:left="758" w:right="0" w:firstLine="0"/>
              <w:jc w:val="left"/>
            </w:pPr>
            <w:r>
              <w:rPr>
                <w:sz w:val="22"/>
              </w:rPr>
              <w:t>Не подлежит установлению</w:t>
            </w:r>
            <w:r>
              <w:rPr>
                <w:b/>
                <w:sz w:val="22"/>
              </w:rPr>
              <w:t xml:space="preserve"> </w:t>
            </w:r>
          </w:p>
        </w:tc>
        <w:tc>
          <w:tcPr>
            <w:tcW w:w="184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23"/>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Трубопроводный </w:t>
            </w:r>
          </w:p>
          <w:p w:rsidR="000C1ED6" w:rsidRDefault="00B35B70">
            <w:pPr>
              <w:spacing w:after="0" w:line="259" w:lineRule="auto"/>
              <w:ind w:left="108" w:right="0" w:firstLine="0"/>
              <w:jc w:val="left"/>
            </w:pPr>
            <w:r>
              <w:rPr>
                <w:sz w:val="22"/>
              </w:rPr>
              <w:t xml:space="preserve">транспорт </w:t>
            </w:r>
          </w:p>
          <w:p w:rsidR="000C1ED6" w:rsidRDefault="00B35B70">
            <w:pPr>
              <w:spacing w:after="0" w:line="259" w:lineRule="auto"/>
              <w:ind w:left="108" w:right="0" w:firstLine="0"/>
              <w:jc w:val="left"/>
            </w:pPr>
            <w:r>
              <w:rPr>
                <w:sz w:val="22"/>
              </w:rPr>
              <w:t xml:space="preserve">7.5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Трубопроводы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100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6" w:right="0" w:firstLine="0"/>
              <w:jc w:val="center"/>
            </w:pPr>
            <w:r>
              <w:rPr>
                <w:sz w:val="22"/>
              </w:rPr>
              <w:t xml:space="preserve">1 000 000 </w:t>
            </w:r>
          </w:p>
        </w:tc>
        <w:tc>
          <w:tcPr>
            <w:tcW w:w="204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5" w:right="0" w:firstLine="0"/>
              <w:jc w:val="center"/>
            </w:pPr>
            <w:r>
              <w:rPr>
                <w:sz w:val="22"/>
              </w:rPr>
              <w:t xml:space="preserve">40%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1 </w:t>
            </w:r>
          </w:p>
        </w:tc>
      </w:tr>
      <w:tr w:rsidR="000C1ED6">
        <w:trPr>
          <w:trHeight w:val="1130"/>
        </w:trPr>
        <w:tc>
          <w:tcPr>
            <w:tcW w:w="254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304" w:firstLine="0"/>
              <w:jc w:val="left"/>
            </w:pPr>
            <w:r>
              <w:rPr>
                <w:sz w:val="22"/>
              </w:rPr>
              <w:t xml:space="preserve">Специальное пользование водными объектами код 11.2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25"/>
                <w:tab w:val="center" w:pos="2764"/>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водосбросные </w:t>
            </w:r>
          </w:p>
          <w:p w:rsidR="000C1ED6" w:rsidRDefault="00B35B70">
            <w:pPr>
              <w:spacing w:after="0" w:line="259" w:lineRule="auto"/>
              <w:ind w:left="108" w:right="0" w:firstLine="0"/>
            </w:pPr>
            <w:r>
              <w:rPr>
                <w:sz w:val="22"/>
              </w:rPr>
              <w:t xml:space="preserve">(водоспускные и водовыпускные), водозаборные и водоводы </w:t>
            </w:r>
          </w:p>
        </w:tc>
        <w:tc>
          <w:tcPr>
            <w:tcW w:w="3250"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853" w:type="dxa"/>
            <w:gridSpan w:val="3"/>
            <w:tcBorders>
              <w:top w:val="single" w:sz="4" w:space="0" w:color="000000"/>
              <w:left w:val="nil"/>
              <w:bottom w:val="single" w:sz="4" w:space="0" w:color="000000"/>
              <w:right w:val="nil"/>
            </w:tcBorders>
          </w:tcPr>
          <w:p w:rsidR="000C1ED6" w:rsidRDefault="00B35B70">
            <w:pPr>
              <w:spacing w:after="0" w:line="259" w:lineRule="auto"/>
              <w:ind w:left="1224" w:right="0" w:firstLine="0"/>
              <w:jc w:val="left"/>
            </w:pPr>
            <w:r>
              <w:rPr>
                <w:sz w:val="22"/>
              </w:rPr>
              <w:t xml:space="preserve"> </w:t>
            </w:r>
          </w:p>
          <w:p w:rsidR="000C1ED6" w:rsidRDefault="00B35B70">
            <w:pPr>
              <w:spacing w:after="0" w:line="259" w:lineRule="auto"/>
              <w:ind w:left="1224" w:right="0" w:firstLine="0"/>
              <w:jc w:val="left"/>
            </w:pPr>
            <w:r>
              <w:rPr>
                <w:sz w:val="22"/>
              </w:rPr>
              <w:t xml:space="preserve"> </w:t>
            </w:r>
          </w:p>
          <w:p w:rsidR="000C1ED6" w:rsidRDefault="00B35B70">
            <w:pPr>
              <w:spacing w:after="0" w:line="259" w:lineRule="auto"/>
              <w:ind w:left="295" w:right="0" w:firstLine="0"/>
              <w:jc w:val="left"/>
            </w:pPr>
            <w:r>
              <w:rPr>
                <w:sz w:val="22"/>
              </w:rPr>
              <w:t xml:space="preserve">Не устанавливается </w:t>
            </w:r>
          </w:p>
        </w:tc>
        <w:tc>
          <w:tcPr>
            <w:tcW w:w="184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5"/>
        </w:trPr>
        <w:tc>
          <w:tcPr>
            <w:tcW w:w="1699"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156" w:firstLine="0"/>
              <w:jc w:val="left"/>
            </w:pPr>
            <w:r>
              <w:rPr>
                <w:sz w:val="22"/>
              </w:rPr>
              <w:t xml:space="preserve">Гидротехнические сооружения код 11.3 </w:t>
            </w:r>
          </w:p>
        </w:tc>
        <w:tc>
          <w:tcPr>
            <w:tcW w:w="843"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Гидротехнические сооружения </w:t>
            </w:r>
          </w:p>
        </w:tc>
        <w:tc>
          <w:tcPr>
            <w:tcW w:w="5149"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201" w:right="0" w:firstLine="0"/>
              <w:jc w:val="center"/>
            </w:pPr>
            <w:r>
              <w:rPr>
                <w:sz w:val="22"/>
              </w:rPr>
              <w:t xml:space="preserve"> </w:t>
            </w:r>
          </w:p>
          <w:p w:rsidR="000C1ED6" w:rsidRDefault="00B35B70">
            <w:pPr>
              <w:spacing w:after="0" w:line="259" w:lineRule="auto"/>
              <w:ind w:left="149" w:right="0" w:firstLine="0"/>
              <w:jc w:val="center"/>
            </w:pPr>
            <w:r>
              <w:rPr>
                <w:sz w:val="22"/>
              </w:rPr>
              <w:t xml:space="preserve">Не подлежит установлению </w:t>
            </w:r>
          </w:p>
        </w:tc>
        <w:tc>
          <w:tcPr>
            <w:tcW w:w="14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60%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5 </w:t>
            </w:r>
          </w:p>
        </w:tc>
      </w:tr>
      <w:tr w:rsidR="000C1ED6">
        <w:trPr>
          <w:trHeight w:val="1529"/>
        </w:trPr>
        <w:tc>
          <w:tcPr>
            <w:tcW w:w="1699" w:type="dxa"/>
            <w:tcBorders>
              <w:top w:val="single" w:sz="4" w:space="0" w:color="000000"/>
              <w:left w:val="single" w:sz="4" w:space="0" w:color="000000"/>
              <w:bottom w:val="single" w:sz="4" w:space="0" w:color="000000"/>
              <w:right w:val="nil"/>
            </w:tcBorders>
          </w:tcPr>
          <w:p w:rsidR="000C1ED6" w:rsidRDefault="00B35B70">
            <w:pPr>
              <w:spacing w:after="1" w:line="238" w:lineRule="auto"/>
              <w:ind w:left="108" w:right="0" w:firstLine="0"/>
              <w:jc w:val="left"/>
            </w:pPr>
            <w:r>
              <w:rPr>
                <w:sz w:val="22"/>
              </w:rPr>
              <w:t xml:space="preserve">Земельные (территории) пользования </w:t>
            </w:r>
          </w:p>
          <w:p w:rsidR="000C1ED6" w:rsidRDefault="00B35B70">
            <w:pPr>
              <w:spacing w:after="0" w:line="259" w:lineRule="auto"/>
              <w:ind w:left="108" w:right="0" w:firstLine="0"/>
              <w:jc w:val="left"/>
            </w:pPr>
            <w:r>
              <w:rPr>
                <w:sz w:val="22"/>
              </w:rPr>
              <w:t xml:space="preserve">Код 12.0 </w:t>
            </w:r>
          </w:p>
        </w:tc>
        <w:tc>
          <w:tcPr>
            <w:tcW w:w="843" w:type="dxa"/>
            <w:tcBorders>
              <w:top w:val="single" w:sz="4" w:space="0" w:color="000000"/>
              <w:left w:val="nil"/>
              <w:bottom w:val="single" w:sz="4" w:space="0" w:color="000000"/>
              <w:right w:val="single" w:sz="4" w:space="0" w:color="000000"/>
            </w:tcBorders>
          </w:tcPr>
          <w:p w:rsidR="000C1ED6" w:rsidRDefault="00B35B70">
            <w:pPr>
              <w:spacing w:after="0" w:line="259" w:lineRule="auto"/>
              <w:ind w:left="45" w:right="0" w:hanging="45"/>
              <w:jc w:val="left"/>
            </w:pPr>
            <w:r>
              <w:rPr>
                <w:sz w:val="22"/>
              </w:rPr>
              <w:t xml:space="preserve">участки общего </w:t>
            </w: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05"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5149"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right="620" w:firstLine="0"/>
              <w:jc w:val="right"/>
            </w:pPr>
            <w:r>
              <w:rPr>
                <w:sz w:val="22"/>
              </w:rPr>
              <w:t xml:space="preserve"> </w:t>
            </w:r>
          </w:p>
          <w:p w:rsidR="000C1ED6" w:rsidRDefault="00B35B70">
            <w:pPr>
              <w:spacing w:after="0" w:line="259" w:lineRule="auto"/>
              <w:ind w:right="75" w:firstLine="0"/>
              <w:jc w:val="right"/>
            </w:pPr>
            <w:r>
              <w:rPr>
                <w:sz w:val="22"/>
              </w:rPr>
              <w:t xml:space="preserve">Не подлежит </w:t>
            </w:r>
            <w:proofErr w:type="spellStart"/>
            <w:r>
              <w:rPr>
                <w:sz w:val="22"/>
              </w:rPr>
              <w:t>устано</w:t>
            </w:r>
            <w:proofErr w:type="spellEnd"/>
          </w:p>
        </w:tc>
        <w:tc>
          <w:tcPr>
            <w:tcW w:w="1954" w:type="dxa"/>
            <w:gridSpan w:val="2"/>
            <w:tcBorders>
              <w:top w:val="single" w:sz="4" w:space="0" w:color="000000"/>
              <w:left w:val="nil"/>
              <w:bottom w:val="single" w:sz="4" w:space="0" w:color="000000"/>
              <w:right w:val="nil"/>
            </w:tcBorders>
          </w:tcPr>
          <w:p w:rsidR="000C1ED6" w:rsidRDefault="00B35B70">
            <w:pPr>
              <w:spacing w:after="0" w:line="259" w:lineRule="auto"/>
              <w:ind w:left="-75" w:right="0" w:firstLine="0"/>
              <w:jc w:val="left"/>
            </w:pPr>
            <w:proofErr w:type="spellStart"/>
            <w:r>
              <w:rPr>
                <w:sz w:val="22"/>
              </w:rPr>
              <w:t>влению</w:t>
            </w:r>
            <w:proofErr w:type="spellEnd"/>
            <w:r>
              <w:rPr>
                <w:sz w:val="22"/>
              </w:rPr>
              <w:t xml:space="preserve"> </w:t>
            </w:r>
          </w:p>
        </w:tc>
        <w:tc>
          <w:tcPr>
            <w:tcW w:w="184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23"/>
        </w:trPr>
        <w:tc>
          <w:tcPr>
            <w:tcW w:w="1699"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Специальная деятельность код 12.2 </w:t>
            </w:r>
          </w:p>
        </w:tc>
        <w:tc>
          <w:tcPr>
            <w:tcW w:w="843"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353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107" w:firstLine="0"/>
            </w:pPr>
            <w:r>
              <w:rPr>
                <w:sz w:val="22"/>
              </w:rPr>
              <w:t xml:space="preserve">Мусоросортировочные и мусороперегрузочные станции; пункты сбора мусора для </w:t>
            </w:r>
          </w:p>
          <w:p w:rsidR="000C1ED6" w:rsidRDefault="00B35B70">
            <w:pPr>
              <w:spacing w:after="0" w:line="259" w:lineRule="auto"/>
              <w:ind w:left="108" w:right="0" w:firstLine="0"/>
              <w:jc w:val="left"/>
            </w:pPr>
            <w:r>
              <w:rPr>
                <w:sz w:val="22"/>
              </w:rPr>
              <w:t xml:space="preserve">вторичной переработки </w:t>
            </w:r>
          </w:p>
        </w:tc>
        <w:tc>
          <w:tcPr>
            <w:tcW w:w="5149"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left="53" w:right="0" w:firstLine="0"/>
              <w:jc w:val="center"/>
            </w:pPr>
            <w:r>
              <w:rPr>
                <w:sz w:val="22"/>
              </w:rPr>
              <w:t xml:space="preserve"> </w:t>
            </w:r>
          </w:p>
          <w:p w:rsidR="000C1ED6" w:rsidRDefault="00B35B70">
            <w:pPr>
              <w:spacing w:after="0" w:line="259" w:lineRule="auto"/>
              <w:ind w:left="1" w:right="0" w:firstLine="0"/>
              <w:jc w:val="center"/>
            </w:pPr>
            <w:r>
              <w:rPr>
                <w:sz w:val="22"/>
              </w:rPr>
              <w:t xml:space="preserve">Не подлежит установлению </w:t>
            </w:r>
          </w:p>
        </w:tc>
        <w:tc>
          <w:tcPr>
            <w:tcW w:w="1954"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3" w:firstLine="0"/>
              <w:jc w:val="center"/>
            </w:pPr>
            <w:r>
              <w:rPr>
                <w:sz w:val="22"/>
              </w:rPr>
              <w:t xml:space="preserve">60% </w:t>
            </w:r>
          </w:p>
        </w:tc>
        <w:tc>
          <w:tcPr>
            <w:tcW w:w="184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5 </w:t>
            </w:r>
          </w:p>
        </w:tc>
      </w:tr>
    </w:tbl>
    <w:p w:rsidR="000C1ED6" w:rsidRDefault="00B35B70">
      <w:pPr>
        <w:spacing w:after="191" w:line="259" w:lineRule="auto"/>
        <w:ind w:left="-5" w:right="1222" w:hanging="10"/>
        <w:jc w:val="left"/>
      </w:pPr>
      <w:r>
        <w:rPr>
          <w:sz w:val="22"/>
        </w:rPr>
        <w:t xml:space="preserve">* -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ind w:left="708" w:right="0" w:firstLine="0"/>
      </w:pPr>
      <w:r>
        <w:t xml:space="preserve">1. Обеспечение внутреннего правопорядка код 8.3.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9"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502"/>
        <w:gridCol w:w="3591"/>
        <w:gridCol w:w="1560"/>
        <w:gridCol w:w="1532"/>
        <w:gridCol w:w="2045"/>
        <w:gridCol w:w="1862"/>
        <w:gridCol w:w="1932"/>
      </w:tblGrid>
      <w:tr w:rsidR="000C1ED6">
        <w:trPr>
          <w:trHeight w:val="876"/>
        </w:trPr>
        <w:tc>
          <w:tcPr>
            <w:tcW w:w="250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7" w:firstLine="0"/>
              <w:jc w:val="center"/>
            </w:pPr>
            <w:r>
              <w:rPr>
                <w:sz w:val="22"/>
              </w:rPr>
              <w:t xml:space="preserve">Наименование и код </w:t>
            </w:r>
          </w:p>
          <w:p w:rsidR="000C1ED6" w:rsidRDefault="00B35B70">
            <w:pPr>
              <w:spacing w:after="0" w:line="259" w:lineRule="auto"/>
              <w:ind w:left="37" w:right="0" w:hanging="37"/>
              <w:jc w:val="center"/>
            </w:pPr>
            <w:r>
              <w:rPr>
                <w:sz w:val="22"/>
              </w:rPr>
              <w:t xml:space="preserve">(числовое обозначение) вида разрешенного использования земельного участка </w:t>
            </w:r>
          </w:p>
        </w:tc>
        <w:tc>
          <w:tcPr>
            <w:tcW w:w="359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09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1" w:right="0" w:firstLine="0"/>
              <w:jc w:val="center"/>
            </w:pPr>
            <w:r>
              <w:rPr>
                <w:sz w:val="22"/>
              </w:rPr>
              <w:t xml:space="preserve"> </w:t>
            </w:r>
          </w:p>
        </w:tc>
        <w:tc>
          <w:tcPr>
            <w:tcW w:w="204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left="41"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6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56"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59" w:lineRule="auto"/>
              <w:ind w:right="0" w:firstLine="0"/>
              <w:jc w:val="left"/>
            </w:pPr>
            <w:r>
              <w:rPr>
                <w:sz w:val="22"/>
              </w:rPr>
              <w:t xml:space="preserve">(высоты) объекта </w:t>
            </w:r>
          </w:p>
        </w:tc>
        <w:tc>
          <w:tcPr>
            <w:tcW w:w="193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9" w:right="11" w:firstLine="0"/>
              <w:jc w:val="center"/>
            </w:pPr>
            <w:r>
              <w:rPr>
                <w:sz w:val="22"/>
              </w:rPr>
              <w:t xml:space="preserve">Минимальные отступы от границ </w:t>
            </w:r>
          </w:p>
          <w:p w:rsidR="000C1ED6" w:rsidRDefault="00B35B70">
            <w:pPr>
              <w:spacing w:after="0" w:line="259" w:lineRule="auto"/>
              <w:ind w:right="57" w:firstLine="0"/>
              <w:jc w:val="center"/>
            </w:pPr>
            <w:r>
              <w:rPr>
                <w:sz w:val="22"/>
              </w:rPr>
              <w:t xml:space="preserve">земельного </w:t>
            </w:r>
          </w:p>
          <w:p w:rsidR="000C1ED6" w:rsidRDefault="00B35B70">
            <w:pPr>
              <w:spacing w:after="0" w:line="259" w:lineRule="auto"/>
              <w:ind w:right="0" w:firstLine="0"/>
              <w:jc w:val="center"/>
            </w:pPr>
            <w:r>
              <w:rPr>
                <w:sz w:val="22"/>
              </w:rPr>
              <w:t xml:space="preserve">участка в целях определения </w:t>
            </w:r>
          </w:p>
        </w:tc>
      </w:tr>
      <w:tr w:rsidR="000C1ED6">
        <w:trPr>
          <w:trHeight w:val="65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tc>
        <w:tc>
          <w:tcPr>
            <w:tcW w:w="1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23"/>
        </w:trPr>
        <w:tc>
          <w:tcPr>
            <w:tcW w:w="250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591"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1" w:firstLine="0"/>
              <w:jc w:val="center"/>
            </w:pPr>
            <w:proofErr w:type="spellStart"/>
            <w:r>
              <w:rPr>
                <w:sz w:val="22"/>
              </w:rPr>
              <w:t>min</w:t>
            </w:r>
            <w:proofErr w:type="spellEnd"/>
            <w:r>
              <w:rPr>
                <w:sz w:val="22"/>
              </w:rPr>
              <w:t xml:space="preserve"> </w:t>
            </w:r>
          </w:p>
        </w:tc>
        <w:tc>
          <w:tcPr>
            <w:tcW w:w="1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proofErr w:type="spellStart"/>
            <w:r>
              <w:rPr>
                <w:sz w:val="22"/>
              </w:rPr>
              <w:t>max</w:t>
            </w:r>
            <w:proofErr w:type="spellEnd"/>
            <w:r>
              <w:rPr>
                <w:sz w:val="22"/>
              </w:rPr>
              <w:t xml:space="preserve"> </w:t>
            </w:r>
          </w:p>
        </w:tc>
        <w:tc>
          <w:tcPr>
            <w:tcW w:w="2045"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8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капитального строительства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876"/>
        </w:trPr>
        <w:tc>
          <w:tcPr>
            <w:tcW w:w="25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Приюты для животных код 3.10.2 </w:t>
            </w:r>
          </w:p>
        </w:tc>
        <w:tc>
          <w:tcPr>
            <w:tcW w:w="35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w:t>
            </w:r>
            <w:r>
              <w:rPr>
                <w:sz w:val="22"/>
              </w:rPr>
              <w:tab/>
              <w:t xml:space="preserve">приюта </w:t>
            </w:r>
            <w:r>
              <w:rPr>
                <w:sz w:val="22"/>
              </w:rPr>
              <w:tab/>
              <w:t xml:space="preserve">для </w:t>
            </w:r>
            <w:r>
              <w:rPr>
                <w:sz w:val="22"/>
              </w:rPr>
              <w:tab/>
              <w:t xml:space="preserve">домашних животных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1 500 </w:t>
            </w:r>
          </w:p>
        </w:tc>
        <w:tc>
          <w:tcPr>
            <w:tcW w:w="20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8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2036"/>
        </w:trPr>
        <w:tc>
          <w:tcPr>
            <w:tcW w:w="25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Магазины  </w:t>
            </w:r>
          </w:p>
          <w:p w:rsidR="000C1ED6" w:rsidRDefault="00B35B70">
            <w:pPr>
              <w:spacing w:after="0" w:line="259" w:lineRule="auto"/>
              <w:ind w:right="0" w:firstLine="0"/>
              <w:jc w:val="left"/>
            </w:pPr>
            <w:r>
              <w:rPr>
                <w:sz w:val="22"/>
              </w:rPr>
              <w:t xml:space="preserve">код 4.4 </w:t>
            </w:r>
          </w:p>
          <w:p w:rsidR="000C1ED6" w:rsidRDefault="00B35B70">
            <w:pPr>
              <w:spacing w:after="0" w:line="259" w:lineRule="auto"/>
              <w:ind w:right="0" w:firstLine="0"/>
              <w:jc w:val="left"/>
            </w:pPr>
            <w:r>
              <w:rPr>
                <w:sz w:val="22"/>
              </w:rPr>
              <w:t xml:space="preserve"> </w:t>
            </w:r>
          </w:p>
        </w:tc>
        <w:tc>
          <w:tcPr>
            <w:tcW w:w="35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pPr>
            <w:r>
              <w:rPr>
                <w:sz w:val="22"/>
              </w:rPr>
              <w:t xml:space="preserve">Универмаг; магазин-склад; универсам; супермаркет; </w:t>
            </w:r>
          </w:p>
          <w:p w:rsidR="000C1ED6" w:rsidRDefault="00B35B70">
            <w:pPr>
              <w:spacing w:after="25" w:line="239" w:lineRule="auto"/>
              <w:ind w:right="341" w:firstLine="0"/>
              <w:jc w:val="left"/>
            </w:pPr>
            <w:r>
              <w:rPr>
                <w:sz w:val="22"/>
              </w:rPr>
              <w:t xml:space="preserve">гастроном; специализированный </w:t>
            </w:r>
          </w:p>
          <w:p w:rsidR="000C1ED6" w:rsidRDefault="00B35B70">
            <w:pPr>
              <w:spacing w:after="0" w:line="259" w:lineRule="auto"/>
              <w:ind w:right="0" w:firstLine="0"/>
              <w:jc w:val="left"/>
            </w:pPr>
            <w:proofErr w:type="spellStart"/>
            <w:r>
              <w:rPr>
                <w:sz w:val="22"/>
              </w:rPr>
              <w:t>общетоварный</w:t>
            </w:r>
            <w:proofErr w:type="spellEnd"/>
            <w:r>
              <w:rPr>
                <w:sz w:val="22"/>
              </w:rPr>
              <w:t xml:space="preserve"> </w:t>
            </w:r>
            <w:r>
              <w:rPr>
                <w:sz w:val="22"/>
              </w:rPr>
              <w:tab/>
              <w:t xml:space="preserve">склад; специализированный продуктовый магазин; специализированный не продуктовый магазин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1 000 </w:t>
            </w:r>
          </w:p>
        </w:tc>
        <w:tc>
          <w:tcPr>
            <w:tcW w:w="1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3 000 </w:t>
            </w:r>
          </w:p>
        </w:tc>
        <w:tc>
          <w:tcPr>
            <w:tcW w:w="20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8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60% – 1(5) </w:t>
            </w:r>
          </w:p>
          <w:p w:rsidR="000C1ED6" w:rsidRDefault="00B35B70">
            <w:pPr>
              <w:spacing w:after="0" w:line="259" w:lineRule="auto"/>
              <w:ind w:right="54" w:firstLine="0"/>
              <w:jc w:val="center"/>
            </w:pPr>
            <w:r>
              <w:rPr>
                <w:sz w:val="22"/>
              </w:rPr>
              <w:t xml:space="preserve">50% – 2(10)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bl>
    <w:p w:rsidR="000C1ED6" w:rsidRDefault="00B35B70">
      <w:pPr>
        <w:spacing w:after="158" w:line="259" w:lineRule="auto"/>
        <w:ind w:right="0" w:firstLine="0"/>
        <w:jc w:val="left"/>
      </w:pPr>
      <w:r>
        <w:t xml:space="preserve"> </w:t>
      </w:r>
    </w:p>
    <w:p w:rsidR="000C1ED6" w:rsidRDefault="00B35B70">
      <w:pPr>
        <w:pStyle w:val="1"/>
        <w:ind w:left="10" w:right="4"/>
      </w:pPr>
      <w:r>
        <w:t xml:space="preserve">Р-1 – Зона парков </w:t>
      </w:r>
    </w:p>
    <w:p w:rsidR="000C1ED6" w:rsidRDefault="00B35B70">
      <w:pPr>
        <w:spacing w:after="170"/>
        <w:ind w:left="-15" w:right="0"/>
      </w:pPr>
      <w:r>
        <w:t xml:space="preserve">Зона парков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скверами, бульварами, прудами, озерами, объектами, связанными с обслуживанием данной зоны, а также для размещения объектов досуга и развлечений граждан.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49" w:type="dxa"/>
          <w:right w:w="96" w:type="dxa"/>
        </w:tblCellMar>
        <w:tblLook w:val="04A0" w:firstRow="1" w:lastRow="0" w:firstColumn="1" w:lastColumn="0" w:noHBand="0" w:noVBand="1"/>
      </w:tblPr>
      <w:tblGrid>
        <w:gridCol w:w="2537"/>
        <w:gridCol w:w="3555"/>
        <w:gridCol w:w="1291"/>
        <w:gridCol w:w="1887"/>
        <w:gridCol w:w="2043"/>
        <w:gridCol w:w="1805"/>
        <w:gridCol w:w="1906"/>
      </w:tblGrid>
      <w:tr w:rsidR="000C1ED6">
        <w:trPr>
          <w:trHeight w:val="877"/>
        </w:trPr>
        <w:tc>
          <w:tcPr>
            <w:tcW w:w="253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55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9" w:right="0" w:hanging="29"/>
              <w:jc w:val="center"/>
            </w:pPr>
            <w:r>
              <w:rPr>
                <w:sz w:val="22"/>
              </w:rPr>
              <w:t xml:space="preserve">Вид разрешенного использования объекта капитального строительства </w:t>
            </w:r>
          </w:p>
        </w:tc>
        <w:tc>
          <w:tcPr>
            <w:tcW w:w="317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3" w:right="0" w:firstLine="0"/>
              <w:jc w:val="center"/>
            </w:pPr>
            <w:r>
              <w:rPr>
                <w:sz w:val="22"/>
              </w:rPr>
              <w:t xml:space="preserve"> </w:t>
            </w:r>
          </w:p>
        </w:tc>
        <w:tc>
          <w:tcPr>
            <w:tcW w:w="204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left="2"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0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50"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39" w:lineRule="auto"/>
              <w:ind w:right="0"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0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3" w:firstLine="0"/>
              <w:jc w:val="center"/>
            </w:pPr>
            <w:r>
              <w:rPr>
                <w:sz w:val="22"/>
              </w:rPr>
              <w:t xml:space="preserve">земельного </w:t>
            </w:r>
          </w:p>
          <w:p w:rsidR="000C1ED6" w:rsidRDefault="00B35B70">
            <w:pPr>
              <w:spacing w:after="0" w:line="259" w:lineRule="auto"/>
              <w:ind w:right="53" w:firstLine="0"/>
              <w:jc w:val="center"/>
            </w:pPr>
            <w:r>
              <w:rPr>
                <w:sz w:val="22"/>
              </w:rPr>
              <w:t xml:space="preserve">участка в целях </w:t>
            </w:r>
          </w:p>
          <w:p w:rsidR="000C1ED6" w:rsidRDefault="00B35B70">
            <w:pPr>
              <w:spacing w:after="0" w:line="239"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29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8" w:firstLine="0"/>
              <w:jc w:val="center"/>
            </w:pPr>
            <w:proofErr w:type="spellStart"/>
            <w:r>
              <w:rPr>
                <w:sz w:val="22"/>
              </w:rPr>
              <w:t>min</w:t>
            </w:r>
            <w:proofErr w:type="spellEnd"/>
            <w:r>
              <w:rPr>
                <w:sz w:val="22"/>
              </w:rPr>
              <w:t xml:space="preserve"> </w:t>
            </w:r>
          </w:p>
        </w:tc>
        <w:tc>
          <w:tcPr>
            <w:tcW w:w="18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5"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49" w:type="dxa"/>
        </w:tblCellMar>
        <w:tblLook w:val="04A0" w:firstRow="1" w:lastRow="0" w:firstColumn="1" w:lastColumn="0" w:noHBand="0" w:noVBand="1"/>
      </w:tblPr>
      <w:tblGrid>
        <w:gridCol w:w="2536"/>
        <w:gridCol w:w="3555"/>
        <w:gridCol w:w="1326"/>
        <w:gridCol w:w="1886"/>
        <w:gridCol w:w="72"/>
        <w:gridCol w:w="1832"/>
        <w:gridCol w:w="106"/>
        <w:gridCol w:w="1805"/>
        <w:gridCol w:w="1906"/>
      </w:tblGrid>
      <w:tr w:rsidR="000C1ED6">
        <w:trPr>
          <w:trHeight w:val="1368"/>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05"/>
                <w:tab w:val="center" w:pos="1505"/>
                <w:tab w:val="center" w:pos="2369"/>
              </w:tabs>
              <w:spacing w:after="0" w:line="259" w:lineRule="auto"/>
              <w:ind w:right="0" w:firstLine="0"/>
              <w:jc w:val="left"/>
            </w:pPr>
            <w:r>
              <w:rPr>
                <w:rFonts w:ascii="Calibri" w:eastAsia="Calibri" w:hAnsi="Calibri" w:cs="Calibri"/>
                <w:sz w:val="22"/>
              </w:rPr>
              <w:tab/>
            </w:r>
            <w:r>
              <w:rPr>
                <w:sz w:val="22"/>
              </w:rPr>
              <w:t xml:space="preserve">Парки </w:t>
            </w:r>
            <w:r>
              <w:rPr>
                <w:sz w:val="22"/>
              </w:rPr>
              <w:tab/>
              <w:t xml:space="preserve">культуры </w:t>
            </w:r>
            <w:r>
              <w:rPr>
                <w:sz w:val="22"/>
              </w:rPr>
              <w:tab/>
              <w:t xml:space="preserve">и </w:t>
            </w:r>
          </w:p>
          <w:p w:rsidR="000C1ED6" w:rsidRDefault="00B35B70">
            <w:pPr>
              <w:spacing w:after="0" w:line="259" w:lineRule="auto"/>
              <w:ind w:left="108" w:right="1320" w:firstLine="0"/>
              <w:jc w:val="left"/>
            </w:pPr>
            <w:r>
              <w:rPr>
                <w:sz w:val="22"/>
              </w:rPr>
              <w:t xml:space="preserve">отдыха код 3.6.2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7" w:firstLine="0"/>
            </w:pPr>
            <w:r>
              <w:rPr>
                <w:sz w:val="22"/>
              </w:rPr>
              <w:t xml:space="preserve">Парковая дорога; площадки спортивные; хозяйственные сооружения </w:t>
            </w:r>
          </w:p>
        </w:tc>
        <w:tc>
          <w:tcPr>
            <w:tcW w:w="132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789" w:type="dxa"/>
            <w:gridSpan w:val="3"/>
            <w:tcBorders>
              <w:top w:val="single" w:sz="4" w:space="0" w:color="000000"/>
              <w:left w:val="nil"/>
              <w:bottom w:val="single" w:sz="4" w:space="0" w:color="000000"/>
              <w:right w:val="nil"/>
            </w:tcBorders>
          </w:tcPr>
          <w:p w:rsidR="000C1ED6" w:rsidRDefault="00B35B70">
            <w:pPr>
              <w:spacing w:after="0" w:line="259" w:lineRule="auto"/>
              <w:ind w:left="1283" w:right="0" w:firstLine="0"/>
              <w:jc w:val="left"/>
            </w:pPr>
            <w:r>
              <w:rPr>
                <w:sz w:val="22"/>
              </w:rPr>
              <w:t xml:space="preserve"> </w:t>
            </w:r>
          </w:p>
          <w:p w:rsidR="000C1ED6" w:rsidRDefault="00B35B70">
            <w:pPr>
              <w:spacing w:after="0" w:line="259" w:lineRule="auto"/>
              <w:ind w:left="-109" w:right="0" w:firstLine="0"/>
              <w:jc w:val="left"/>
            </w:pPr>
            <w:r>
              <w:rPr>
                <w:sz w:val="22"/>
              </w:rPr>
              <w:t xml:space="preserve">Не подлежит установлению * </w:t>
            </w:r>
          </w:p>
        </w:tc>
        <w:tc>
          <w:tcPr>
            <w:tcW w:w="1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50" w:right="0" w:firstLine="0"/>
              <w:jc w:val="center"/>
            </w:pPr>
            <w:r>
              <w:rPr>
                <w:sz w:val="22"/>
              </w:rPr>
              <w:t xml:space="preserve">7%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1277"/>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7" w:firstLine="0"/>
            </w:pPr>
            <w:r>
              <w:rPr>
                <w:sz w:val="22"/>
              </w:rPr>
              <w:t xml:space="preserve">Обеспечение деятельности в области гидрометеорологии и смежных с ней областях код 3.9.1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08" w:right="57"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left="108" w:right="0" w:firstLine="0"/>
              <w:jc w:val="left"/>
            </w:pPr>
            <w:r>
              <w:rPr>
                <w:sz w:val="22"/>
              </w:rPr>
              <w:t xml:space="preserve">гидрологические посты </w:t>
            </w:r>
          </w:p>
        </w:tc>
        <w:tc>
          <w:tcPr>
            <w:tcW w:w="132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789" w:type="dxa"/>
            <w:gridSpan w:val="3"/>
            <w:tcBorders>
              <w:top w:val="single" w:sz="4" w:space="0" w:color="000000"/>
              <w:left w:val="nil"/>
              <w:bottom w:val="single" w:sz="4" w:space="0" w:color="000000"/>
              <w:right w:val="nil"/>
            </w:tcBorders>
          </w:tcPr>
          <w:p w:rsidR="000C1ED6" w:rsidRDefault="00B35B70">
            <w:pPr>
              <w:spacing w:after="0" w:line="259" w:lineRule="auto"/>
              <w:ind w:left="686" w:right="0" w:firstLine="0"/>
              <w:jc w:val="center"/>
            </w:pPr>
            <w:r>
              <w:rPr>
                <w:sz w:val="22"/>
              </w:rPr>
              <w:t xml:space="preserve"> </w:t>
            </w:r>
          </w:p>
          <w:p w:rsidR="000C1ED6" w:rsidRDefault="00B35B70">
            <w:pPr>
              <w:spacing w:after="0" w:line="259" w:lineRule="auto"/>
              <w:ind w:left="686" w:right="0" w:firstLine="0"/>
              <w:jc w:val="center"/>
            </w:pPr>
            <w:r>
              <w:rPr>
                <w:sz w:val="22"/>
              </w:rPr>
              <w:t xml:space="preserve"> </w:t>
            </w:r>
          </w:p>
          <w:p w:rsidR="000C1ED6" w:rsidRDefault="00B35B70">
            <w:pPr>
              <w:spacing w:after="0" w:line="259" w:lineRule="auto"/>
              <w:ind w:left="878" w:right="0" w:firstLine="0"/>
              <w:jc w:val="left"/>
            </w:pPr>
            <w:r>
              <w:rPr>
                <w:sz w:val="22"/>
              </w:rPr>
              <w:t xml:space="preserve">Не подлежит установлению </w:t>
            </w:r>
          </w:p>
        </w:tc>
        <w:tc>
          <w:tcPr>
            <w:tcW w:w="1910"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48" w:right="0" w:firstLine="0"/>
              <w:jc w:val="center"/>
            </w:pPr>
            <w:r>
              <w:rPr>
                <w:sz w:val="22"/>
              </w:rPr>
              <w:t xml:space="preserve">1 </w:t>
            </w:r>
          </w:p>
        </w:tc>
      </w:tr>
      <w:tr w:rsidR="000C1ED6">
        <w:trPr>
          <w:trHeight w:val="769"/>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Развлекательные </w:t>
            </w:r>
          </w:p>
          <w:p w:rsidR="000C1ED6" w:rsidRDefault="00B35B70">
            <w:pPr>
              <w:spacing w:after="0" w:line="259" w:lineRule="auto"/>
              <w:ind w:left="108" w:right="775" w:firstLine="0"/>
              <w:jc w:val="left"/>
            </w:pPr>
            <w:r>
              <w:rPr>
                <w:sz w:val="22"/>
              </w:rPr>
              <w:t xml:space="preserve">мероприятия код 4.8.1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Развлекательные комплексы; аттракционы стационарного типа </w:t>
            </w:r>
          </w:p>
        </w:tc>
        <w:tc>
          <w:tcPr>
            <w:tcW w:w="13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2" w:right="0" w:firstLine="0"/>
              <w:jc w:val="center"/>
            </w:pPr>
            <w:r>
              <w:rPr>
                <w:sz w:val="22"/>
              </w:rPr>
              <w:t xml:space="preserve">300 </w:t>
            </w:r>
          </w:p>
        </w:tc>
        <w:tc>
          <w:tcPr>
            <w:tcW w:w="3789"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210" w:right="0" w:firstLine="0"/>
              <w:jc w:val="center"/>
            </w:pPr>
            <w:r>
              <w:rPr>
                <w:sz w:val="22"/>
              </w:rPr>
              <w:t xml:space="preserve"> </w:t>
            </w:r>
          </w:p>
          <w:p w:rsidR="000C1ED6" w:rsidRDefault="00B35B70">
            <w:pPr>
              <w:spacing w:after="0" w:line="259" w:lineRule="auto"/>
              <w:ind w:left="210" w:right="0" w:firstLine="0"/>
              <w:jc w:val="center"/>
            </w:pPr>
            <w:r>
              <w:rPr>
                <w:sz w:val="22"/>
              </w:rPr>
              <w:t xml:space="preserve"> </w:t>
            </w:r>
          </w:p>
          <w:p w:rsidR="000C1ED6" w:rsidRDefault="00B35B70">
            <w:pPr>
              <w:spacing w:after="0" w:line="259" w:lineRule="auto"/>
              <w:ind w:left="159" w:right="0" w:firstLine="0"/>
              <w:jc w:val="center"/>
            </w:pPr>
            <w:r>
              <w:rPr>
                <w:sz w:val="22"/>
              </w:rPr>
              <w:t xml:space="preserve">Не подлежит установлению </w:t>
            </w:r>
          </w:p>
        </w:tc>
        <w:tc>
          <w:tcPr>
            <w:tcW w:w="1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50" w:right="0" w:firstLine="0"/>
              <w:jc w:val="center"/>
            </w:pPr>
            <w:r>
              <w:rPr>
                <w:sz w:val="22"/>
              </w:rPr>
              <w:t xml:space="preserve">7%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48" w:right="0" w:firstLine="0"/>
              <w:jc w:val="center"/>
            </w:pPr>
            <w:r>
              <w:rPr>
                <w:sz w:val="22"/>
              </w:rPr>
              <w:t xml:space="preserve">1 </w:t>
            </w:r>
          </w:p>
        </w:tc>
      </w:tr>
      <w:tr w:rsidR="000C1ED6">
        <w:trPr>
          <w:trHeight w:val="1022"/>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Отдых (рекреация) код </w:t>
            </w:r>
          </w:p>
          <w:p w:rsidR="000C1ED6" w:rsidRDefault="00B35B70">
            <w:pPr>
              <w:spacing w:after="0" w:line="259" w:lineRule="auto"/>
              <w:ind w:left="108" w:right="0" w:firstLine="0"/>
              <w:jc w:val="left"/>
            </w:pPr>
            <w:r>
              <w:rPr>
                <w:sz w:val="22"/>
              </w:rPr>
              <w:t xml:space="preserve">5.0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Парковые павильоны </w:t>
            </w:r>
          </w:p>
        </w:tc>
        <w:tc>
          <w:tcPr>
            <w:tcW w:w="13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22" w:right="0" w:firstLine="0"/>
              <w:jc w:val="center"/>
            </w:pPr>
            <w:r>
              <w:rPr>
                <w:sz w:val="22"/>
              </w:rPr>
              <w:t xml:space="preserve"> </w:t>
            </w:r>
          </w:p>
          <w:p w:rsidR="000C1ED6" w:rsidRDefault="00B35B70">
            <w:pPr>
              <w:spacing w:after="0" w:line="259" w:lineRule="auto"/>
              <w:ind w:left="122" w:right="0" w:firstLine="0"/>
              <w:jc w:val="center"/>
            </w:pPr>
            <w:r>
              <w:rPr>
                <w:sz w:val="22"/>
              </w:rPr>
              <w:t xml:space="preserve"> </w:t>
            </w:r>
          </w:p>
          <w:p w:rsidR="000C1ED6" w:rsidRDefault="00B35B70">
            <w:pPr>
              <w:spacing w:after="0" w:line="259" w:lineRule="auto"/>
              <w:ind w:left="67" w:right="0" w:firstLine="0"/>
              <w:jc w:val="center"/>
            </w:pPr>
            <w:r>
              <w:rPr>
                <w:sz w:val="22"/>
              </w:rPr>
              <w:t xml:space="preserve">100 </w:t>
            </w:r>
          </w:p>
        </w:tc>
        <w:tc>
          <w:tcPr>
            <w:tcW w:w="195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22" w:right="0" w:firstLine="0"/>
              <w:jc w:val="center"/>
            </w:pPr>
            <w:r>
              <w:rPr>
                <w:sz w:val="22"/>
              </w:rPr>
              <w:t xml:space="preserve"> </w:t>
            </w:r>
          </w:p>
          <w:p w:rsidR="000C1ED6" w:rsidRDefault="00B35B70">
            <w:pPr>
              <w:spacing w:after="0" w:line="259" w:lineRule="auto"/>
              <w:ind w:left="122"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832" w:type="dxa"/>
            <w:tcBorders>
              <w:top w:val="single" w:sz="4" w:space="0" w:color="000000"/>
              <w:left w:val="single" w:sz="4" w:space="0" w:color="000000"/>
              <w:bottom w:val="single" w:sz="4" w:space="0" w:color="000000"/>
              <w:right w:val="nil"/>
            </w:tcBorders>
          </w:tcPr>
          <w:p w:rsidR="000C1ED6" w:rsidRDefault="00B35B70">
            <w:pPr>
              <w:spacing w:after="0" w:line="259" w:lineRule="auto"/>
              <w:ind w:left="202" w:right="0" w:firstLine="0"/>
              <w:jc w:val="center"/>
            </w:pPr>
            <w:r>
              <w:rPr>
                <w:sz w:val="22"/>
              </w:rPr>
              <w:t xml:space="preserve"> </w:t>
            </w:r>
          </w:p>
          <w:p w:rsidR="000C1ED6" w:rsidRDefault="00B35B70">
            <w:pPr>
              <w:spacing w:after="0" w:line="259" w:lineRule="auto"/>
              <w:ind w:left="202" w:right="0" w:firstLine="0"/>
              <w:jc w:val="center"/>
            </w:pPr>
            <w:r>
              <w:rPr>
                <w:sz w:val="22"/>
              </w:rPr>
              <w:t xml:space="preserve"> </w:t>
            </w:r>
          </w:p>
          <w:p w:rsidR="000C1ED6" w:rsidRDefault="00B35B70">
            <w:pPr>
              <w:spacing w:after="0" w:line="259" w:lineRule="auto"/>
              <w:ind w:left="151" w:right="0" w:firstLine="0"/>
              <w:jc w:val="center"/>
            </w:pPr>
            <w:r>
              <w:rPr>
                <w:sz w:val="22"/>
              </w:rPr>
              <w:t xml:space="preserve">1/4 </w:t>
            </w:r>
          </w:p>
        </w:tc>
        <w:tc>
          <w:tcPr>
            <w:tcW w:w="1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50" w:right="0" w:firstLine="0"/>
              <w:jc w:val="center"/>
            </w:pPr>
            <w:r>
              <w:rPr>
                <w:sz w:val="22"/>
              </w:rPr>
              <w:t xml:space="preserve">20%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768"/>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Площадки для занятий </w:t>
            </w:r>
          </w:p>
          <w:p w:rsidR="000C1ED6" w:rsidRDefault="00B35B70">
            <w:pPr>
              <w:spacing w:after="0" w:line="259" w:lineRule="auto"/>
              <w:ind w:left="108" w:right="1215" w:firstLine="0"/>
              <w:jc w:val="left"/>
            </w:pPr>
            <w:r>
              <w:rPr>
                <w:sz w:val="22"/>
              </w:rPr>
              <w:t xml:space="preserve">спортом код 5.1.3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Площадка для занятий спортом и физкультурой на открытом воздухе </w:t>
            </w:r>
          </w:p>
        </w:tc>
        <w:tc>
          <w:tcPr>
            <w:tcW w:w="132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789" w:type="dxa"/>
            <w:gridSpan w:val="3"/>
            <w:tcBorders>
              <w:top w:val="single" w:sz="4" w:space="0" w:color="000000"/>
              <w:left w:val="nil"/>
              <w:bottom w:val="single" w:sz="4" w:space="0" w:color="000000"/>
              <w:right w:val="nil"/>
            </w:tcBorders>
          </w:tcPr>
          <w:p w:rsidR="000C1ED6" w:rsidRDefault="00B35B70">
            <w:pPr>
              <w:spacing w:after="0" w:line="259" w:lineRule="auto"/>
              <w:ind w:right="547" w:firstLine="0"/>
              <w:jc w:val="right"/>
            </w:pPr>
            <w:r>
              <w:rPr>
                <w:sz w:val="22"/>
              </w:rPr>
              <w:t xml:space="preserve"> </w:t>
            </w:r>
          </w:p>
          <w:p w:rsidR="000C1ED6" w:rsidRDefault="00B35B70">
            <w:pPr>
              <w:spacing w:after="0" w:line="259" w:lineRule="auto"/>
              <w:ind w:right="0" w:firstLine="0"/>
              <w:jc w:val="right"/>
            </w:pPr>
            <w:r>
              <w:rPr>
                <w:sz w:val="22"/>
              </w:rPr>
              <w:t xml:space="preserve">Не подлежит </w:t>
            </w:r>
            <w:proofErr w:type="spellStart"/>
            <w:r>
              <w:rPr>
                <w:sz w:val="22"/>
              </w:rPr>
              <w:t>устано</w:t>
            </w:r>
            <w:proofErr w:type="spellEnd"/>
          </w:p>
        </w:tc>
        <w:tc>
          <w:tcPr>
            <w:tcW w:w="1910" w:type="dxa"/>
            <w:gridSpan w:val="2"/>
            <w:tcBorders>
              <w:top w:val="single" w:sz="4" w:space="0" w:color="000000"/>
              <w:left w:val="nil"/>
              <w:bottom w:val="single" w:sz="4" w:space="0" w:color="000000"/>
              <w:right w:val="nil"/>
            </w:tcBorders>
            <w:vAlign w:val="center"/>
          </w:tcPr>
          <w:p w:rsidR="000C1ED6" w:rsidRDefault="00B35B70">
            <w:pPr>
              <w:spacing w:after="0" w:line="259" w:lineRule="auto"/>
              <w:ind w:left="-49" w:right="0" w:firstLine="0"/>
              <w:jc w:val="left"/>
            </w:pPr>
            <w:proofErr w:type="spellStart"/>
            <w:r>
              <w:rPr>
                <w:sz w:val="22"/>
              </w:rPr>
              <w:t>влению</w:t>
            </w:r>
            <w:proofErr w:type="spellEnd"/>
            <w:r>
              <w:rPr>
                <w:sz w:val="22"/>
              </w:rPr>
              <w:t xml:space="preserve"> </w:t>
            </w:r>
          </w:p>
        </w:tc>
        <w:tc>
          <w:tcPr>
            <w:tcW w:w="19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23"/>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108" w:right="0" w:firstLine="0"/>
              <w:jc w:val="left"/>
            </w:pPr>
            <w:r>
              <w:rPr>
                <w:sz w:val="22"/>
              </w:rPr>
              <w:t xml:space="preserve">Оборудованные площадки для занятия </w:t>
            </w:r>
          </w:p>
          <w:p w:rsidR="000C1ED6" w:rsidRDefault="00B35B70">
            <w:pPr>
              <w:spacing w:after="0" w:line="259" w:lineRule="auto"/>
              <w:ind w:left="108" w:right="1215" w:firstLine="0"/>
              <w:jc w:val="left"/>
            </w:pPr>
            <w:r>
              <w:rPr>
                <w:sz w:val="22"/>
              </w:rPr>
              <w:t xml:space="preserve">спортом код 5.1.4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Сооружения для занятий спортом и физкультурой на открытом воздухе </w:t>
            </w:r>
          </w:p>
        </w:tc>
        <w:tc>
          <w:tcPr>
            <w:tcW w:w="132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789" w:type="dxa"/>
            <w:gridSpan w:val="3"/>
            <w:tcBorders>
              <w:top w:val="single" w:sz="4" w:space="0" w:color="000000"/>
              <w:left w:val="nil"/>
              <w:bottom w:val="single" w:sz="4" w:space="0" w:color="000000"/>
              <w:right w:val="nil"/>
            </w:tcBorders>
          </w:tcPr>
          <w:p w:rsidR="000C1ED6" w:rsidRDefault="00B35B70">
            <w:pPr>
              <w:spacing w:after="0" w:line="259" w:lineRule="auto"/>
              <w:ind w:right="547" w:firstLine="0"/>
              <w:jc w:val="right"/>
            </w:pPr>
            <w:r>
              <w:rPr>
                <w:sz w:val="22"/>
              </w:rPr>
              <w:t xml:space="preserve"> </w:t>
            </w:r>
          </w:p>
          <w:p w:rsidR="000C1ED6" w:rsidRDefault="00B35B70">
            <w:pPr>
              <w:spacing w:after="0" w:line="259" w:lineRule="auto"/>
              <w:ind w:right="0" w:firstLine="0"/>
              <w:jc w:val="right"/>
            </w:pPr>
            <w:r>
              <w:rPr>
                <w:sz w:val="22"/>
              </w:rPr>
              <w:t xml:space="preserve">Не подлежит </w:t>
            </w:r>
            <w:proofErr w:type="spellStart"/>
            <w:r>
              <w:rPr>
                <w:sz w:val="22"/>
              </w:rPr>
              <w:t>устано</w:t>
            </w:r>
            <w:proofErr w:type="spellEnd"/>
          </w:p>
        </w:tc>
        <w:tc>
          <w:tcPr>
            <w:tcW w:w="1910" w:type="dxa"/>
            <w:gridSpan w:val="2"/>
            <w:tcBorders>
              <w:top w:val="single" w:sz="4" w:space="0" w:color="000000"/>
              <w:left w:val="nil"/>
              <w:bottom w:val="single" w:sz="4" w:space="0" w:color="000000"/>
              <w:right w:val="nil"/>
            </w:tcBorders>
          </w:tcPr>
          <w:p w:rsidR="000C1ED6" w:rsidRDefault="00B35B70">
            <w:pPr>
              <w:spacing w:after="0" w:line="259" w:lineRule="auto"/>
              <w:ind w:left="-49" w:right="0" w:firstLine="0"/>
              <w:jc w:val="left"/>
            </w:pPr>
            <w:proofErr w:type="spellStart"/>
            <w:r>
              <w:rPr>
                <w:sz w:val="22"/>
              </w:rPr>
              <w:t>влению</w:t>
            </w:r>
            <w:proofErr w:type="spellEnd"/>
            <w:r>
              <w:rPr>
                <w:sz w:val="22"/>
              </w:rPr>
              <w:t xml:space="preserve"> </w:t>
            </w:r>
          </w:p>
        </w:tc>
        <w:tc>
          <w:tcPr>
            <w:tcW w:w="19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Природно-</w:t>
            </w:r>
          </w:p>
          <w:p w:rsidR="000C1ED6" w:rsidRDefault="00B35B70">
            <w:pPr>
              <w:spacing w:after="0" w:line="259" w:lineRule="auto"/>
              <w:ind w:left="108" w:right="0" w:firstLine="0"/>
              <w:jc w:val="left"/>
            </w:pPr>
            <w:r>
              <w:rPr>
                <w:sz w:val="22"/>
              </w:rPr>
              <w:t xml:space="preserve">познавательный туризм код 5.2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Сооружения ботанического сада; хозяйственные сооружения </w:t>
            </w:r>
          </w:p>
        </w:tc>
        <w:tc>
          <w:tcPr>
            <w:tcW w:w="132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3" w:right="0" w:firstLine="0"/>
              <w:jc w:val="center"/>
            </w:pPr>
            <w:r>
              <w:rPr>
                <w:sz w:val="22"/>
              </w:rPr>
              <w:t xml:space="preserve"> </w:t>
            </w:r>
          </w:p>
          <w:p w:rsidR="000C1ED6" w:rsidRDefault="00B35B70">
            <w:pPr>
              <w:spacing w:after="0" w:line="259" w:lineRule="auto"/>
              <w:ind w:left="28" w:right="0" w:firstLine="0"/>
              <w:jc w:val="center"/>
            </w:pPr>
            <w:r>
              <w:rPr>
                <w:sz w:val="22"/>
              </w:rPr>
              <w:t xml:space="preserve">100 </w:t>
            </w:r>
          </w:p>
        </w:tc>
        <w:tc>
          <w:tcPr>
            <w:tcW w:w="188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4" w:right="0" w:firstLine="0"/>
              <w:jc w:val="center"/>
            </w:pPr>
            <w:r>
              <w:rPr>
                <w:sz w:val="22"/>
              </w:rPr>
              <w:t xml:space="preserve"> </w:t>
            </w:r>
          </w:p>
          <w:p w:rsidR="000C1ED6" w:rsidRDefault="00B35B70">
            <w:pPr>
              <w:spacing w:after="0" w:line="259" w:lineRule="auto"/>
              <w:ind w:left="263" w:right="0" w:firstLine="58"/>
              <w:jc w:val="left"/>
            </w:pPr>
            <w:r>
              <w:rPr>
                <w:sz w:val="22"/>
              </w:rPr>
              <w:t xml:space="preserve">Не подлежит установлению </w:t>
            </w:r>
          </w:p>
        </w:tc>
        <w:tc>
          <w:tcPr>
            <w:tcW w:w="1904"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1" w:right="0" w:firstLine="0"/>
              <w:jc w:val="center"/>
            </w:pPr>
            <w:r>
              <w:rPr>
                <w:sz w:val="22"/>
              </w:rPr>
              <w:t xml:space="preserve"> </w:t>
            </w:r>
          </w:p>
          <w:p w:rsidR="000C1ED6" w:rsidRDefault="00B35B70">
            <w:pPr>
              <w:spacing w:after="0" w:line="259" w:lineRule="auto"/>
              <w:ind w:left="50" w:right="0" w:firstLine="0"/>
              <w:jc w:val="center"/>
            </w:pPr>
            <w:r>
              <w:rPr>
                <w:sz w:val="22"/>
              </w:rPr>
              <w:t xml:space="preserve">1/4 </w:t>
            </w:r>
          </w:p>
        </w:tc>
        <w:tc>
          <w:tcPr>
            <w:tcW w:w="191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50" w:right="0" w:firstLine="0"/>
              <w:jc w:val="center"/>
            </w:pPr>
            <w:r>
              <w:rPr>
                <w:sz w:val="22"/>
              </w:rPr>
              <w:t xml:space="preserve">20% </w:t>
            </w: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1277"/>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6" w:lineRule="auto"/>
              <w:ind w:left="108" w:right="0" w:firstLine="0"/>
            </w:pPr>
            <w:r>
              <w:rPr>
                <w:sz w:val="22"/>
              </w:rPr>
              <w:t xml:space="preserve">Деятельность по особой охране и изучению </w:t>
            </w:r>
          </w:p>
          <w:p w:rsidR="000C1ED6" w:rsidRDefault="00B35B70">
            <w:pPr>
              <w:spacing w:after="0" w:line="259" w:lineRule="auto"/>
              <w:ind w:left="108" w:right="1169" w:firstLine="0"/>
              <w:jc w:val="left"/>
            </w:pPr>
            <w:r>
              <w:rPr>
                <w:sz w:val="22"/>
              </w:rPr>
              <w:t xml:space="preserve">природы код 9.0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8" w:firstLine="0"/>
            </w:pPr>
            <w:r>
              <w:rPr>
                <w:sz w:val="22"/>
              </w:rPr>
              <w:t xml:space="preserve">Государственные природные заповедники, национальные и природные парки, памятники природы, дендрологические парки, ботанические сады, оранжереи </w:t>
            </w:r>
          </w:p>
        </w:tc>
        <w:tc>
          <w:tcPr>
            <w:tcW w:w="132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789" w:type="dxa"/>
            <w:gridSpan w:val="3"/>
            <w:tcBorders>
              <w:top w:val="single" w:sz="4" w:space="0" w:color="000000"/>
              <w:left w:val="nil"/>
              <w:bottom w:val="single" w:sz="4" w:space="0" w:color="000000"/>
              <w:right w:val="nil"/>
            </w:tcBorders>
          </w:tcPr>
          <w:p w:rsidR="000C1ED6" w:rsidRDefault="00B35B70">
            <w:pPr>
              <w:spacing w:after="0" w:line="259" w:lineRule="auto"/>
              <w:ind w:right="547" w:firstLine="0"/>
              <w:jc w:val="right"/>
            </w:pPr>
            <w:r>
              <w:rPr>
                <w:sz w:val="22"/>
              </w:rPr>
              <w:t xml:space="preserve"> </w:t>
            </w:r>
          </w:p>
          <w:p w:rsidR="000C1ED6" w:rsidRDefault="00B35B70">
            <w:pPr>
              <w:spacing w:after="0" w:line="259" w:lineRule="auto"/>
              <w:ind w:right="0" w:firstLine="0"/>
              <w:jc w:val="right"/>
            </w:pPr>
            <w:r>
              <w:rPr>
                <w:sz w:val="22"/>
              </w:rPr>
              <w:t xml:space="preserve">Не подлежит </w:t>
            </w:r>
            <w:proofErr w:type="spellStart"/>
            <w:r>
              <w:rPr>
                <w:sz w:val="22"/>
              </w:rPr>
              <w:t>устано</w:t>
            </w:r>
            <w:proofErr w:type="spellEnd"/>
          </w:p>
        </w:tc>
        <w:tc>
          <w:tcPr>
            <w:tcW w:w="1910" w:type="dxa"/>
            <w:gridSpan w:val="2"/>
            <w:tcBorders>
              <w:top w:val="single" w:sz="4" w:space="0" w:color="000000"/>
              <w:left w:val="nil"/>
              <w:bottom w:val="single" w:sz="4" w:space="0" w:color="000000"/>
              <w:right w:val="nil"/>
            </w:tcBorders>
          </w:tcPr>
          <w:p w:rsidR="000C1ED6" w:rsidRDefault="00B35B70">
            <w:pPr>
              <w:spacing w:after="0" w:line="259" w:lineRule="auto"/>
              <w:ind w:left="-49" w:right="0" w:firstLine="0"/>
              <w:jc w:val="left"/>
            </w:pPr>
            <w:proofErr w:type="spellStart"/>
            <w:r>
              <w:rPr>
                <w:sz w:val="22"/>
              </w:rPr>
              <w:t>влению</w:t>
            </w:r>
            <w:proofErr w:type="spellEnd"/>
            <w:r>
              <w:rPr>
                <w:sz w:val="22"/>
              </w:rPr>
              <w:t xml:space="preserve"> </w:t>
            </w:r>
          </w:p>
        </w:tc>
        <w:tc>
          <w:tcPr>
            <w:tcW w:w="19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Историко-культурная </w:t>
            </w:r>
          </w:p>
          <w:p w:rsidR="000C1ED6" w:rsidRDefault="00B35B70">
            <w:pPr>
              <w:spacing w:after="0" w:line="259" w:lineRule="auto"/>
              <w:ind w:left="108" w:right="703" w:firstLine="0"/>
              <w:jc w:val="left"/>
            </w:pPr>
            <w:r>
              <w:rPr>
                <w:sz w:val="22"/>
              </w:rPr>
              <w:t xml:space="preserve">деятельность  код 9.3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Сооружение памятника культуры; историческое здание </w:t>
            </w:r>
          </w:p>
        </w:tc>
        <w:tc>
          <w:tcPr>
            <w:tcW w:w="1326"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789" w:type="dxa"/>
            <w:gridSpan w:val="3"/>
            <w:tcBorders>
              <w:top w:val="single" w:sz="4" w:space="0" w:color="000000"/>
              <w:left w:val="nil"/>
              <w:bottom w:val="single" w:sz="4" w:space="0" w:color="000000"/>
              <w:right w:val="nil"/>
            </w:tcBorders>
          </w:tcPr>
          <w:p w:rsidR="000C1ED6" w:rsidRDefault="00B35B70">
            <w:pPr>
              <w:spacing w:after="0" w:line="259" w:lineRule="auto"/>
              <w:ind w:right="547" w:firstLine="0"/>
              <w:jc w:val="right"/>
            </w:pPr>
            <w:r>
              <w:rPr>
                <w:sz w:val="22"/>
              </w:rPr>
              <w:t xml:space="preserve"> </w:t>
            </w:r>
          </w:p>
          <w:p w:rsidR="000C1ED6" w:rsidRDefault="00B35B70">
            <w:pPr>
              <w:spacing w:after="0" w:line="259" w:lineRule="auto"/>
              <w:ind w:right="0" w:firstLine="0"/>
              <w:jc w:val="right"/>
            </w:pPr>
            <w:r>
              <w:rPr>
                <w:sz w:val="22"/>
              </w:rPr>
              <w:t xml:space="preserve">Не подлежит </w:t>
            </w:r>
            <w:proofErr w:type="spellStart"/>
            <w:r>
              <w:rPr>
                <w:sz w:val="22"/>
              </w:rPr>
              <w:t>устано</w:t>
            </w:r>
            <w:proofErr w:type="spellEnd"/>
          </w:p>
        </w:tc>
        <w:tc>
          <w:tcPr>
            <w:tcW w:w="1910" w:type="dxa"/>
            <w:gridSpan w:val="2"/>
            <w:tcBorders>
              <w:top w:val="single" w:sz="4" w:space="0" w:color="000000"/>
              <w:left w:val="nil"/>
              <w:bottom w:val="single" w:sz="4" w:space="0" w:color="000000"/>
              <w:right w:val="nil"/>
            </w:tcBorders>
            <w:vAlign w:val="center"/>
          </w:tcPr>
          <w:p w:rsidR="000C1ED6" w:rsidRDefault="00B35B70">
            <w:pPr>
              <w:spacing w:after="0" w:line="259" w:lineRule="auto"/>
              <w:ind w:left="-49" w:right="0" w:firstLine="0"/>
              <w:jc w:val="left"/>
            </w:pPr>
            <w:proofErr w:type="spellStart"/>
            <w:r>
              <w:rPr>
                <w:sz w:val="22"/>
              </w:rPr>
              <w:t>влению</w:t>
            </w:r>
            <w:proofErr w:type="spellEnd"/>
            <w:r>
              <w:rPr>
                <w:sz w:val="22"/>
              </w:rPr>
              <w:t xml:space="preserve"> </w:t>
            </w:r>
          </w:p>
        </w:tc>
        <w:tc>
          <w:tcPr>
            <w:tcW w:w="19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516"/>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22" w:firstLine="0"/>
              <w:jc w:val="left"/>
            </w:pPr>
            <w:r>
              <w:rPr>
                <w:sz w:val="22"/>
              </w:rPr>
              <w:t xml:space="preserve">Водные объекты код 11.0 </w:t>
            </w:r>
          </w:p>
        </w:tc>
        <w:tc>
          <w:tcPr>
            <w:tcW w:w="4881"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789" w:type="dxa"/>
            <w:gridSpan w:val="3"/>
            <w:tcBorders>
              <w:top w:val="single" w:sz="4" w:space="0" w:color="000000"/>
              <w:left w:val="nil"/>
              <w:bottom w:val="single" w:sz="4" w:space="0" w:color="000000"/>
              <w:right w:val="nil"/>
            </w:tcBorders>
          </w:tcPr>
          <w:p w:rsidR="000C1ED6" w:rsidRDefault="00B35B70">
            <w:pPr>
              <w:spacing w:after="0" w:line="259" w:lineRule="auto"/>
              <w:ind w:left="52" w:right="0" w:firstLine="0"/>
              <w:jc w:val="left"/>
            </w:pPr>
            <w:r>
              <w:rPr>
                <w:sz w:val="22"/>
              </w:rPr>
              <w:t xml:space="preserve">Не подлежит установлению </w:t>
            </w:r>
          </w:p>
        </w:tc>
        <w:tc>
          <w:tcPr>
            <w:tcW w:w="1910" w:type="dxa"/>
            <w:gridSpan w:val="2"/>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19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45"/>
        </w:trPr>
        <w:tc>
          <w:tcPr>
            <w:tcW w:w="253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91" w:firstLine="0"/>
              <w:jc w:val="left"/>
            </w:pPr>
            <w:r>
              <w:rPr>
                <w:sz w:val="22"/>
              </w:rPr>
              <w:t xml:space="preserve">Благоустройство территории код 12.0.2 </w:t>
            </w:r>
          </w:p>
        </w:tc>
        <w:tc>
          <w:tcPr>
            <w:tcW w:w="3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pPr>
            <w:r>
              <w:rPr>
                <w:sz w:val="22"/>
              </w:rPr>
              <w:t xml:space="preserve">Элементы благоустройства (малые архитектурные формы); </w:t>
            </w:r>
          </w:p>
          <w:p w:rsidR="000C1ED6" w:rsidRDefault="00B35B70">
            <w:pPr>
              <w:spacing w:after="0" w:line="259" w:lineRule="auto"/>
              <w:ind w:right="0" w:firstLine="0"/>
              <w:jc w:val="left"/>
            </w:pPr>
            <w:r>
              <w:rPr>
                <w:sz w:val="22"/>
              </w:rPr>
              <w:t xml:space="preserve">общественный туалет </w:t>
            </w:r>
          </w:p>
        </w:tc>
        <w:tc>
          <w:tcPr>
            <w:tcW w:w="8932" w:type="dxa"/>
            <w:gridSpan w:val="7"/>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w:t>
            </w:r>
          </w:p>
        </w:tc>
      </w:tr>
    </w:tbl>
    <w:p w:rsidR="000C1ED6" w:rsidRDefault="00B35B70">
      <w:pPr>
        <w:spacing w:after="191" w:line="259" w:lineRule="auto"/>
        <w:ind w:left="-5" w:right="1222" w:hanging="10"/>
        <w:jc w:val="left"/>
      </w:pPr>
      <w:r>
        <w:rPr>
          <w:sz w:val="22"/>
        </w:rPr>
        <w:t xml:space="preserve">* -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numPr>
          <w:ilvl w:val="0"/>
          <w:numId w:val="63"/>
        </w:numPr>
        <w:ind w:right="0" w:hanging="259"/>
      </w:pPr>
      <w:r>
        <w:t xml:space="preserve">Коммунальное обслуживание код 3.1; </w:t>
      </w:r>
    </w:p>
    <w:p w:rsidR="000C1ED6" w:rsidRDefault="00B35B70">
      <w:pPr>
        <w:numPr>
          <w:ilvl w:val="0"/>
          <w:numId w:val="63"/>
        </w:numPr>
        <w:ind w:right="0" w:hanging="259"/>
      </w:pPr>
      <w:r>
        <w:t xml:space="preserve">Связь код 6.8; </w:t>
      </w:r>
    </w:p>
    <w:p w:rsidR="000C1ED6" w:rsidRDefault="00B35B70">
      <w:pPr>
        <w:numPr>
          <w:ilvl w:val="0"/>
          <w:numId w:val="63"/>
        </w:numPr>
        <w:ind w:right="0" w:hanging="259"/>
      </w:pPr>
      <w:r>
        <w:t xml:space="preserve">Обеспечение внутреннего правопорядка код 8.3. </w:t>
      </w:r>
    </w:p>
    <w:p w:rsidR="000C1ED6" w:rsidRDefault="00B35B70">
      <w:pPr>
        <w:spacing w:after="0" w:line="259" w:lineRule="auto"/>
        <w:ind w:left="708" w:right="0" w:firstLine="0"/>
        <w:jc w:val="left"/>
      </w:pPr>
      <w:r>
        <w:t xml:space="preserve">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105" w:right="101" w:hanging="10"/>
        <w:jc w:val="center"/>
      </w:pPr>
      <w:r>
        <w:t xml:space="preserve">Условно разрешенные виды использования  </w:t>
      </w:r>
    </w:p>
    <w:p w:rsidR="000C1ED6" w:rsidRDefault="00B35B70">
      <w:pPr>
        <w:spacing w:after="170"/>
        <w:ind w:left="708" w:right="0" w:firstLine="0"/>
      </w:pPr>
      <w:r>
        <w:t xml:space="preserve">Не подлежит установлению. </w:t>
      </w:r>
    </w:p>
    <w:p w:rsidR="000C1ED6" w:rsidRDefault="00B35B70">
      <w:pPr>
        <w:spacing w:after="158" w:line="259" w:lineRule="auto"/>
        <w:ind w:left="708" w:right="0" w:firstLine="0"/>
        <w:jc w:val="left"/>
      </w:pPr>
      <w:r>
        <w:t xml:space="preserve"> </w:t>
      </w:r>
    </w:p>
    <w:p w:rsidR="000C1ED6" w:rsidRDefault="00B35B70">
      <w:pPr>
        <w:pStyle w:val="1"/>
        <w:ind w:left="10" w:right="4"/>
      </w:pPr>
      <w:r>
        <w:t xml:space="preserve">Р-2 – Зона рекреационно-ландшафтных территорий </w:t>
      </w:r>
    </w:p>
    <w:p w:rsidR="000C1ED6" w:rsidRDefault="00B35B70">
      <w:pPr>
        <w:spacing w:after="178" w:line="258" w:lineRule="auto"/>
        <w:ind w:left="-15" w:right="0" w:firstLine="708"/>
      </w:pPr>
      <w:r>
        <w:rPr>
          <w:sz w:val="24"/>
        </w:rPr>
        <w:t xml:space="preserve">Зона рекреационно-ландшафтных территорий Р-2 установлена для сохранения отдельных естественных качеств окружающей природной среды, сохранения и изучения объектов культурного наследия народов Российской Федерации. Зона включает в себя территории, занятые городскими лесами, иными территориями с естественными древесной и кустарниковой растительностью, не являющимися землями лесного фонда.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534"/>
        <w:gridCol w:w="3557"/>
        <w:gridCol w:w="1702"/>
        <w:gridCol w:w="1481"/>
        <w:gridCol w:w="1519"/>
        <w:gridCol w:w="522"/>
        <w:gridCol w:w="1805"/>
        <w:gridCol w:w="1904"/>
      </w:tblGrid>
      <w:tr w:rsidR="000C1ED6">
        <w:trPr>
          <w:trHeight w:val="876"/>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4" w:firstLine="0"/>
              <w:jc w:val="center"/>
            </w:pPr>
            <w:r>
              <w:rPr>
                <w:sz w:val="22"/>
              </w:rPr>
              <w:t xml:space="preserve">Наименование и код </w:t>
            </w:r>
          </w:p>
          <w:p w:rsidR="000C1ED6" w:rsidRDefault="00B35B70">
            <w:pPr>
              <w:spacing w:after="0" w:line="259" w:lineRule="auto"/>
              <w:ind w:right="0" w:firstLine="0"/>
              <w:jc w:val="center"/>
            </w:pPr>
            <w:r>
              <w:rPr>
                <w:sz w:val="22"/>
              </w:rPr>
              <w:t xml:space="preserve">(числовое обозначение) вида разрешенного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18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34" w:right="0" w:firstLine="0"/>
              <w:jc w:val="center"/>
            </w:pPr>
            <w:r>
              <w:rPr>
                <w:sz w:val="22"/>
              </w:rPr>
              <w:t xml:space="preserve"> </w:t>
            </w:r>
          </w:p>
        </w:tc>
        <w:tc>
          <w:tcPr>
            <w:tcW w:w="204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Предельное количество надземных этажей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hanging="1"/>
              <w:jc w:val="center"/>
            </w:pPr>
            <w:r>
              <w:rPr>
                <w:sz w:val="22"/>
              </w:rPr>
              <w:t xml:space="preserve">Максимальный процент застройки в </w:t>
            </w:r>
          </w:p>
        </w:tc>
        <w:tc>
          <w:tcPr>
            <w:tcW w:w="19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Минимальные отступы от границ </w:t>
            </w:r>
          </w:p>
        </w:tc>
      </w:tr>
      <w:tr w:rsidR="000C1ED6">
        <w:trPr>
          <w:trHeight w:val="1781"/>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использования земельного участка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proofErr w:type="spellStart"/>
            <w:r>
              <w:rPr>
                <w:sz w:val="22"/>
              </w:rPr>
              <w:t>min</w:t>
            </w:r>
            <w:proofErr w:type="spellEnd"/>
            <w:r>
              <w:rPr>
                <w:sz w:val="22"/>
              </w:rPr>
              <w:t xml:space="preserve"> </w:t>
            </w:r>
          </w:p>
        </w:tc>
        <w:tc>
          <w:tcPr>
            <w:tcW w:w="14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60" w:firstLine="0"/>
              <w:jc w:val="center"/>
            </w:pPr>
            <w:proofErr w:type="spellStart"/>
            <w:r>
              <w:rPr>
                <w:sz w:val="22"/>
              </w:rPr>
              <w:t>max</w:t>
            </w:r>
            <w:proofErr w:type="spellEnd"/>
            <w:r>
              <w:rPr>
                <w:sz w:val="22"/>
              </w:rPr>
              <w:t xml:space="preserve"> </w:t>
            </w:r>
          </w:p>
        </w:tc>
        <w:tc>
          <w:tcPr>
            <w:tcW w:w="204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предельная высота (кол-во этажей/м)  </w:t>
            </w:r>
          </w:p>
        </w:tc>
        <w:tc>
          <w:tcPr>
            <w:tcW w:w="180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2" w:line="236" w:lineRule="auto"/>
              <w:ind w:right="2"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земельного </w:t>
            </w:r>
          </w:p>
          <w:p w:rsidR="000C1ED6" w:rsidRDefault="00B35B70">
            <w:pPr>
              <w:spacing w:after="0" w:line="259" w:lineRule="auto"/>
              <w:ind w:right="58" w:firstLine="0"/>
              <w:jc w:val="center"/>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275"/>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pPr>
            <w:r>
              <w:rPr>
                <w:sz w:val="22"/>
              </w:rPr>
              <w:t xml:space="preserve">Деятельность по особой охране и изучению </w:t>
            </w:r>
          </w:p>
          <w:p w:rsidR="000C1ED6" w:rsidRDefault="00B35B70">
            <w:pPr>
              <w:spacing w:after="0" w:line="259" w:lineRule="auto"/>
              <w:ind w:right="1162" w:firstLine="0"/>
              <w:jc w:val="left"/>
            </w:pPr>
            <w:r>
              <w:rPr>
                <w:sz w:val="22"/>
              </w:rPr>
              <w:t xml:space="preserve">природы код 9.0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2" w:firstLine="0"/>
            </w:pPr>
            <w:r>
              <w:rPr>
                <w:sz w:val="22"/>
              </w:rPr>
              <w:t xml:space="preserve">Государственные природные заповедники, национальные и природные парки, памятники природы, дендрологические парки, ботанические сады, оранжереи </w:t>
            </w:r>
          </w:p>
        </w:tc>
        <w:tc>
          <w:tcPr>
            <w:tcW w:w="7028"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900" w:right="0" w:firstLine="0"/>
              <w:jc w:val="center"/>
            </w:pPr>
            <w:r>
              <w:rPr>
                <w:sz w:val="22"/>
              </w:rPr>
              <w:t xml:space="preserve"> </w:t>
            </w:r>
          </w:p>
          <w:p w:rsidR="000C1ED6" w:rsidRDefault="00B35B70">
            <w:pPr>
              <w:spacing w:after="0" w:line="259" w:lineRule="auto"/>
              <w:ind w:left="3048" w:right="0" w:firstLine="0"/>
              <w:jc w:val="left"/>
            </w:pPr>
            <w:r>
              <w:rPr>
                <w:sz w:val="22"/>
              </w:rPr>
              <w:t xml:space="preserve">Не подлежит установлению </w:t>
            </w:r>
          </w:p>
        </w:tc>
        <w:tc>
          <w:tcPr>
            <w:tcW w:w="190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602"/>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6" w:firstLine="0"/>
              <w:jc w:val="left"/>
            </w:pPr>
            <w:r>
              <w:rPr>
                <w:sz w:val="22"/>
              </w:rPr>
              <w:t xml:space="preserve">Водные объекты код 11.0 </w:t>
            </w:r>
          </w:p>
        </w:tc>
        <w:tc>
          <w:tcPr>
            <w:tcW w:w="355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7028" w:type="dxa"/>
            <w:gridSpan w:val="5"/>
            <w:tcBorders>
              <w:top w:val="single" w:sz="4" w:space="0" w:color="000000"/>
              <w:left w:val="nil"/>
              <w:bottom w:val="single" w:sz="4" w:space="0" w:color="000000"/>
              <w:right w:val="nil"/>
            </w:tcBorders>
          </w:tcPr>
          <w:p w:rsidR="000C1ED6" w:rsidRDefault="00B35B70">
            <w:pPr>
              <w:spacing w:after="0" w:line="259" w:lineRule="auto"/>
              <w:ind w:left="2578" w:right="0" w:firstLine="0"/>
              <w:jc w:val="left"/>
            </w:pPr>
            <w:r>
              <w:rPr>
                <w:sz w:val="22"/>
              </w:rPr>
              <w:t xml:space="preserve"> </w:t>
            </w:r>
          </w:p>
          <w:p w:rsidR="000C1ED6" w:rsidRDefault="00B35B70">
            <w:pPr>
              <w:spacing w:after="0" w:line="259" w:lineRule="auto"/>
              <w:ind w:left="1270" w:right="0" w:firstLine="0"/>
              <w:jc w:val="left"/>
            </w:pPr>
            <w:r>
              <w:rPr>
                <w:sz w:val="22"/>
              </w:rPr>
              <w:t xml:space="preserve">Не подлежит установлению </w:t>
            </w:r>
          </w:p>
        </w:tc>
        <w:tc>
          <w:tcPr>
            <w:tcW w:w="190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left"/>
            </w:pPr>
            <w:r>
              <w:rPr>
                <w:sz w:val="22"/>
              </w:rPr>
              <w:t xml:space="preserve">Общее пользование водными объектами </w:t>
            </w:r>
          </w:p>
          <w:p w:rsidR="000C1ED6" w:rsidRDefault="00B35B70">
            <w:pPr>
              <w:spacing w:after="0" w:line="259" w:lineRule="auto"/>
              <w:ind w:right="0" w:firstLine="0"/>
              <w:jc w:val="left"/>
            </w:pPr>
            <w:r>
              <w:rPr>
                <w:sz w:val="22"/>
              </w:rPr>
              <w:t xml:space="preserve">код 11.1 </w:t>
            </w:r>
          </w:p>
        </w:tc>
        <w:tc>
          <w:tcPr>
            <w:tcW w:w="355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7028" w:type="dxa"/>
            <w:gridSpan w:val="5"/>
            <w:tcBorders>
              <w:top w:val="single" w:sz="4" w:space="0" w:color="000000"/>
              <w:left w:val="nil"/>
              <w:bottom w:val="single" w:sz="4" w:space="0" w:color="000000"/>
              <w:right w:val="nil"/>
            </w:tcBorders>
          </w:tcPr>
          <w:p w:rsidR="000C1ED6" w:rsidRDefault="00B35B70">
            <w:pPr>
              <w:spacing w:after="0" w:line="259" w:lineRule="auto"/>
              <w:ind w:left="2578" w:right="0" w:firstLine="0"/>
              <w:jc w:val="left"/>
            </w:pPr>
            <w:r>
              <w:rPr>
                <w:sz w:val="22"/>
              </w:rPr>
              <w:t xml:space="preserve"> </w:t>
            </w:r>
          </w:p>
          <w:p w:rsidR="000C1ED6" w:rsidRDefault="00B35B70">
            <w:pPr>
              <w:spacing w:after="0" w:line="259" w:lineRule="auto"/>
              <w:ind w:left="1270" w:right="0" w:firstLine="0"/>
              <w:jc w:val="left"/>
            </w:pPr>
            <w:r>
              <w:rPr>
                <w:sz w:val="22"/>
              </w:rPr>
              <w:t xml:space="preserve">Не подлежит установлению </w:t>
            </w:r>
          </w:p>
        </w:tc>
        <w:tc>
          <w:tcPr>
            <w:tcW w:w="190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131"/>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97" w:firstLine="0"/>
              <w:jc w:val="left"/>
            </w:pPr>
            <w:r>
              <w:rPr>
                <w:sz w:val="22"/>
              </w:rPr>
              <w:t xml:space="preserve">Специальное пользование водными объектами код 11.2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397"/>
              </w:tabs>
              <w:spacing w:after="0" w:line="259" w:lineRule="auto"/>
              <w:ind w:right="0" w:firstLine="0"/>
              <w:jc w:val="left"/>
            </w:pPr>
            <w:r>
              <w:rPr>
                <w:sz w:val="22"/>
              </w:rPr>
              <w:t xml:space="preserve">Объекты </w:t>
            </w:r>
            <w:r>
              <w:rPr>
                <w:sz w:val="22"/>
              </w:rPr>
              <w:tab/>
              <w:t xml:space="preserve">водосбросные </w:t>
            </w:r>
          </w:p>
          <w:p w:rsidR="000C1ED6" w:rsidRDefault="00B35B70">
            <w:pPr>
              <w:spacing w:after="0" w:line="259" w:lineRule="auto"/>
              <w:ind w:right="0" w:firstLine="0"/>
            </w:pPr>
            <w:r>
              <w:rPr>
                <w:sz w:val="22"/>
              </w:rPr>
              <w:t xml:space="preserve">(водоспускные и водовыпускные), водозаборные и водоводы </w:t>
            </w:r>
          </w:p>
        </w:tc>
        <w:tc>
          <w:tcPr>
            <w:tcW w:w="7028"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900" w:right="0" w:firstLine="0"/>
              <w:jc w:val="center"/>
            </w:pPr>
            <w:r>
              <w:rPr>
                <w:sz w:val="22"/>
              </w:rPr>
              <w:t xml:space="preserve"> </w:t>
            </w:r>
          </w:p>
          <w:p w:rsidR="000C1ED6" w:rsidRDefault="00B35B70">
            <w:pPr>
              <w:spacing w:after="0" w:line="259" w:lineRule="auto"/>
              <w:ind w:left="3048" w:right="0" w:firstLine="0"/>
              <w:jc w:val="left"/>
            </w:pPr>
            <w:r>
              <w:rPr>
                <w:sz w:val="22"/>
              </w:rPr>
              <w:t xml:space="preserve">Не подлежит установлению </w:t>
            </w:r>
          </w:p>
        </w:tc>
        <w:tc>
          <w:tcPr>
            <w:tcW w:w="190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27" w:firstLine="0"/>
              <w:jc w:val="left"/>
            </w:pPr>
            <w:r>
              <w:rPr>
                <w:sz w:val="22"/>
              </w:rPr>
              <w:t xml:space="preserve">Гидротехнические сооружения код 11.3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Гидротехнические сооружения </w:t>
            </w:r>
          </w:p>
        </w:tc>
        <w:tc>
          <w:tcPr>
            <w:tcW w:w="4702"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4" w:firstLine="0"/>
              <w:jc w:val="center"/>
            </w:pPr>
            <w:r>
              <w:rPr>
                <w:sz w:val="22"/>
              </w:rPr>
              <w:t xml:space="preserve">Не подлежит установлению </w:t>
            </w:r>
          </w:p>
        </w:tc>
        <w:tc>
          <w:tcPr>
            <w:tcW w:w="2326"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6" w:firstLine="0"/>
              <w:jc w:val="center"/>
            </w:pPr>
            <w:r>
              <w:rPr>
                <w:sz w:val="22"/>
              </w:rPr>
              <w:t xml:space="preserve">60% </w:t>
            </w:r>
          </w:p>
        </w:tc>
        <w:tc>
          <w:tcPr>
            <w:tcW w:w="19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 </w:t>
            </w:r>
          </w:p>
        </w:tc>
      </w:tr>
      <w:tr w:rsidR="000C1ED6">
        <w:trPr>
          <w:trHeight w:val="1529"/>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98" w:firstLine="0"/>
              <w:jc w:val="left"/>
            </w:pPr>
            <w:r>
              <w:rPr>
                <w:sz w:val="22"/>
              </w:rPr>
              <w:t xml:space="preserve">Земельные участки (территории) общего пользования код 12.0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2"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7028"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900" w:right="0" w:firstLine="0"/>
              <w:jc w:val="center"/>
            </w:pPr>
            <w:r>
              <w:rPr>
                <w:sz w:val="22"/>
              </w:rPr>
              <w:t xml:space="preserve"> </w:t>
            </w:r>
          </w:p>
          <w:p w:rsidR="000C1ED6" w:rsidRDefault="00B35B70">
            <w:pPr>
              <w:spacing w:after="0" w:line="259" w:lineRule="auto"/>
              <w:ind w:left="3048" w:right="0" w:firstLine="0"/>
              <w:jc w:val="left"/>
            </w:pPr>
            <w:r>
              <w:rPr>
                <w:sz w:val="22"/>
              </w:rPr>
              <w:t xml:space="preserve">Не подлежит установлению </w:t>
            </w:r>
          </w:p>
        </w:tc>
        <w:tc>
          <w:tcPr>
            <w:tcW w:w="190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numPr>
          <w:ilvl w:val="0"/>
          <w:numId w:val="64"/>
        </w:numPr>
        <w:ind w:right="0" w:hanging="259"/>
      </w:pPr>
      <w:r>
        <w:t xml:space="preserve">Коммунальное обслуживание код 3.1; </w:t>
      </w:r>
    </w:p>
    <w:p w:rsidR="000C1ED6" w:rsidRDefault="00B35B70">
      <w:pPr>
        <w:numPr>
          <w:ilvl w:val="0"/>
          <w:numId w:val="64"/>
        </w:numPr>
        <w:ind w:right="0" w:hanging="259"/>
      </w:pPr>
      <w:r>
        <w:t xml:space="preserve">Связь код 6.8; </w:t>
      </w:r>
    </w:p>
    <w:p w:rsidR="000C1ED6" w:rsidRDefault="00B35B70">
      <w:pPr>
        <w:numPr>
          <w:ilvl w:val="0"/>
          <w:numId w:val="64"/>
        </w:numPr>
        <w:ind w:right="0" w:hanging="259"/>
      </w:pPr>
      <w:r>
        <w:t xml:space="preserve">Обеспечение внутреннего правопорядка код 8.3.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158" w:line="259" w:lineRule="auto"/>
        <w:ind w:left="105" w:right="102" w:hanging="10"/>
        <w:jc w:val="center"/>
      </w:pPr>
      <w:r>
        <w:t xml:space="preserve">Условно разрешенные виды использования  </w:t>
      </w:r>
    </w:p>
    <w:p w:rsidR="000C1ED6" w:rsidRDefault="00B35B70">
      <w:pPr>
        <w:spacing w:after="170"/>
        <w:ind w:left="708" w:right="0" w:firstLine="0"/>
      </w:pPr>
      <w:r>
        <w:t xml:space="preserve">Не подлежит установлению.  </w:t>
      </w:r>
    </w:p>
    <w:p w:rsidR="000C1ED6" w:rsidRDefault="00B35B70">
      <w:pPr>
        <w:spacing w:after="158" w:line="259" w:lineRule="auto"/>
        <w:ind w:left="708" w:right="0" w:firstLine="0"/>
        <w:jc w:val="left"/>
      </w:pPr>
      <w:r>
        <w:t xml:space="preserve"> </w:t>
      </w:r>
    </w:p>
    <w:p w:rsidR="000C1ED6" w:rsidRDefault="00B35B70">
      <w:pPr>
        <w:spacing w:after="158" w:line="259" w:lineRule="auto"/>
        <w:ind w:left="64" w:right="0" w:firstLine="0"/>
        <w:jc w:val="center"/>
      </w:pPr>
      <w:r>
        <w:rPr>
          <w:b/>
        </w:rPr>
        <w:t xml:space="preserve"> </w:t>
      </w:r>
    </w:p>
    <w:p w:rsidR="000C1ED6" w:rsidRDefault="00B35B70">
      <w:pPr>
        <w:pStyle w:val="1"/>
        <w:ind w:left="10" w:right="7"/>
      </w:pPr>
      <w:r>
        <w:t xml:space="preserve">Р-3 – Туристско-рекреационная зона </w:t>
      </w:r>
    </w:p>
    <w:p w:rsidR="000C1ED6" w:rsidRDefault="00B35B70">
      <w:pPr>
        <w:spacing w:after="178" w:line="258" w:lineRule="auto"/>
        <w:ind w:left="718" w:right="0" w:hanging="10"/>
      </w:pPr>
      <w:r>
        <w:rPr>
          <w:sz w:val="24"/>
        </w:rPr>
        <w:t xml:space="preserve">Туристско-рекреационная зона Р-3 установлена для обеспечения устойчивого развития в сфере рекреации и туризма.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4" w:type="dxa"/>
        </w:tblCellMar>
        <w:tblLook w:val="04A0" w:firstRow="1" w:lastRow="0" w:firstColumn="1" w:lastColumn="0" w:noHBand="0" w:noVBand="1"/>
      </w:tblPr>
      <w:tblGrid>
        <w:gridCol w:w="2525"/>
        <w:gridCol w:w="3531"/>
        <w:gridCol w:w="1680"/>
        <w:gridCol w:w="1558"/>
        <w:gridCol w:w="2031"/>
        <w:gridCol w:w="1800"/>
        <w:gridCol w:w="1899"/>
      </w:tblGrid>
      <w:tr w:rsidR="000C1ED6">
        <w:trPr>
          <w:trHeight w:val="879"/>
        </w:trPr>
        <w:tc>
          <w:tcPr>
            <w:tcW w:w="252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7" w:firstLine="0"/>
              <w:jc w:val="center"/>
            </w:pPr>
            <w:r>
              <w:rPr>
                <w:sz w:val="22"/>
              </w:rPr>
              <w:t xml:space="preserve">Наименование и код </w:t>
            </w:r>
          </w:p>
          <w:p w:rsidR="000C1ED6" w:rsidRDefault="00B35B70">
            <w:pPr>
              <w:spacing w:after="0" w:line="259" w:lineRule="auto"/>
              <w:ind w:left="37" w:right="0" w:hanging="37"/>
              <w:jc w:val="center"/>
            </w:pPr>
            <w:r>
              <w:rPr>
                <w:sz w:val="22"/>
              </w:rPr>
              <w:t xml:space="preserve">(числовое обозначение) вида разрешенного использования земельного участка </w:t>
            </w:r>
          </w:p>
        </w:tc>
        <w:tc>
          <w:tcPr>
            <w:tcW w:w="353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23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9" w:right="6"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4" w:right="0" w:firstLine="0"/>
              <w:jc w:val="center"/>
            </w:pPr>
            <w:r>
              <w:rPr>
                <w:sz w:val="22"/>
              </w:rPr>
              <w:t xml:space="preserve"> </w:t>
            </w:r>
          </w:p>
        </w:tc>
        <w:tc>
          <w:tcPr>
            <w:tcW w:w="203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left="36"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00"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50" w:firstLine="0"/>
              <w:jc w:val="center"/>
            </w:pPr>
            <w:r>
              <w:rPr>
                <w:sz w:val="22"/>
              </w:rPr>
              <w:t xml:space="preserve">застройки в </w:t>
            </w:r>
          </w:p>
          <w:p w:rsidR="000C1ED6" w:rsidRDefault="00B35B70">
            <w:pPr>
              <w:spacing w:after="0" w:line="236" w:lineRule="auto"/>
              <w:ind w:right="0" w:firstLine="0"/>
              <w:jc w:val="center"/>
            </w:pPr>
            <w:r>
              <w:rPr>
                <w:sz w:val="22"/>
              </w:rPr>
              <w:t xml:space="preserve">зависимости от этажности </w:t>
            </w:r>
          </w:p>
          <w:p w:rsidR="000C1ED6" w:rsidRDefault="00B35B70">
            <w:pPr>
              <w:spacing w:after="0" w:line="239" w:lineRule="auto"/>
              <w:ind w:right="0"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89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1" w:line="238" w:lineRule="auto"/>
              <w:ind w:right="0" w:firstLine="0"/>
              <w:jc w:val="center"/>
            </w:pPr>
            <w:r>
              <w:rPr>
                <w:sz w:val="22"/>
              </w:rPr>
              <w:t xml:space="preserve">Минимальные отступы от границ </w:t>
            </w:r>
          </w:p>
          <w:p w:rsidR="000C1ED6" w:rsidRDefault="00B35B70">
            <w:pPr>
              <w:spacing w:after="0" w:line="259" w:lineRule="auto"/>
              <w:ind w:right="56" w:firstLine="0"/>
              <w:jc w:val="center"/>
            </w:pPr>
            <w:r>
              <w:rPr>
                <w:sz w:val="22"/>
              </w:rPr>
              <w:t xml:space="preserve">земельного </w:t>
            </w:r>
          </w:p>
          <w:p w:rsidR="000C1ED6" w:rsidRDefault="00B35B70">
            <w:pPr>
              <w:spacing w:after="0" w:line="259" w:lineRule="auto"/>
              <w:ind w:right="56" w:firstLine="0"/>
              <w:jc w:val="center"/>
            </w:pPr>
            <w:r>
              <w:rPr>
                <w:sz w:val="22"/>
              </w:rPr>
              <w:t xml:space="preserve">участка в целях </w:t>
            </w:r>
          </w:p>
          <w:p w:rsidR="000C1ED6" w:rsidRDefault="00B35B70">
            <w:pPr>
              <w:spacing w:after="0" w:line="239"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1"/>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4"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9"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784"/>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341" w:firstLine="0"/>
              <w:jc w:val="left"/>
            </w:pPr>
            <w:r>
              <w:rPr>
                <w:sz w:val="22"/>
              </w:rPr>
              <w:t xml:space="preserve">Спорт  код 5.1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(сооружение) для занятия спортом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4" w:firstLine="0"/>
              <w:jc w:val="center"/>
            </w:pPr>
            <w:r>
              <w:rPr>
                <w:sz w:val="22"/>
              </w:rPr>
              <w:t xml:space="preserve">500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10 000 </w:t>
            </w:r>
          </w:p>
        </w:tc>
        <w:tc>
          <w:tcPr>
            <w:tcW w:w="20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firstLine="0"/>
              <w:jc w:val="center"/>
            </w:pPr>
            <w:r>
              <w:rPr>
                <w:sz w:val="22"/>
              </w:rPr>
              <w:t xml:space="preserve"> </w:t>
            </w:r>
          </w:p>
          <w:p w:rsidR="000C1ED6" w:rsidRDefault="00B35B70">
            <w:pPr>
              <w:spacing w:after="0" w:line="259" w:lineRule="auto"/>
              <w:ind w:firstLine="0"/>
              <w:jc w:val="center"/>
            </w:pPr>
            <w:r>
              <w:rPr>
                <w:sz w:val="22"/>
              </w:rPr>
              <w:t xml:space="preserve"> </w:t>
            </w:r>
          </w:p>
          <w:p w:rsidR="000C1ED6" w:rsidRDefault="00B35B70">
            <w:pPr>
              <w:spacing w:after="0" w:line="259" w:lineRule="auto"/>
              <w:ind w:right="54" w:firstLine="0"/>
              <w:jc w:val="center"/>
            </w:pPr>
            <w:r>
              <w:rPr>
                <w:sz w:val="22"/>
              </w:rPr>
              <w:t xml:space="preserve">3/20* </w:t>
            </w:r>
          </w:p>
        </w:tc>
        <w:tc>
          <w:tcPr>
            <w:tcW w:w="18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2" w:firstLine="0"/>
              <w:jc w:val="center"/>
            </w:pPr>
            <w:r>
              <w:rPr>
                <w:sz w:val="22"/>
              </w:rPr>
              <w:t xml:space="preserve">75% – 1(10) </w:t>
            </w:r>
          </w:p>
          <w:p w:rsidR="000C1ED6" w:rsidRDefault="00B35B70">
            <w:pPr>
              <w:spacing w:after="0" w:line="259" w:lineRule="auto"/>
              <w:ind w:right="52" w:firstLine="0"/>
              <w:jc w:val="center"/>
            </w:pPr>
            <w:r>
              <w:rPr>
                <w:sz w:val="22"/>
              </w:rPr>
              <w:t xml:space="preserve">60% – 2(15) </w:t>
            </w:r>
          </w:p>
          <w:p w:rsidR="000C1ED6" w:rsidRDefault="00B35B70">
            <w:pPr>
              <w:spacing w:after="0" w:line="259" w:lineRule="auto"/>
              <w:ind w:right="52" w:firstLine="0"/>
              <w:jc w:val="center"/>
            </w:pPr>
            <w:r>
              <w:rPr>
                <w:sz w:val="22"/>
              </w:rPr>
              <w:t xml:space="preserve">50% – 3(20) </w:t>
            </w:r>
          </w:p>
          <w:p w:rsidR="000C1ED6" w:rsidRDefault="00B35B70">
            <w:pPr>
              <w:spacing w:after="2" w:line="236" w:lineRule="auto"/>
              <w:ind w:right="0" w:firstLine="0"/>
              <w:jc w:val="center"/>
            </w:pPr>
            <w:r>
              <w:rPr>
                <w:sz w:val="22"/>
              </w:rPr>
              <w:t xml:space="preserve">Для плоскостных </w:t>
            </w:r>
          </w:p>
          <w:p w:rsidR="000C1ED6" w:rsidRDefault="00B35B70">
            <w:pPr>
              <w:spacing w:after="0" w:line="259" w:lineRule="auto"/>
              <w:ind w:right="0" w:firstLine="0"/>
              <w:jc w:val="center"/>
            </w:pPr>
            <w:r>
              <w:rPr>
                <w:sz w:val="22"/>
              </w:rPr>
              <w:t xml:space="preserve">сооружений – 75%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15" w:type="dxa"/>
        </w:tblCellMar>
        <w:tblLook w:val="04A0" w:firstRow="1" w:lastRow="0" w:firstColumn="1" w:lastColumn="0" w:noHBand="0" w:noVBand="1"/>
      </w:tblPr>
      <w:tblGrid>
        <w:gridCol w:w="2525"/>
        <w:gridCol w:w="3531"/>
        <w:gridCol w:w="1680"/>
        <w:gridCol w:w="1558"/>
        <w:gridCol w:w="1514"/>
        <w:gridCol w:w="517"/>
        <w:gridCol w:w="1800"/>
        <w:gridCol w:w="1899"/>
      </w:tblGrid>
      <w:tr w:rsidR="000C1ED6">
        <w:trPr>
          <w:trHeight w:val="876"/>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Природно-</w:t>
            </w:r>
          </w:p>
          <w:p w:rsidR="000C1ED6" w:rsidRDefault="00B35B70">
            <w:pPr>
              <w:spacing w:after="0" w:line="259" w:lineRule="auto"/>
              <w:ind w:left="108" w:right="0" w:firstLine="0"/>
              <w:jc w:val="left"/>
            </w:pPr>
            <w:r>
              <w:rPr>
                <w:sz w:val="22"/>
              </w:rPr>
              <w:t xml:space="preserve">познавательный туризм  код 5.2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Здание туристической базы; сооружения ботанического сада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15" w:right="0" w:firstLine="0"/>
              <w:jc w:val="center"/>
            </w:pPr>
            <w:r>
              <w:rPr>
                <w:sz w:val="22"/>
              </w:rPr>
              <w:t xml:space="preserve">100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8"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3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5" w:right="0" w:firstLine="0"/>
              <w:jc w:val="center"/>
            </w:pPr>
            <w:r>
              <w:rPr>
                <w:sz w:val="22"/>
              </w:rPr>
              <w:t xml:space="preserve"> </w:t>
            </w:r>
          </w:p>
          <w:p w:rsidR="000C1ED6" w:rsidRDefault="00B35B70">
            <w:pPr>
              <w:spacing w:after="0" w:line="259" w:lineRule="auto"/>
              <w:ind w:left="15" w:right="0" w:firstLine="0"/>
              <w:jc w:val="center"/>
            </w:pPr>
            <w:r>
              <w:rPr>
                <w:sz w:val="22"/>
              </w:rPr>
              <w:t xml:space="preserve">1/4 </w:t>
            </w:r>
          </w:p>
        </w:tc>
        <w:tc>
          <w:tcPr>
            <w:tcW w:w="18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17" w:right="0" w:firstLine="0"/>
              <w:jc w:val="center"/>
            </w:pPr>
            <w:r>
              <w:rPr>
                <w:sz w:val="22"/>
              </w:rPr>
              <w:t xml:space="preserve">20%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8" w:right="0" w:firstLine="0"/>
              <w:jc w:val="center"/>
            </w:pPr>
            <w:r>
              <w:rPr>
                <w:sz w:val="22"/>
              </w:rPr>
              <w:t xml:space="preserve"> </w:t>
            </w:r>
          </w:p>
          <w:p w:rsidR="000C1ED6" w:rsidRDefault="00B35B70">
            <w:pPr>
              <w:spacing w:after="0" w:line="259" w:lineRule="auto"/>
              <w:ind w:left="12" w:right="0" w:firstLine="0"/>
              <w:jc w:val="center"/>
            </w:pPr>
            <w:r>
              <w:rPr>
                <w:sz w:val="22"/>
              </w:rPr>
              <w:t xml:space="preserve">1 </w:t>
            </w:r>
          </w:p>
        </w:tc>
      </w:tr>
      <w:tr w:rsidR="000C1ED6">
        <w:trPr>
          <w:trHeight w:val="1277"/>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617" w:firstLine="0"/>
              <w:jc w:val="left"/>
            </w:pPr>
            <w:r>
              <w:rPr>
                <w:sz w:val="22"/>
              </w:rPr>
              <w:t xml:space="preserve">Туристическое обслуживание  код 5.2.1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2" w:firstLine="0"/>
            </w:pPr>
            <w:r>
              <w:rPr>
                <w:sz w:val="22"/>
              </w:rPr>
              <w:t xml:space="preserve">Здания пансионата; кемпинги; здание семейного лагеря; здание спортивного лагеря; здание дома отдыха, не оказывающих услуги по лечению; здание детского лагеря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17" w:right="0" w:firstLine="0"/>
              <w:jc w:val="center"/>
            </w:pPr>
            <w:r>
              <w:rPr>
                <w:sz w:val="22"/>
              </w:rPr>
              <w:t xml:space="preserve">10 000 </w:t>
            </w:r>
          </w:p>
        </w:tc>
        <w:tc>
          <w:tcPr>
            <w:tcW w:w="3589"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7" w:right="0" w:firstLine="0"/>
              <w:jc w:val="center"/>
            </w:pPr>
            <w:r>
              <w:rPr>
                <w:sz w:val="22"/>
              </w:rPr>
              <w:t xml:space="preserve"> </w:t>
            </w:r>
          </w:p>
          <w:p w:rsidR="000C1ED6" w:rsidRDefault="00B35B70">
            <w:pPr>
              <w:spacing w:after="0" w:line="259" w:lineRule="auto"/>
              <w:ind w:left="12" w:right="0" w:firstLine="0"/>
              <w:jc w:val="center"/>
            </w:pPr>
            <w:r>
              <w:rPr>
                <w:sz w:val="22"/>
              </w:rPr>
              <w:t xml:space="preserve">Не подлежит установлению* </w:t>
            </w:r>
          </w:p>
        </w:tc>
        <w:tc>
          <w:tcPr>
            <w:tcW w:w="18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17" w:right="0" w:firstLine="0"/>
              <w:jc w:val="center"/>
            </w:pPr>
            <w:r>
              <w:rPr>
                <w:sz w:val="22"/>
              </w:rPr>
              <w:t xml:space="preserve">40%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8"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1781"/>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34" w:firstLine="0"/>
              <w:jc w:val="left"/>
            </w:pPr>
            <w:r>
              <w:rPr>
                <w:sz w:val="22"/>
              </w:rPr>
              <w:t xml:space="preserve">Охота и рыбалка код 5.3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2" w:firstLine="0"/>
            </w:pPr>
            <w:r>
              <w:rPr>
                <w:sz w:val="22"/>
              </w:rPr>
              <w:t xml:space="preserve">Здание охотничьей базы; здание рыболовно-охотничьей базы; здание рыболовной базы; сооружения, необходимые для восстановления и поддержания поголовья зверей или количества рыбы </w:t>
            </w:r>
          </w:p>
        </w:tc>
        <w:tc>
          <w:tcPr>
            <w:tcW w:w="168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17" w:right="0" w:firstLine="0"/>
              <w:jc w:val="center"/>
            </w:pPr>
            <w:r>
              <w:rPr>
                <w:sz w:val="22"/>
              </w:rPr>
              <w:t xml:space="preserve">10 000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8" w:right="0" w:firstLine="0"/>
              <w:jc w:val="center"/>
            </w:pPr>
            <w:r>
              <w:rPr>
                <w:sz w:val="22"/>
              </w:rPr>
              <w:t xml:space="preserve"> </w:t>
            </w:r>
          </w:p>
          <w:p w:rsidR="000C1ED6" w:rsidRDefault="00B35B70">
            <w:pPr>
              <w:spacing w:after="0" w:line="259" w:lineRule="auto"/>
              <w:ind w:left="68"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3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5" w:right="0" w:firstLine="0"/>
              <w:jc w:val="center"/>
            </w:pPr>
            <w:r>
              <w:rPr>
                <w:sz w:val="22"/>
              </w:rPr>
              <w:t xml:space="preserve"> </w:t>
            </w:r>
          </w:p>
          <w:p w:rsidR="000C1ED6" w:rsidRDefault="00B35B70">
            <w:pPr>
              <w:spacing w:after="0" w:line="259" w:lineRule="auto"/>
              <w:ind w:left="65" w:right="0" w:firstLine="0"/>
              <w:jc w:val="center"/>
            </w:pPr>
            <w:r>
              <w:rPr>
                <w:sz w:val="22"/>
              </w:rPr>
              <w:t xml:space="preserve"> </w:t>
            </w:r>
          </w:p>
          <w:p w:rsidR="000C1ED6" w:rsidRDefault="00B35B70">
            <w:pPr>
              <w:spacing w:after="0" w:line="259" w:lineRule="auto"/>
              <w:ind w:left="15" w:right="0" w:firstLine="0"/>
              <w:jc w:val="center"/>
            </w:pPr>
            <w:r>
              <w:rPr>
                <w:sz w:val="22"/>
              </w:rPr>
              <w:t xml:space="preserve">2/10 </w:t>
            </w:r>
          </w:p>
        </w:tc>
        <w:tc>
          <w:tcPr>
            <w:tcW w:w="180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70" w:right="0" w:firstLine="0"/>
              <w:jc w:val="center"/>
            </w:pPr>
            <w:r>
              <w:rPr>
                <w:sz w:val="22"/>
              </w:rPr>
              <w:t xml:space="preserve"> </w:t>
            </w:r>
          </w:p>
          <w:p w:rsidR="000C1ED6" w:rsidRDefault="00B35B70">
            <w:pPr>
              <w:spacing w:after="0" w:line="259" w:lineRule="auto"/>
              <w:ind w:left="17" w:right="0" w:firstLine="0"/>
              <w:jc w:val="center"/>
            </w:pPr>
            <w:r>
              <w:rPr>
                <w:sz w:val="22"/>
              </w:rPr>
              <w:t xml:space="preserve">40%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8" w:right="0" w:firstLine="0"/>
              <w:jc w:val="center"/>
            </w:pPr>
            <w:r>
              <w:rPr>
                <w:sz w:val="22"/>
              </w:rPr>
              <w:t xml:space="preserve"> </w:t>
            </w:r>
          </w:p>
          <w:p w:rsidR="000C1ED6" w:rsidRDefault="00B35B70">
            <w:pPr>
              <w:spacing w:after="0" w:line="259" w:lineRule="auto"/>
              <w:ind w:left="68" w:right="0" w:firstLine="0"/>
              <w:jc w:val="center"/>
            </w:pPr>
            <w:r>
              <w:rPr>
                <w:sz w:val="22"/>
              </w:rPr>
              <w:t xml:space="preserve"> </w:t>
            </w:r>
          </w:p>
          <w:p w:rsidR="000C1ED6" w:rsidRDefault="00B35B70">
            <w:pPr>
              <w:spacing w:after="0" w:line="259" w:lineRule="auto"/>
              <w:ind w:left="12" w:right="0" w:firstLine="0"/>
              <w:jc w:val="center"/>
            </w:pPr>
            <w:r>
              <w:rPr>
                <w:sz w:val="22"/>
              </w:rPr>
              <w:t xml:space="preserve">3 </w:t>
            </w:r>
          </w:p>
        </w:tc>
      </w:tr>
      <w:tr w:rsidR="000C1ED6">
        <w:trPr>
          <w:trHeight w:val="1020"/>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Причалы для </w:t>
            </w:r>
          </w:p>
          <w:p w:rsidR="000C1ED6" w:rsidRDefault="00B35B70">
            <w:pPr>
              <w:spacing w:after="0" w:line="259" w:lineRule="auto"/>
              <w:ind w:left="108" w:right="0" w:firstLine="0"/>
              <w:jc w:val="left"/>
            </w:pPr>
            <w:r>
              <w:rPr>
                <w:sz w:val="22"/>
              </w:rPr>
              <w:t xml:space="preserve">маломерных судов </w:t>
            </w:r>
          </w:p>
          <w:p w:rsidR="000C1ED6" w:rsidRDefault="00B35B70">
            <w:pPr>
              <w:spacing w:after="0" w:line="259" w:lineRule="auto"/>
              <w:ind w:left="108" w:right="0" w:firstLine="0"/>
              <w:jc w:val="left"/>
            </w:pPr>
            <w:r>
              <w:rPr>
                <w:sz w:val="22"/>
              </w:rPr>
              <w:t xml:space="preserve">код 5.4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0" w:firstLine="0"/>
            </w:pPr>
            <w:r>
              <w:rPr>
                <w:sz w:val="22"/>
              </w:rPr>
              <w:t xml:space="preserve">Сооружения, предназначенные для причаливания, хранения и обслуживания яхт, катеров, лодок и других маломерных судов </w:t>
            </w:r>
          </w:p>
        </w:tc>
        <w:tc>
          <w:tcPr>
            <w:tcW w:w="168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389" w:type="dxa"/>
            <w:gridSpan w:val="4"/>
            <w:tcBorders>
              <w:top w:val="single" w:sz="4" w:space="0" w:color="000000"/>
              <w:left w:val="nil"/>
              <w:bottom w:val="single" w:sz="4" w:space="0" w:color="000000"/>
              <w:right w:val="nil"/>
            </w:tcBorders>
          </w:tcPr>
          <w:p w:rsidR="000C1ED6" w:rsidRDefault="00B35B70">
            <w:pPr>
              <w:spacing w:after="0" w:line="259" w:lineRule="auto"/>
              <w:ind w:left="288" w:right="0" w:firstLine="0"/>
              <w:jc w:val="center"/>
            </w:pPr>
            <w:r>
              <w:rPr>
                <w:sz w:val="22"/>
              </w:rPr>
              <w:t xml:space="preserve"> </w:t>
            </w:r>
          </w:p>
          <w:p w:rsidR="000C1ED6" w:rsidRDefault="00B35B70">
            <w:pPr>
              <w:spacing w:after="0" w:line="259" w:lineRule="auto"/>
              <w:ind w:left="234" w:right="0" w:firstLine="0"/>
              <w:jc w:val="center"/>
            </w:pPr>
            <w:r>
              <w:rPr>
                <w:sz w:val="22"/>
              </w:rPr>
              <w:t xml:space="preserve">Не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529"/>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108" w:right="0" w:firstLine="0"/>
              <w:jc w:val="left"/>
            </w:pPr>
            <w:r>
              <w:rPr>
                <w:sz w:val="22"/>
              </w:rPr>
              <w:t xml:space="preserve">Поля для гольфа или конных прогулок </w:t>
            </w:r>
          </w:p>
          <w:p w:rsidR="000C1ED6" w:rsidRDefault="00B35B70">
            <w:pPr>
              <w:spacing w:after="0" w:line="259" w:lineRule="auto"/>
              <w:ind w:left="108" w:right="0" w:firstLine="0"/>
              <w:jc w:val="left"/>
            </w:pPr>
            <w:r>
              <w:rPr>
                <w:sz w:val="22"/>
              </w:rPr>
              <w:t xml:space="preserve">код 5.5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2" w:firstLine="0"/>
            </w:pPr>
            <w:r>
              <w:rPr>
                <w:sz w:val="22"/>
              </w:rPr>
              <w:t xml:space="preserve">Площадки для игры в гольф; площадки для конных прогулок; хозяйственные сооружения; конноспортивные манежи, не предусматривающих устройство трибун </w:t>
            </w:r>
          </w:p>
        </w:tc>
        <w:tc>
          <w:tcPr>
            <w:tcW w:w="168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389" w:type="dxa"/>
            <w:gridSpan w:val="4"/>
            <w:tcBorders>
              <w:top w:val="single" w:sz="4" w:space="0" w:color="000000"/>
              <w:left w:val="nil"/>
              <w:bottom w:val="single" w:sz="4" w:space="0" w:color="000000"/>
              <w:right w:val="nil"/>
            </w:tcBorders>
          </w:tcPr>
          <w:p w:rsidR="000C1ED6" w:rsidRDefault="00B35B70">
            <w:pPr>
              <w:spacing w:after="0" w:line="259" w:lineRule="auto"/>
              <w:ind w:left="288" w:right="0" w:firstLine="0"/>
              <w:jc w:val="center"/>
            </w:pPr>
            <w:r>
              <w:rPr>
                <w:sz w:val="22"/>
              </w:rPr>
              <w:t xml:space="preserve"> </w:t>
            </w:r>
          </w:p>
          <w:p w:rsidR="000C1ED6" w:rsidRDefault="00B35B70">
            <w:pPr>
              <w:spacing w:after="0" w:line="259" w:lineRule="auto"/>
              <w:ind w:left="288" w:right="0" w:firstLine="0"/>
              <w:jc w:val="center"/>
            </w:pPr>
            <w:r>
              <w:rPr>
                <w:sz w:val="22"/>
              </w:rPr>
              <w:t xml:space="preserve"> </w:t>
            </w:r>
          </w:p>
          <w:p w:rsidR="000C1ED6" w:rsidRDefault="00B35B70">
            <w:pPr>
              <w:spacing w:after="0" w:line="259" w:lineRule="auto"/>
              <w:ind w:left="234" w:right="0" w:firstLine="0"/>
              <w:jc w:val="center"/>
            </w:pPr>
            <w:r>
              <w:rPr>
                <w:sz w:val="22"/>
              </w:rPr>
              <w:t xml:space="preserve">Не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5"/>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108" w:right="0" w:firstLine="0"/>
            </w:pPr>
            <w:r>
              <w:rPr>
                <w:sz w:val="22"/>
              </w:rPr>
              <w:t xml:space="preserve">Деятельность по особой охране и изучению </w:t>
            </w:r>
          </w:p>
          <w:p w:rsidR="000C1ED6" w:rsidRDefault="00B35B70">
            <w:pPr>
              <w:spacing w:after="0" w:line="259" w:lineRule="auto"/>
              <w:ind w:left="108" w:right="1190" w:firstLine="0"/>
              <w:jc w:val="left"/>
            </w:pPr>
            <w:r>
              <w:rPr>
                <w:sz w:val="22"/>
              </w:rPr>
              <w:t xml:space="preserve">природы код 9.0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1" w:firstLine="0"/>
            </w:pPr>
            <w:r>
              <w:rPr>
                <w:sz w:val="22"/>
              </w:rPr>
              <w:t xml:space="preserve">Государственные природные заповедники, национальные и природные парки, памятники природы, дендрологические парки, ботанические сады, оранжереи </w:t>
            </w:r>
          </w:p>
        </w:tc>
        <w:tc>
          <w:tcPr>
            <w:tcW w:w="168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389" w:type="dxa"/>
            <w:gridSpan w:val="4"/>
            <w:tcBorders>
              <w:top w:val="single" w:sz="4" w:space="0" w:color="000000"/>
              <w:left w:val="nil"/>
              <w:bottom w:val="single" w:sz="4" w:space="0" w:color="000000"/>
              <w:right w:val="nil"/>
            </w:tcBorders>
          </w:tcPr>
          <w:p w:rsidR="000C1ED6" w:rsidRDefault="00B35B70">
            <w:pPr>
              <w:spacing w:after="0" w:line="259" w:lineRule="auto"/>
              <w:ind w:left="288" w:right="0" w:firstLine="0"/>
              <w:jc w:val="center"/>
            </w:pPr>
            <w:r>
              <w:rPr>
                <w:sz w:val="22"/>
              </w:rPr>
              <w:t xml:space="preserve"> </w:t>
            </w:r>
          </w:p>
          <w:p w:rsidR="000C1ED6" w:rsidRDefault="00B35B70">
            <w:pPr>
              <w:spacing w:after="0" w:line="259" w:lineRule="auto"/>
              <w:ind w:left="232" w:right="0" w:firstLine="0"/>
              <w:jc w:val="center"/>
            </w:pPr>
            <w:r>
              <w:rPr>
                <w:sz w:val="22"/>
              </w:rPr>
              <w:t xml:space="preserve">Не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602"/>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44" w:firstLine="0"/>
              <w:jc w:val="left"/>
            </w:pPr>
            <w:r>
              <w:rPr>
                <w:sz w:val="22"/>
              </w:rPr>
              <w:t xml:space="preserve">Водные объекты код 11.0 </w:t>
            </w:r>
          </w:p>
        </w:tc>
        <w:tc>
          <w:tcPr>
            <w:tcW w:w="3531"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680" w:type="dxa"/>
            <w:tcBorders>
              <w:top w:val="single" w:sz="4" w:space="0" w:color="000000"/>
              <w:left w:val="nil"/>
              <w:bottom w:val="single" w:sz="4" w:space="0" w:color="000000"/>
              <w:right w:val="nil"/>
            </w:tcBorders>
            <w:vAlign w:val="bottom"/>
          </w:tcPr>
          <w:p w:rsidR="000C1ED6" w:rsidRDefault="00B35B70">
            <w:pPr>
              <w:spacing w:after="0" w:line="259" w:lineRule="auto"/>
              <w:ind w:right="0" w:firstLine="0"/>
              <w:jc w:val="right"/>
            </w:pPr>
            <w:r>
              <w:rPr>
                <w:sz w:val="22"/>
              </w:rPr>
              <w:t>Не</w:t>
            </w:r>
          </w:p>
        </w:tc>
        <w:tc>
          <w:tcPr>
            <w:tcW w:w="5389" w:type="dxa"/>
            <w:gridSpan w:val="4"/>
            <w:tcBorders>
              <w:top w:val="single" w:sz="4" w:space="0" w:color="000000"/>
              <w:left w:val="nil"/>
              <w:bottom w:val="single" w:sz="4" w:space="0" w:color="000000"/>
              <w:right w:val="nil"/>
            </w:tcBorders>
          </w:tcPr>
          <w:p w:rsidR="000C1ED6" w:rsidRDefault="00B35B70">
            <w:pPr>
              <w:spacing w:after="0" w:line="259" w:lineRule="auto"/>
              <w:ind w:left="-15" w:right="3025" w:firstLine="1052"/>
              <w:jc w:val="left"/>
            </w:pPr>
            <w:r>
              <w:rPr>
                <w:sz w:val="22"/>
              </w:rPr>
              <w:t xml:space="preserve">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08" w:right="0" w:firstLine="0"/>
              <w:jc w:val="left"/>
            </w:pPr>
            <w:r>
              <w:rPr>
                <w:sz w:val="22"/>
              </w:rPr>
              <w:t xml:space="preserve">Общее пользование водными объектами </w:t>
            </w:r>
          </w:p>
          <w:p w:rsidR="000C1ED6" w:rsidRDefault="00B35B70">
            <w:pPr>
              <w:spacing w:after="0" w:line="259" w:lineRule="auto"/>
              <w:ind w:left="108" w:right="0" w:firstLine="0"/>
              <w:jc w:val="left"/>
            </w:pPr>
            <w:r>
              <w:rPr>
                <w:sz w:val="22"/>
              </w:rPr>
              <w:t xml:space="preserve">код 11.1 </w:t>
            </w:r>
          </w:p>
        </w:tc>
        <w:tc>
          <w:tcPr>
            <w:tcW w:w="3531"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680" w:type="dxa"/>
            <w:tcBorders>
              <w:top w:val="single" w:sz="4" w:space="0" w:color="000000"/>
              <w:left w:val="nil"/>
              <w:bottom w:val="single" w:sz="4" w:space="0" w:color="000000"/>
              <w:right w:val="nil"/>
            </w:tcBorders>
            <w:vAlign w:val="center"/>
          </w:tcPr>
          <w:p w:rsidR="000C1ED6" w:rsidRDefault="00B35B70">
            <w:pPr>
              <w:spacing w:after="0" w:line="259" w:lineRule="auto"/>
              <w:ind w:right="0" w:firstLine="0"/>
              <w:jc w:val="right"/>
            </w:pPr>
            <w:r>
              <w:rPr>
                <w:sz w:val="22"/>
              </w:rPr>
              <w:t>Не</w:t>
            </w:r>
          </w:p>
        </w:tc>
        <w:tc>
          <w:tcPr>
            <w:tcW w:w="5389" w:type="dxa"/>
            <w:gridSpan w:val="4"/>
            <w:tcBorders>
              <w:top w:val="single" w:sz="4" w:space="0" w:color="000000"/>
              <w:left w:val="nil"/>
              <w:bottom w:val="single" w:sz="4" w:space="0" w:color="000000"/>
              <w:right w:val="nil"/>
            </w:tcBorders>
          </w:tcPr>
          <w:p w:rsidR="000C1ED6" w:rsidRDefault="00B35B70">
            <w:pPr>
              <w:spacing w:after="0" w:line="259" w:lineRule="auto"/>
              <w:ind w:left="-15" w:right="3025" w:firstLine="1052"/>
              <w:jc w:val="left"/>
            </w:pPr>
            <w:r>
              <w:rPr>
                <w:sz w:val="22"/>
              </w:rPr>
              <w:t xml:space="preserve">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131"/>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88" w:firstLine="0"/>
              <w:jc w:val="left"/>
            </w:pPr>
            <w:r>
              <w:rPr>
                <w:sz w:val="22"/>
              </w:rPr>
              <w:t xml:space="preserve">Специальное пользование водными объектами код 11.2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516"/>
              </w:tabs>
              <w:spacing w:after="0" w:line="259" w:lineRule="auto"/>
              <w:ind w:right="0" w:firstLine="0"/>
              <w:jc w:val="left"/>
            </w:pPr>
            <w:r>
              <w:rPr>
                <w:sz w:val="22"/>
              </w:rPr>
              <w:t xml:space="preserve">Объекты </w:t>
            </w:r>
            <w:r>
              <w:rPr>
                <w:sz w:val="22"/>
              </w:rPr>
              <w:tab/>
              <w:t xml:space="preserve">водосбросные </w:t>
            </w:r>
          </w:p>
          <w:p w:rsidR="000C1ED6" w:rsidRDefault="00B35B70">
            <w:pPr>
              <w:spacing w:after="0" w:line="259" w:lineRule="auto"/>
              <w:ind w:right="0" w:firstLine="0"/>
            </w:pPr>
            <w:r>
              <w:rPr>
                <w:sz w:val="22"/>
              </w:rPr>
              <w:t xml:space="preserve">(водоспускные и водовыпускные), водозаборные и водоводы </w:t>
            </w:r>
          </w:p>
        </w:tc>
        <w:tc>
          <w:tcPr>
            <w:tcW w:w="7069"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898" w:right="0" w:firstLine="0"/>
              <w:jc w:val="center"/>
            </w:pPr>
            <w:r>
              <w:rPr>
                <w:sz w:val="22"/>
              </w:rPr>
              <w:t xml:space="preserve"> </w:t>
            </w:r>
          </w:p>
          <w:p w:rsidR="000C1ED6" w:rsidRDefault="00B35B70">
            <w:pPr>
              <w:spacing w:after="0" w:line="259" w:lineRule="auto"/>
              <w:ind w:left="3065" w:right="0" w:firstLine="0"/>
              <w:jc w:val="left"/>
            </w:pPr>
            <w:r>
              <w:rPr>
                <w:sz w:val="22"/>
              </w:rPr>
              <w:t xml:space="preserve">Не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17" w:firstLine="0"/>
              <w:jc w:val="left"/>
            </w:pPr>
            <w:r>
              <w:rPr>
                <w:sz w:val="22"/>
              </w:rPr>
              <w:t xml:space="preserve">Гидротехнические сооружения код 11.3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Гидротехнические сооружения </w:t>
            </w:r>
          </w:p>
        </w:tc>
        <w:tc>
          <w:tcPr>
            <w:tcW w:w="4752"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7" w:firstLine="0"/>
              <w:jc w:val="center"/>
            </w:pPr>
            <w:r>
              <w:rPr>
                <w:sz w:val="22"/>
              </w:rPr>
              <w:t xml:space="preserve">Не подлежит установлению </w:t>
            </w:r>
          </w:p>
        </w:tc>
        <w:tc>
          <w:tcPr>
            <w:tcW w:w="231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1" w:firstLine="0"/>
              <w:jc w:val="center"/>
            </w:pPr>
            <w:r>
              <w:rPr>
                <w:sz w:val="22"/>
              </w:rPr>
              <w:t xml:space="preserve">60%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 </w:t>
            </w:r>
          </w:p>
        </w:tc>
      </w:tr>
      <w:tr w:rsidR="000C1ED6">
        <w:trPr>
          <w:trHeight w:val="1529"/>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87" w:firstLine="0"/>
              <w:jc w:val="left"/>
            </w:pPr>
            <w:r>
              <w:rPr>
                <w:sz w:val="22"/>
              </w:rPr>
              <w:t xml:space="preserve">Земельные участки (территории) общего пользования код 12.0 </w:t>
            </w:r>
          </w:p>
        </w:tc>
        <w:tc>
          <w:tcPr>
            <w:tcW w:w="35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Автомобильные дороги в границах населенных пунктов; бульвары, площади, проезды, велодорожки и объекты </w:t>
            </w:r>
            <w:proofErr w:type="spellStart"/>
            <w:r>
              <w:rPr>
                <w:sz w:val="22"/>
              </w:rPr>
              <w:t>велотранспортной</w:t>
            </w:r>
            <w:proofErr w:type="spellEnd"/>
            <w:r>
              <w:rPr>
                <w:sz w:val="22"/>
              </w:rPr>
              <w:t xml:space="preserve"> инфраструктуры, площадки для отдыха населения </w:t>
            </w:r>
          </w:p>
        </w:tc>
        <w:tc>
          <w:tcPr>
            <w:tcW w:w="7069"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898" w:right="0" w:firstLine="0"/>
              <w:jc w:val="center"/>
            </w:pPr>
            <w:r>
              <w:rPr>
                <w:sz w:val="22"/>
              </w:rPr>
              <w:t xml:space="preserve"> </w:t>
            </w:r>
          </w:p>
          <w:p w:rsidR="000C1ED6" w:rsidRDefault="00B35B70">
            <w:pPr>
              <w:spacing w:after="0" w:line="259" w:lineRule="auto"/>
              <w:ind w:left="3065" w:right="0" w:firstLine="0"/>
              <w:jc w:val="left"/>
            </w:pPr>
            <w:r>
              <w:rPr>
                <w:sz w:val="22"/>
              </w:rPr>
              <w:t xml:space="preserve">Не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91" w:line="259" w:lineRule="auto"/>
        <w:ind w:left="-5" w:right="1222" w:hanging="10"/>
        <w:jc w:val="left"/>
      </w:pPr>
      <w:r>
        <w:rPr>
          <w:sz w:val="22"/>
        </w:rPr>
        <w:t xml:space="preserve">* -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160" w:line="259" w:lineRule="auto"/>
        <w:ind w:left="105" w:right="102" w:hanging="10"/>
        <w:jc w:val="center"/>
      </w:pPr>
      <w:r>
        <w:t xml:space="preserve">Вспомогательные виды разрешенного использования </w:t>
      </w:r>
    </w:p>
    <w:p w:rsidR="000C1ED6" w:rsidRDefault="00B35B70">
      <w:pPr>
        <w:numPr>
          <w:ilvl w:val="0"/>
          <w:numId w:val="65"/>
        </w:numPr>
        <w:ind w:right="0" w:hanging="259"/>
      </w:pPr>
      <w:r>
        <w:t xml:space="preserve">Коммунальное обслуживание код 3.1; </w:t>
      </w:r>
    </w:p>
    <w:p w:rsidR="000C1ED6" w:rsidRDefault="00B35B70">
      <w:pPr>
        <w:numPr>
          <w:ilvl w:val="0"/>
          <w:numId w:val="65"/>
        </w:numPr>
        <w:ind w:right="0" w:hanging="259"/>
      </w:pPr>
      <w:r>
        <w:t xml:space="preserve">Связь код 6.8; </w:t>
      </w:r>
    </w:p>
    <w:p w:rsidR="000C1ED6" w:rsidRDefault="00B35B70">
      <w:pPr>
        <w:numPr>
          <w:ilvl w:val="0"/>
          <w:numId w:val="65"/>
        </w:numPr>
        <w:ind w:right="0" w:hanging="259"/>
      </w:pPr>
      <w:r>
        <w:t xml:space="preserve">Обеспечение внутреннего правопорядка код 8.3.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61" w:line="259" w:lineRule="auto"/>
        <w:ind w:left="64" w:right="0" w:firstLine="0"/>
        <w:jc w:val="center"/>
      </w:pPr>
      <w:r>
        <w:t xml:space="preserve"> </w:t>
      </w:r>
    </w:p>
    <w:p w:rsidR="000C1ED6" w:rsidRDefault="00B35B70">
      <w:pPr>
        <w:spacing w:after="158" w:line="259" w:lineRule="auto"/>
        <w:ind w:left="105" w:right="102" w:hanging="10"/>
        <w:jc w:val="center"/>
      </w:pPr>
      <w:r>
        <w:t xml:space="preserve">Условно разрешенные виды использования  </w:t>
      </w:r>
    </w:p>
    <w:p w:rsidR="000C1ED6" w:rsidRDefault="00B35B70">
      <w:pPr>
        <w:spacing w:after="170"/>
        <w:ind w:left="708" w:right="0" w:firstLine="0"/>
      </w:pPr>
      <w:r>
        <w:t xml:space="preserve">Не подлежит установлению.  </w:t>
      </w:r>
    </w:p>
    <w:p w:rsidR="000C1ED6" w:rsidRDefault="00B35B70">
      <w:pPr>
        <w:spacing w:after="158" w:line="259" w:lineRule="auto"/>
        <w:ind w:left="708" w:right="0" w:firstLine="0"/>
        <w:jc w:val="left"/>
      </w:pPr>
      <w:r>
        <w:t xml:space="preserve"> </w:t>
      </w:r>
    </w:p>
    <w:p w:rsidR="000C1ED6" w:rsidRDefault="00B35B70">
      <w:pPr>
        <w:spacing w:after="0" w:line="259" w:lineRule="auto"/>
        <w:ind w:left="708" w:right="0" w:firstLine="0"/>
        <w:jc w:val="left"/>
      </w:pPr>
      <w:r>
        <w:t xml:space="preserve"> </w:t>
      </w:r>
    </w:p>
    <w:p w:rsidR="000C1ED6" w:rsidRDefault="00B35B70">
      <w:pPr>
        <w:spacing w:after="158" w:line="259" w:lineRule="auto"/>
        <w:ind w:left="64" w:right="0" w:firstLine="0"/>
        <w:jc w:val="center"/>
      </w:pPr>
      <w:r>
        <w:rPr>
          <w:b/>
        </w:rPr>
        <w:t xml:space="preserve"> </w:t>
      </w:r>
    </w:p>
    <w:p w:rsidR="000C1ED6" w:rsidRDefault="00B35B70">
      <w:pPr>
        <w:spacing w:after="158" w:line="259" w:lineRule="auto"/>
        <w:ind w:left="64" w:right="0" w:firstLine="0"/>
        <w:jc w:val="center"/>
      </w:pPr>
      <w:r>
        <w:rPr>
          <w:b/>
        </w:rPr>
        <w:t xml:space="preserve"> </w:t>
      </w:r>
    </w:p>
    <w:p w:rsidR="000C1ED6" w:rsidRDefault="00B35B70">
      <w:pPr>
        <w:spacing w:after="158" w:line="259" w:lineRule="auto"/>
        <w:ind w:left="64" w:right="0" w:firstLine="0"/>
        <w:jc w:val="center"/>
      </w:pPr>
      <w:r>
        <w:rPr>
          <w:b/>
        </w:rPr>
        <w:t xml:space="preserve"> </w:t>
      </w:r>
    </w:p>
    <w:p w:rsidR="000C1ED6" w:rsidRDefault="00B35B70">
      <w:pPr>
        <w:spacing w:after="158" w:line="259" w:lineRule="auto"/>
        <w:ind w:left="64" w:right="0" w:firstLine="0"/>
        <w:jc w:val="center"/>
      </w:pPr>
      <w:r>
        <w:rPr>
          <w:b/>
        </w:rPr>
        <w:t xml:space="preserve"> </w:t>
      </w:r>
    </w:p>
    <w:p w:rsidR="000C1ED6" w:rsidRDefault="00B35B70">
      <w:pPr>
        <w:spacing w:after="160" w:line="259" w:lineRule="auto"/>
        <w:ind w:left="64" w:right="0" w:firstLine="0"/>
        <w:jc w:val="center"/>
      </w:pPr>
      <w:r>
        <w:rPr>
          <w:b/>
        </w:rPr>
        <w:t xml:space="preserve"> </w:t>
      </w:r>
    </w:p>
    <w:p w:rsidR="000C1ED6" w:rsidRDefault="00B35B70">
      <w:pPr>
        <w:spacing w:after="159" w:line="259" w:lineRule="auto"/>
        <w:ind w:left="64" w:right="0" w:firstLine="0"/>
        <w:jc w:val="center"/>
      </w:pPr>
      <w:r>
        <w:rPr>
          <w:b/>
        </w:rPr>
        <w:t xml:space="preserve"> </w:t>
      </w:r>
    </w:p>
    <w:p w:rsidR="000C1ED6" w:rsidRDefault="00B35B70">
      <w:pPr>
        <w:spacing w:after="158" w:line="259" w:lineRule="auto"/>
        <w:ind w:left="64" w:right="0" w:firstLine="0"/>
        <w:jc w:val="center"/>
      </w:pPr>
      <w:r>
        <w:rPr>
          <w:b/>
        </w:rPr>
        <w:t xml:space="preserve"> </w:t>
      </w:r>
    </w:p>
    <w:p w:rsidR="000C1ED6" w:rsidRDefault="00B35B70">
      <w:pPr>
        <w:pStyle w:val="1"/>
        <w:ind w:left="10" w:right="8"/>
      </w:pPr>
      <w:r>
        <w:t xml:space="preserve">Р-4 – природно-рекреационная зона </w:t>
      </w:r>
    </w:p>
    <w:p w:rsidR="000C1ED6" w:rsidRDefault="00B35B70">
      <w:pPr>
        <w:spacing w:after="178" w:line="258" w:lineRule="auto"/>
        <w:ind w:left="-15" w:right="0" w:firstLine="708"/>
      </w:pPr>
      <w:r>
        <w:rPr>
          <w:sz w:val="24"/>
        </w:rPr>
        <w:t xml:space="preserve">Природно-рекреационная зона Р-4 установлена для сохранения отдельных естественных качеств окружающей природной среды, сохранения и изучения объектов культурного наследия народов Российской Федерации.  </w:t>
      </w:r>
    </w:p>
    <w:p w:rsidR="000C1ED6" w:rsidRDefault="00B35B70">
      <w:pPr>
        <w:spacing w:after="3" w:line="259" w:lineRule="auto"/>
        <w:ind w:left="105" w:right="98"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4" w:type="dxa"/>
        </w:tblCellMar>
        <w:tblLook w:val="04A0" w:firstRow="1" w:lastRow="0" w:firstColumn="1" w:lastColumn="0" w:noHBand="0" w:noVBand="1"/>
      </w:tblPr>
      <w:tblGrid>
        <w:gridCol w:w="2523"/>
        <w:gridCol w:w="3529"/>
        <w:gridCol w:w="1685"/>
        <w:gridCol w:w="1555"/>
        <w:gridCol w:w="2031"/>
        <w:gridCol w:w="1802"/>
        <w:gridCol w:w="1899"/>
      </w:tblGrid>
      <w:tr w:rsidR="000C1ED6">
        <w:trPr>
          <w:trHeight w:val="876"/>
        </w:trPr>
        <w:tc>
          <w:tcPr>
            <w:tcW w:w="252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52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24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9" w:right="9"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2" w:right="0" w:firstLine="0"/>
              <w:jc w:val="center"/>
            </w:pPr>
            <w:r>
              <w:rPr>
                <w:sz w:val="22"/>
              </w:rPr>
              <w:t xml:space="preserve"> </w:t>
            </w:r>
          </w:p>
        </w:tc>
        <w:tc>
          <w:tcPr>
            <w:tcW w:w="203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Предельное количество </w:t>
            </w:r>
          </w:p>
          <w:p w:rsidR="000C1ED6" w:rsidRDefault="00B35B70">
            <w:pPr>
              <w:spacing w:after="0" w:line="259" w:lineRule="auto"/>
              <w:ind w:left="36"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0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Максимальный процент </w:t>
            </w:r>
          </w:p>
          <w:p w:rsidR="000C1ED6" w:rsidRDefault="00B35B70">
            <w:pPr>
              <w:spacing w:after="0" w:line="259" w:lineRule="auto"/>
              <w:ind w:right="53"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2" w:line="236" w:lineRule="auto"/>
              <w:ind w:right="0"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89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7" w:firstLine="0"/>
              <w:jc w:val="center"/>
            </w:pPr>
            <w:r>
              <w:rPr>
                <w:sz w:val="22"/>
              </w:rPr>
              <w:t xml:space="preserve">земельного </w:t>
            </w:r>
          </w:p>
          <w:p w:rsidR="000C1ED6" w:rsidRDefault="00B35B70">
            <w:pPr>
              <w:spacing w:after="0" w:line="259" w:lineRule="auto"/>
              <w:ind w:right="57" w:firstLine="0"/>
              <w:jc w:val="center"/>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8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9" w:firstLine="0"/>
              <w:jc w:val="center"/>
            </w:pPr>
            <w:proofErr w:type="spellStart"/>
            <w:r>
              <w:rPr>
                <w:sz w:val="22"/>
              </w:rPr>
              <w:t>min</w:t>
            </w:r>
            <w:proofErr w:type="spellEnd"/>
            <w:r>
              <w:rPr>
                <w:sz w:val="22"/>
              </w:rPr>
              <w:t xml:space="preserve">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7"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9"/>
        </w:trPr>
        <w:tc>
          <w:tcPr>
            <w:tcW w:w="252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Природно-</w:t>
            </w:r>
          </w:p>
          <w:p w:rsidR="000C1ED6" w:rsidRDefault="00B35B70">
            <w:pPr>
              <w:spacing w:after="0" w:line="259" w:lineRule="auto"/>
              <w:ind w:right="0" w:firstLine="0"/>
              <w:jc w:val="left"/>
            </w:pPr>
            <w:r>
              <w:rPr>
                <w:sz w:val="22"/>
              </w:rPr>
              <w:t xml:space="preserve">познавательный туризм  код 5.2 </w:t>
            </w:r>
          </w:p>
        </w:tc>
        <w:tc>
          <w:tcPr>
            <w:tcW w:w="352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Здание туристической базы; сооружения ботанического сада </w:t>
            </w:r>
          </w:p>
        </w:tc>
        <w:tc>
          <w:tcPr>
            <w:tcW w:w="324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5" w:firstLine="0"/>
              <w:jc w:val="center"/>
            </w:pPr>
            <w:r>
              <w:rPr>
                <w:sz w:val="22"/>
              </w:rPr>
              <w:t xml:space="preserve">Не подлежит установлению </w:t>
            </w:r>
          </w:p>
        </w:tc>
        <w:tc>
          <w:tcPr>
            <w:tcW w:w="203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5" w:firstLine="0"/>
              <w:jc w:val="center"/>
            </w:pPr>
            <w:r>
              <w:rPr>
                <w:sz w:val="22"/>
              </w:rPr>
              <w:t xml:space="preserve">1/4 </w:t>
            </w:r>
          </w:p>
        </w:tc>
        <w:tc>
          <w:tcPr>
            <w:tcW w:w="18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5" w:firstLine="0"/>
              <w:jc w:val="center"/>
            </w:pPr>
            <w:r>
              <w:rPr>
                <w:sz w:val="22"/>
              </w:rPr>
              <w:t xml:space="preserve">20%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7" w:firstLine="0"/>
              <w:jc w:val="center"/>
            </w:pPr>
            <w:r>
              <w:rPr>
                <w:sz w:val="22"/>
              </w:rPr>
              <w:t xml:space="preserve">1 </w:t>
            </w:r>
          </w:p>
        </w:tc>
      </w:tr>
    </w:tbl>
    <w:p w:rsidR="000C1ED6" w:rsidRDefault="00B35B70">
      <w:pPr>
        <w:spacing w:after="158" w:line="259" w:lineRule="auto"/>
        <w:ind w:left="708" w:right="0" w:firstLine="0"/>
        <w:jc w:val="left"/>
      </w:pPr>
      <w:r>
        <w:t xml:space="preserve">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numPr>
          <w:ilvl w:val="0"/>
          <w:numId w:val="66"/>
        </w:numPr>
        <w:ind w:right="0" w:hanging="259"/>
      </w:pPr>
      <w:r>
        <w:t xml:space="preserve">Коммунальное обслуживание код 3.1; </w:t>
      </w:r>
    </w:p>
    <w:p w:rsidR="000C1ED6" w:rsidRDefault="00B35B70">
      <w:pPr>
        <w:numPr>
          <w:ilvl w:val="0"/>
          <w:numId w:val="66"/>
        </w:numPr>
        <w:ind w:right="0" w:hanging="259"/>
      </w:pPr>
      <w:r>
        <w:t xml:space="preserve">Связь код 6.8; </w:t>
      </w:r>
    </w:p>
    <w:p w:rsidR="000C1ED6" w:rsidRDefault="00B35B70">
      <w:pPr>
        <w:numPr>
          <w:ilvl w:val="0"/>
          <w:numId w:val="66"/>
        </w:numPr>
        <w:ind w:right="0" w:hanging="259"/>
      </w:pPr>
      <w:r>
        <w:t xml:space="preserve">Обеспечение внутреннего правопорядка код 8.3.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61" w:line="259" w:lineRule="auto"/>
        <w:ind w:left="64" w:right="0" w:firstLine="0"/>
        <w:jc w:val="center"/>
      </w:pPr>
      <w:r>
        <w:t xml:space="preserve"> </w:t>
      </w:r>
    </w:p>
    <w:p w:rsidR="000C1ED6" w:rsidRDefault="00B35B70">
      <w:pPr>
        <w:spacing w:after="158" w:line="259" w:lineRule="auto"/>
        <w:ind w:left="105" w:right="102" w:hanging="10"/>
        <w:jc w:val="center"/>
      </w:pPr>
      <w:r>
        <w:t xml:space="preserve">Условно разрешенные виды использования  </w:t>
      </w:r>
    </w:p>
    <w:p w:rsidR="000C1ED6" w:rsidRDefault="00B35B70">
      <w:pPr>
        <w:spacing w:after="170"/>
        <w:ind w:left="708" w:right="0" w:firstLine="0"/>
      </w:pPr>
      <w:r>
        <w:t xml:space="preserve">Не подлежит установлению.  </w:t>
      </w:r>
    </w:p>
    <w:p w:rsidR="000C1ED6" w:rsidRDefault="00B35B70">
      <w:pPr>
        <w:pStyle w:val="1"/>
        <w:ind w:left="10" w:right="7"/>
      </w:pPr>
      <w:r>
        <w:t xml:space="preserve">С-1 – Зона мест погребения </w:t>
      </w:r>
    </w:p>
    <w:p w:rsidR="000C1ED6" w:rsidRDefault="00B35B70">
      <w:pPr>
        <w:spacing w:after="170"/>
        <w:ind w:left="-15" w:right="0"/>
      </w:pPr>
      <w:r>
        <w:t xml:space="preserve">Зона мест погребения С-1 установлена для обеспечения условий использования участков, предназначенных для специализированного назначения – размещения и функционирования мест погребения (кладбищ, крематориев, иных мест захоронения).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right w:w="53" w:type="dxa"/>
        </w:tblCellMar>
        <w:tblLook w:val="04A0" w:firstRow="1" w:lastRow="0" w:firstColumn="1" w:lastColumn="0" w:noHBand="0" w:noVBand="1"/>
      </w:tblPr>
      <w:tblGrid>
        <w:gridCol w:w="2535"/>
        <w:gridCol w:w="2819"/>
        <w:gridCol w:w="738"/>
        <w:gridCol w:w="1301"/>
        <w:gridCol w:w="1888"/>
        <w:gridCol w:w="2024"/>
        <w:gridCol w:w="1897"/>
        <w:gridCol w:w="1822"/>
      </w:tblGrid>
      <w:tr w:rsidR="000C1ED6">
        <w:trPr>
          <w:trHeight w:val="876"/>
        </w:trPr>
        <w:tc>
          <w:tcPr>
            <w:tcW w:w="253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Наименование и код </w:t>
            </w:r>
          </w:p>
          <w:p w:rsidR="000C1ED6" w:rsidRDefault="00B35B70">
            <w:pPr>
              <w:spacing w:after="0" w:line="259" w:lineRule="auto"/>
              <w:ind w:left="37" w:right="0" w:hanging="37"/>
              <w:jc w:val="center"/>
            </w:pPr>
            <w:r>
              <w:rPr>
                <w:sz w:val="22"/>
              </w:rPr>
              <w:t xml:space="preserve">(числовое обозначение) вида разрешенного использования земельного участка </w:t>
            </w:r>
          </w:p>
        </w:tc>
        <w:tc>
          <w:tcPr>
            <w:tcW w:w="3557" w:type="dxa"/>
            <w:gridSpan w:val="2"/>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18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10" w:firstLine="0"/>
              <w:jc w:val="center"/>
            </w:pPr>
            <w:r>
              <w:rPr>
                <w:sz w:val="22"/>
              </w:rPr>
              <w:t xml:space="preserve"> </w:t>
            </w:r>
          </w:p>
        </w:tc>
        <w:tc>
          <w:tcPr>
            <w:tcW w:w="202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Предельное количество </w:t>
            </w:r>
          </w:p>
          <w:p w:rsidR="000C1ED6" w:rsidRDefault="00B35B70">
            <w:pPr>
              <w:spacing w:after="0" w:line="259" w:lineRule="auto"/>
              <w:ind w:left="32"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9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Максимальный процент </w:t>
            </w:r>
          </w:p>
          <w:p w:rsidR="000C1ED6" w:rsidRDefault="00B35B70">
            <w:pPr>
              <w:spacing w:after="0" w:line="259" w:lineRule="auto"/>
              <w:ind w:right="50"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2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Минимальные отступы от границ </w:t>
            </w:r>
          </w:p>
          <w:p w:rsidR="000C1ED6" w:rsidRDefault="00B35B70">
            <w:pPr>
              <w:spacing w:after="0" w:line="259" w:lineRule="auto"/>
              <w:ind w:right="58" w:firstLine="0"/>
              <w:jc w:val="center"/>
            </w:pPr>
            <w:r>
              <w:rPr>
                <w:sz w:val="22"/>
              </w:rPr>
              <w:t xml:space="preserve">земельного </w:t>
            </w:r>
          </w:p>
          <w:p w:rsidR="000C1ED6" w:rsidRDefault="00B35B70">
            <w:pPr>
              <w:spacing w:after="0" w:line="259" w:lineRule="auto"/>
              <w:ind w:left="67" w:right="0" w:firstLine="0"/>
              <w:jc w:val="left"/>
            </w:pPr>
            <w:r>
              <w:rPr>
                <w:sz w:val="22"/>
              </w:rPr>
              <w:t xml:space="preserve">участка в целях </w:t>
            </w:r>
          </w:p>
          <w:p w:rsidR="000C1ED6" w:rsidRDefault="00B35B70">
            <w:pPr>
              <w:spacing w:after="3"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gridSpan w:val="2"/>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3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60" w:firstLine="0"/>
              <w:jc w:val="center"/>
            </w:pPr>
            <w:proofErr w:type="spellStart"/>
            <w:r>
              <w:rPr>
                <w:sz w:val="22"/>
              </w:rPr>
              <w:t>min</w:t>
            </w:r>
            <w:proofErr w:type="spellEnd"/>
            <w:r>
              <w:rPr>
                <w:sz w:val="22"/>
              </w:rPr>
              <w:t xml:space="preserve"> </w:t>
            </w:r>
          </w:p>
        </w:tc>
        <w:tc>
          <w:tcPr>
            <w:tcW w:w="188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10" w:firstLine="0"/>
              <w:jc w:val="center"/>
            </w:pPr>
            <w:r>
              <w:rPr>
                <w:sz w:val="22"/>
              </w:rPr>
              <w:t xml:space="preserve"> </w:t>
            </w:r>
          </w:p>
          <w:p w:rsidR="000C1ED6" w:rsidRDefault="00B35B70">
            <w:pPr>
              <w:spacing w:after="0" w:line="259" w:lineRule="auto"/>
              <w:ind w:right="68"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Бытовое обслуживание код 3.3 </w:t>
            </w:r>
          </w:p>
        </w:tc>
        <w:tc>
          <w:tcPr>
            <w:tcW w:w="355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Бюро похоронного обслуживания, бюро-магазины </w:t>
            </w:r>
            <w:r>
              <w:rPr>
                <w:sz w:val="22"/>
              </w:rPr>
              <w:tab/>
              <w:t xml:space="preserve">похоронного обслуживания </w:t>
            </w:r>
          </w:p>
        </w:tc>
        <w:tc>
          <w:tcPr>
            <w:tcW w:w="13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300 </w:t>
            </w:r>
          </w:p>
        </w:tc>
        <w:tc>
          <w:tcPr>
            <w:tcW w:w="188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9"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2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5" w:firstLine="0"/>
              <w:jc w:val="center"/>
            </w:pPr>
            <w:r>
              <w:rPr>
                <w:sz w:val="22"/>
              </w:rPr>
              <w:t xml:space="preserve">2/10 </w:t>
            </w:r>
          </w:p>
        </w:tc>
        <w:tc>
          <w:tcPr>
            <w:tcW w:w="189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3" w:firstLine="0"/>
              <w:jc w:val="center"/>
            </w:pPr>
            <w:r>
              <w:rPr>
                <w:sz w:val="22"/>
              </w:rPr>
              <w:t xml:space="preserve"> </w:t>
            </w:r>
          </w:p>
          <w:p w:rsidR="000C1ED6" w:rsidRDefault="00B35B70">
            <w:pPr>
              <w:spacing w:after="0" w:line="259" w:lineRule="auto"/>
              <w:ind w:right="66" w:firstLine="0"/>
              <w:jc w:val="center"/>
            </w:pPr>
            <w:r>
              <w:rPr>
                <w:sz w:val="22"/>
              </w:rPr>
              <w:t xml:space="preserve">60% </w:t>
            </w:r>
          </w:p>
        </w:tc>
        <w:tc>
          <w:tcPr>
            <w:tcW w:w="182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770"/>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Обеспечение деятельности в области </w:t>
            </w:r>
          </w:p>
        </w:tc>
        <w:tc>
          <w:tcPr>
            <w:tcW w:w="355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pPr>
            <w:r>
              <w:rPr>
                <w:sz w:val="22"/>
              </w:rPr>
              <w:t xml:space="preserve">Гидрометеостанции, посты наблюдения за состоянием </w:t>
            </w:r>
          </w:p>
        </w:tc>
        <w:tc>
          <w:tcPr>
            <w:tcW w:w="5213"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1897" w:right="0" w:firstLine="0"/>
              <w:jc w:val="center"/>
            </w:pPr>
            <w:r>
              <w:rPr>
                <w:sz w:val="22"/>
              </w:rPr>
              <w:t xml:space="preserve"> </w:t>
            </w:r>
          </w:p>
          <w:p w:rsidR="000C1ED6" w:rsidRDefault="00B35B70">
            <w:pPr>
              <w:spacing w:after="0" w:line="259" w:lineRule="auto"/>
              <w:ind w:left="1897" w:right="0" w:firstLine="0"/>
              <w:jc w:val="center"/>
            </w:pPr>
            <w:r>
              <w:rPr>
                <w:sz w:val="22"/>
              </w:rPr>
              <w:t xml:space="preserve"> </w:t>
            </w:r>
          </w:p>
          <w:p w:rsidR="000C1ED6" w:rsidRDefault="00B35B70">
            <w:pPr>
              <w:spacing w:after="0" w:line="259" w:lineRule="auto"/>
              <w:ind w:right="295" w:firstLine="0"/>
              <w:jc w:val="right"/>
            </w:pPr>
            <w:r>
              <w:rPr>
                <w:sz w:val="22"/>
              </w:rPr>
              <w:t xml:space="preserve">Не подлежит установлению </w:t>
            </w:r>
          </w:p>
        </w:tc>
        <w:tc>
          <w:tcPr>
            <w:tcW w:w="1897"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2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r>
              <w:rPr>
                <w:sz w:val="22"/>
              </w:rPr>
              <w:t xml:space="preserve">1 </w:t>
            </w:r>
          </w:p>
        </w:tc>
      </w:tr>
      <w:tr w:rsidR="000C1ED6">
        <w:trPr>
          <w:trHeight w:val="768"/>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2" w:firstLine="0"/>
            </w:pPr>
            <w:r>
              <w:rPr>
                <w:sz w:val="22"/>
              </w:rPr>
              <w:t xml:space="preserve">гидрометеорологии и смежных с ней областях код 3.9.1 </w:t>
            </w:r>
          </w:p>
        </w:tc>
        <w:tc>
          <w:tcPr>
            <w:tcW w:w="2819"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окружающей гидрологические посты </w:t>
            </w:r>
          </w:p>
        </w:tc>
        <w:tc>
          <w:tcPr>
            <w:tcW w:w="738" w:type="dxa"/>
            <w:tcBorders>
              <w:top w:val="single" w:sz="4" w:space="0" w:color="000000"/>
              <w:left w:val="nil"/>
              <w:bottom w:val="single" w:sz="4" w:space="0" w:color="000000"/>
              <w:right w:val="single" w:sz="4" w:space="0" w:color="000000"/>
            </w:tcBorders>
          </w:tcPr>
          <w:p w:rsidR="000C1ED6" w:rsidRDefault="00B35B70">
            <w:pPr>
              <w:spacing w:after="0" w:line="259" w:lineRule="auto"/>
              <w:ind w:left="9" w:right="0" w:firstLine="0"/>
            </w:pPr>
            <w:r>
              <w:rPr>
                <w:sz w:val="22"/>
              </w:rPr>
              <w:t xml:space="preserve">среды, </w:t>
            </w:r>
          </w:p>
        </w:tc>
        <w:tc>
          <w:tcPr>
            <w:tcW w:w="1301"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809" w:type="dxa"/>
            <w:gridSpan w:val="3"/>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822"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902"/>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751" w:firstLine="0"/>
              <w:jc w:val="left"/>
            </w:pPr>
            <w:r>
              <w:rPr>
                <w:sz w:val="22"/>
              </w:rPr>
              <w:t xml:space="preserve">Ритуальная деятельность код 12.1 </w:t>
            </w:r>
          </w:p>
        </w:tc>
        <w:tc>
          <w:tcPr>
            <w:tcW w:w="2819"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Здание </w:t>
            </w:r>
            <w:r>
              <w:rPr>
                <w:sz w:val="22"/>
              </w:rPr>
              <w:tab/>
              <w:t xml:space="preserve">крематория; колумбария; кладбища </w:t>
            </w:r>
          </w:p>
        </w:tc>
        <w:tc>
          <w:tcPr>
            <w:tcW w:w="738"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0"/>
            </w:pPr>
            <w:r>
              <w:rPr>
                <w:sz w:val="22"/>
              </w:rPr>
              <w:t xml:space="preserve">здание </w:t>
            </w:r>
          </w:p>
        </w:tc>
        <w:tc>
          <w:tcPr>
            <w:tcW w:w="130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4" w:right="0" w:firstLine="0"/>
              <w:jc w:val="center"/>
            </w:pPr>
            <w:r>
              <w:rPr>
                <w:sz w:val="22"/>
              </w:rPr>
              <w:t xml:space="preserve">200 </w:t>
            </w:r>
          </w:p>
        </w:tc>
        <w:tc>
          <w:tcPr>
            <w:tcW w:w="5809"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2" w:right="0" w:firstLine="0"/>
              <w:jc w:val="center"/>
            </w:pPr>
            <w:r>
              <w:rPr>
                <w:sz w:val="22"/>
              </w:rPr>
              <w:t xml:space="preserve">Не подлежит установлению </w:t>
            </w:r>
          </w:p>
        </w:tc>
        <w:tc>
          <w:tcPr>
            <w:tcW w:w="182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3 </w:t>
            </w:r>
          </w:p>
        </w:tc>
      </w:tr>
    </w:tbl>
    <w:p w:rsidR="000C1ED6" w:rsidRDefault="00B35B70">
      <w:pPr>
        <w:spacing w:after="158" w:line="259" w:lineRule="auto"/>
        <w:ind w:right="0" w:firstLine="0"/>
        <w:jc w:val="left"/>
      </w:pPr>
      <w:r>
        <w:t xml:space="preserve">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spacing w:after="170"/>
        <w:ind w:left="708" w:right="0" w:firstLine="0"/>
      </w:pPr>
      <w:r>
        <w:t xml:space="preserve">Не подлежит установлению.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08" w:type="dxa"/>
          <w:right w:w="54" w:type="dxa"/>
        </w:tblCellMar>
        <w:tblLook w:val="04A0" w:firstRow="1" w:lastRow="0" w:firstColumn="1" w:lastColumn="0" w:noHBand="0" w:noVBand="1"/>
      </w:tblPr>
      <w:tblGrid>
        <w:gridCol w:w="2547"/>
        <w:gridCol w:w="3545"/>
        <w:gridCol w:w="1274"/>
        <w:gridCol w:w="1743"/>
        <w:gridCol w:w="2086"/>
        <w:gridCol w:w="1875"/>
        <w:gridCol w:w="1954"/>
      </w:tblGrid>
      <w:tr w:rsidR="000C1ED6">
        <w:trPr>
          <w:trHeight w:val="876"/>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54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01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1" w:firstLine="0"/>
              <w:jc w:val="center"/>
            </w:pPr>
            <w:r>
              <w:rPr>
                <w:sz w:val="22"/>
              </w:rPr>
              <w:t xml:space="preserve"> </w:t>
            </w:r>
          </w:p>
        </w:tc>
        <w:tc>
          <w:tcPr>
            <w:tcW w:w="208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2" w:line="236" w:lineRule="auto"/>
              <w:ind w:right="0" w:firstLine="0"/>
              <w:jc w:val="center"/>
            </w:pPr>
            <w:r>
              <w:rPr>
                <w:sz w:val="22"/>
              </w:rPr>
              <w:t xml:space="preserve">надземных этажей / предельная высота </w:t>
            </w:r>
          </w:p>
          <w:p w:rsidR="000C1ED6" w:rsidRDefault="00B35B70">
            <w:pPr>
              <w:spacing w:after="0" w:line="259" w:lineRule="auto"/>
              <w:ind w:right="56" w:firstLine="0"/>
              <w:jc w:val="center"/>
            </w:pPr>
            <w:r>
              <w:rPr>
                <w:sz w:val="22"/>
              </w:rPr>
              <w:t xml:space="preserve">(кол-во этажей/м)  </w:t>
            </w:r>
          </w:p>
        </w:tc>
        <w:tc>
          <w:tcPr>
            <w:tcW w:w="187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 % 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5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24" w:right="23" w:firstLine="0"/>
              <w:jc w:val="center"/>
            </w:pPr>
            <w:r>
              <w:rPr>
                <w:sz w:val="22"/>
              </w:rPr>
              <w:t xml:space="preserve">Минимальные отступы от границ </w:t>
            </w:r>
          </w:p>
          <w:p w:rsidR="000C1ED6" w:rsidRDefault="00B35B70">
            <w:pPr>
              <w:spacing w:after="0" w:line="259" w:lineRule="auto"/>
              <w:ind w:right="55" w:firstLine="0"/>
              <w:jc w:val="center"/>
            </w:pPr>
            <w:r>
              <w:rPr>
                <w:sz w:val="22"/>
              </w:rPr>
              <w:t xml:space="preserve">земельного </w:t>
            </w:r>
          </w:p>
          <w:p w:rsidR="000C1ED6" w:rsidRDefault="00B35B70">
            <w:pPr>
              <w:spacing w:after="0" w:line="259" w:lineRule="auto"/>
              <w:ind w:right="55" w:firstLine="0"/>
              <w:jc w:val="center"/>
            </w:pPr>
            <w:r>
              <w:rPr>
                <w:sz w:val="22"/>
              </w:rPr>
              <w:t xml:space="preserve">участка в целях </w:t>
            </w:r>
          </w:p>
          <w:p w:rsidR="000C1ED6" w:rsidRDefault="00B35B70">
            <w:pPr>
              <w:spacing w:after="0" w:line="239" w:lineRule="auto"/>
              <w:ind w:left="8" w:right="8"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27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7" w:firstLine="0"/>
              <w:jc w:val="center"/>
            </w:pPr>
            <w:proofErr w:type="spellStart"/>
            <w:r>
              <w:rPr>
                <w:sz w:val="22"/>
              </w:rPr>
              <w:t>min</w:t>
            </w:r>
            <w:proofErr w:type="spellEnd"/>
            <w:r>
              <w:rPr>
                <w:sz w:val="22"/>
              </w:rPr>
              <w:t xml:space="preserve"> </w:t>
            </w:r>
          </w:p>
        </w:tc>
        <w:tc>
          <w:tcPr>
            <w:tcW w:w="17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6"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977"/>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14" w:firstLine="0"/>
              <w:jc w:val="left"/>
            </w:pPr>
            <w:r>
              <w:rPr>
                <w:sz w:val="22"/>
              </w:rPr>
              <w:t xml:space="preserve">Религиозное использование код 3.7 </w:t>
            </w:r>
          </w:p>
        </w:tc>
        <w:tc>
          <w:tcPr>
            <w:tcW w:w="354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Религиозные и культовые объекты, монастыри </w:t>
            </w:r>
          </w:p>
        </w:tc>
        <w:tc>
          <w:tcPr>
            <w:tcW w:w="3017"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961" w:type="dxa"/>
            <w:gridSpan w:val="2"/>
            <w:tcBorders>
              <w:top w:val="single" w:sz="4" w:space="0" w:color="000000"/>
              <w:left w:val="nil"/>
              <w:bottom w:val="single" w:sz="4" w:space="0" w:color="000000"/>
              <w:right w:val="nil"/>
            </w:tcBorders>
          </w:tcPr>
          <w:p w:rsidR="000C1ED6" w:rsidRDefault="00B35B70">
            <w:pPr>
              <w:spacing w:after="0" w:line="259" w:lineRule="auto"/>
              <w:ind w:left="1339" w:right="0" w:firstLine="0"/>
              <w:jc w:val="left"/>
            </w:pPr>
            <w:r>
              <w:rPr>
                <w:sz w:val="22"/>
              </w:rPr>
              <w:t xml:space="preserve"> </w:t>
            </w:r>
          </w:p>
          <w:p w:rsidR="000C1ED6" w:rsidRDefault="00B35B70">
            <w:pPr>
              <w:spacing w:after="0" w:line="259" w:lineRule="auto"/>
              <w:ind w:left="29" w:right="0" w:firstLine="0"/>
              <w:jc w:val="left"/>
            </w:pPr>
            <w:r>
              <w:rPr>
                <w:sz w:val="22"/>
              </w:rPr>
              <w:t xml:space="preserve">Не подлежит установлению  </w:t>
            </w:r>
          </w:p>
        </w:tc>
        <w:tc>
          <w:tcPr>
            <w:tcW w:w="195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61" w:line="259" w:lineRule="auto"/>
        <w:ind w:right="0" w:firstLine="0"/>
        <w:jc w:val="left"/>
      </w:pPr>
      <w:r>
        <w:t xml:space="preserve"> </w:t>
      </w:r>
    </w:p>
    <w:p w:rsidR="000C1ED6" w:rsidRDefault="00B35B70">
      <w:pPr>
        <w:pStyle w:val="1"/>
        <w:ind w:left="10" w:right="9"/>
      </w:pPr>
      <w:r>
        <w:t xml:space="preserve">С-2 – Зона иного специализированного назначения </w:t>
      </w:r>
    </w:p>
    <w:p w:rsidR="000C1ED6" w:rsidRDefault="00B35B70">
      <w:pPr>
        <w:spacing w:after="170"/>
        <w:ind w:left="-15" w:right="0"/>
      </w:pPr>
      <w:r>
        <w:t xml:space="preserve">Зона иного специального назначения С-2 установлена для обеспечения условий использования земельных участков, предназначенных для специализированного назначения – размещения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535"/>
        <w:gridCol w:w="3557"/>
        <w:gridCol w:w="1303"/>
        <w:gridCol w:w="1877"/>
        <w:gridCol w:w="2041"/>
        <w:gridCol w:w="1805"/>
        <w:gridCol w:w="1906"/>
      </w:tblGrid>
      <w:tr w:rsidR="000C1ED6">
        <w:trPr>
          <w:trHeight w:val="876"/>
        </w:trPr>
        <w:tc>
          <w:tcPr>
            <w:tcW w:w="253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Наименование и код </w:t>
            </w:r>
          </w:p>
          <w:p w:rsidR="000C1ED6" w:rsidRDefault="00B35B70">
            <w:pPr>
              <w:spacing w:after="0" w:line="259" w:lineRule="auto"/>
              <w:ind w:left="37" w:right="0" w:hanging="37"/>
              <w:jc w:val="center"/>
            </w:pPr>
            <w:r>
              <w:rPr>
                <w:sz w:val="22"/>
              </w:rPr>
              <w:t xml:space="preserve">(числовое обозначение) вида разрешенного использования земельного участка </w:t>
            </w:r>
          </w:p>
        </w:tc>
        <w:tc>
          <w:tcPr>
            <w:tcW w:w="355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8" w:right="0" w:hanging="8"/>
              <w:jc w:val="center"/>
            </w:pPr>
            <w:r>
              <w:rPr>
                <w:sz w:val="22"/>
              </w:rPr>
              <w:t xml:space="preserve">Наименование вида разрешенного использования объекта капитального строительства </w:t>
            </w:r>
          </w:p>
        </w:tc>
        <w:tc>
          <w:tcPr>
            <w:tcW w:w="318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right="2" w:firstLine="0"/>
              <w:jc w:val="center"/>
            </w:pPr>
            <w:r>
              <w:rPr>
                <w:sz w:val="22"/>
              </w:rPr>
              <w:t xml:space="preserve"> </w:t>
            </w:r>
          </w:p>
        </w:tc>
        <w:tc>
          <w:tcPr>
            <w:tcW w:w="204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left="41"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80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56"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39" w:lineRule="auto"/>
              <w:ind w:right="1"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06"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5" w:firstLine="0"/>
              <w:jc w:val="center"/>
            </w:pPr>
            <w:r>
              <w:rPr>
                <w:sz w:val="22"/>
              </w:rPr>
              <w:t xml:space="preserve">земельного </w:t>
            </w:r>
          </w:p>
          <w:p w:rsidR="000C1ED6" w:rsidRDefault="00B35B70">
            <w:pPr>
              <w:spacing w:after="0" w:line="259" w:lineRule="auto"/>
              <w:ind w:right="55" w:firstLine="0"/>
              <w:jc w:val="center"/>
            </w:pPr>
            <w:r>
              <w:rPr>
                <w:sz w:val="22"/>
              </w:rPr>
              <w:t xml:space="preserve">участка в целях </w:t>
            </w:r>
          </w:p>
          <w:p w:rsidR="000C1ED6" w:rsidRDefault="00B35B70">
            <w:pPr>
              <w:spacing w:after="0" w:line="239"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7" w:firstLine="0"/>
              <w:jc w:val="center"/>
            </w:pPr>
            <w:proofErr w:type="spellStart"/>
            <w:r>
              <w:rPr>
                <w:sz w:val="22"/>
              </w:rPr>
              <w:t>min</w:t>
            </w:r>
            <w:proofErr w:type="spellEnd"/>
            <w:r>
              <w:rPr>
                <w:sz w:val="22"/>
              </w:rPr>
              <w:t xml:space="preserve"> </w:t>
            </w:r>
          </w:p>
        </w:tc>
        <w:tc>
          <w:tcPr>
            <w:tcW w:w="187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firstLine="0"/>
              <w:jc w:val="center"/>
            </w:pPr>
            <w:r>
              <w:rPr>
                <w:sz w:val="22"/>
              </w:rPr>
              <w:t xml:space="preserve"> </w:t>
            </w:r>
          </w:p>
          <w:p w:rsidR="000C1ED6" w:rsidRDefault="00B35B70">
            <w:pPr>
              <w:spacing w:after="0" w:line="259" w:lineRule="auto"/>
              <w:ind w:firstLine="0"/>
              <w:jc w:val="center"/>
            </w:pPr>
            <w:r>
              <w:rPr>
                <w:sz w:val="22"/>
              </w:rPr>
              <w:t xml:space="preserve"> </w:t>
            </w:r>
          </w:p>
          <w:p w:rsidR="000C1ED6" w:rsidRDefault="00B35B70">
            <w:pPr>
              <w:spacing w:after="0" w:line="259" w:lineRule="auto"/>
              <w:ind w:right="62"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5"/>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Обеспечение деятельности в области гидрометеорологии и смежных с ней областях код 3.9.1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8" w:lineRule="auto"/>
              <w:ind w:right="54"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right="0" w:firstLine="0"/>
              <w:jc w:val="left"/>
            </w:pPr>
            <w:r>
              <w:rPr>
                <w:sz w:val="22"/>
              </w:rPr>
              <w:t xml:space="preserve">гидрологические посты </w:t>
            </w:r>
          </w:p>
        </w:tc>
        <w:tc>
          <w:tcPr>
            <w:tcW w:w="5221"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1803" w:right="0" w:firstLine="0"/>
              <w:jc w:val="center"/>
            </w:pPr>
            <w:r>
              <w:rPr>
                <w:sz w:val="22"/>
              </w:rPr>
              <w:t xml:space="preserve"> </w:t>
            </w:r>
          </w:p>
          <w:p w:rsidR="000C1ED6" w:rsidRDefault="00B35B70">
            <w:pPr>
              <w:spacing w:after="0" w:line="259" w:lineRule="auto"/>
              <w:ind w:right="344" w:firstLine="0"/>
              <w:jc w:val="right"/>
            </w:pPr>
            <w:r>
              <w:rPr>
                <w:sz w:val="22"/>
              </w:rPr>
              <w:t xml:space="preserve">Не подлежит установлению </w:t>
            </w:r>
          </w:p>
        </w:tc>
        <w:tc>
          <w:tcPr>
            <w:tcW w:w="180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1 </w:t>
            </w:r>
          </w:p>
        </w:tc>
      </w:tr>
      <w:tr w:rsidR="000C1ED6">
        <w:trPr>
          <w:trHeight w:val="2064"/>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Обеспечение обороны и </w:t>
            </w:r>
          </w:p>
          <w:p w:rsidR="000C1ED6" w:rsidRDefault="00B35B70">
            <w:pPr>
              <w:spacing w:after="0" w:line="259" w:lineRule="auto"/>
              <w:ind w:right="727" w:firstLine="0"/>
              <w:jc w:val="left"/>
            </w:pPr>
            <w:r>
              <w:rPr>
                <w:sz w:val="22"/>
              </w:rPr>
              <w:t xml:space="preserve">безопасности код 8.0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54" w:firstLine="0"/>
            </w:pPr>
            <w:r>
              <w:rPr>
                <w:sz w:val="22"/>
              </w:rPr>
              <w:t xml:space="preserve">Здание воинской части; здание военных организаций, учреждений; здания ведомственных образовательных учреждений; здания ведомственных </w:t>
            </w:r>
          </w:p>
          <w:p w:rsidR="000C1ED6" w:rsidRDefault="00B35B70">
            <w:pPr>
              <w:spacing w:after="0" w:line="259" w:lineRule="auto"/>
              <w:ind w:right="0" w:firstLine="0"/>
              <w:jc w:val="left"/>
            </w:pPr>
            <w:r>
              <w:rPr>
                <w:sz w:val="22"/>
              </w:rPr>
              <w:t xml:space="preserve">образовательных учреждений </w:t>
            </w:r>
          </w:p>
        </w:tc>
        <w:tc>
          <w:tcPr>
            <w:tcW w:w="5221"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1803" w:right="0" w:firstLine="0"/>
              <w:jc w:val="center"/>
            </w:pPr>
            <w:r>
              <w:rPr>
                <w:sz w:val="22"/>
              </w:rPr>
              <w:t xml:space="preserve"> </w:t>
            </w:r>
          </w:p>
          <w:p w:rsidR="000C1ED6" w:rsidRDefault="00B35B70">
            <w:pPr>
              <w:spacing w:after="0" w:line="259" w:lineRule="auto"/>
              <w:ind w:left="1803" w:right="0" w:firstLine="0"/>
              <w:jc w:val="center"/>
            </w:pPr>
            <w:r>
              <w:rPr>
                <w:sz w:val="22"/>
              </w:rPr>
              <w:t xml:space="preserve"> </w:t>
            </w:r>
          </w:p>
          <w:p w:rsidR="000C1ED6" w:rsidRDefault="00B35B70">
            <w:pPr>
              <w:spacing w:after="0" w:line="259" w:lineRule="auto"/>
              <w:ind w:right="347" w:firstLine="0"/>
              <w:jc w:val="right"/>
            </w:pPr>
            <w:r>
              <w:rPr>
                <w:sz w:val="22"/>
              </w:rPr>
              <w:t xml:space="preserve">Не подлежит установлению  </w:t>
            </w:r>
          </w:p>
        </w:tc>
        <w:tc>
          <w:tcPr>
            <w:tcW w:w="180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3 </w:t>
            </w:r>
          </w:p>
        </w:tc>
      </w:tr>
      <w:tr w:rsidR="000C1ED6">
        <w:trPr>
          <w:trHeight w:val="1277"/>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Обеспечение </w:t>
            </w:r>
          </w:p>
          <w:p w:rsidR="000C1ED6" w:rsidRDefault="00B35B70">
            <w:pPr>
              <w:spacing w:after="0" w:line="259" w:lineRule="auto"/>
              <w:ind w:right="0" w:firstLine="0"/>
              <w:jc w:val="left"/>
            </w:pPr>
            <w:r>
              <w:rPr>
                <w:sz w:val="22"/>
              </w:rPr>
              <w:t xml:space="preserve">вооруженных сил </w:t>
            </w:r>
          </w:p>
          <w:p w:rsidR="000C1ED6" w:rsidRDefault="00B35B70">
            <w:pPr>
              <w:spacing w:after="0" w:line="259" w:lineRule="auto"/>
              <w:ind w:right="0" w:firstLine="0"/>
              <w:jc w:val="left"/>
            </w:pPr>
            <w:r>
              <w:rPr>
                <w:sz w:val="22"/>
              </w:rPr>
              <w:t xml:space="preserve">код 8.1 </w:t>
            </w:r>
          </w:p>
        </w:tc>
        <w:tc>
          <w:tcPr>
            <w:tcW w:w="355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Объекты специализированного назначения, испытательные полигоны; специализированные базы, складские объекты, хранилища </w:t>
            </w:r>
          </w:p>
        </w:tc>
        <w:tc>
          <w:tcPr>
            <w:tcW w:w="5221" w:type="dxa"/>
            <w:gridSpan w:val="3"/>
            <w:tcBorders>
              <w:top w:val="single" w:sz="4" w:space="0" w:color="000000"/>
              <w:left w:val="single" w:sz="4" w:space="0" w:color="000000"/>
              <w:bottom w:val="single" w:sz="4" w:space="0" w:color="000000"/>
              <w:right w:val="nil"/>
            </w:tcBorders>
          </w:tcPr>
          <w:p w:rsidR="000C1ED6" w:rsidRDefault="00B35B70">
            <w:pPr>
              <w:spacing w:after="0" w:line="259" w:lineRule="auto"/>
              <w:ind w:left="1803" w:right="0" w:firstLine="0"/>
              <w:jc w:val="center"/>
            </w:pPr>
            <w:r>
              <w:rPr>
                <w:sz w:val="22"/>
              </w:rPr>
              <w:t xml:space="preserve"> </w:t>
            </w:r>
          </w:p>
          <w:p w:rsidR="000C1ED6" w:rsidRDefault="00B35B70">
            <w:pPr>
              <w:spacing w:after="0" w:line="259" w:lineRule="auto"/>
              <w:ind w:left="1803" w:right="0" w:firstLine="0"/>
              <w:jc w:val="center"/>
            </w:pPr>
            <w:r>
              <w:rPr>
                <w:sz w:val="22"/>
              </w:rPr>
              <w:t xml:space="preserve"> </w:t>
            </w:r>
          </w:p>
          <w:p w:rsidR="000C1ED6" w:rsidRDefault="00B35B70">
            <w:pPr>
              <w:spacing w:after="0" w:line="259" w:lineRule="auto"/>
              <w:ind w:right="344" w:firstLine="0"/>
              <w:jc w:val="right"/>
            </w:pPr>
            <w:r>
              <w:rPr>
                <w:sz w:val="22"/>
              </w:rPr>
              <w:t xml:space="preserve">Не подлежит установлению </w:t>
            </w:r>
          </w:p>
        </w:tc>
        <w:tc>
          <w:tcPr>
            <w:tcW w:w="1805"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90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3 </w:t>
            </w:r>
          </w:p>
        </w:tc>
      </w:tr>
      <w:tr w:rsidR="000C1ED6">
        <w:trPr>
          <w:trHeight w:val="516"/>
        </w:trPr>
        <w:tc>
          <w:tcPr>
            <w:tcW w:w="253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467" w:firstLine="0"/>
              <w:jc w:val="left"/>
            </w:pPr>
            <w:r>
              <w:rPr>
                <w:sz w:val="22"/>
              </w:rPr>
              <w:t xml:space="preserve">Запас код 12.3 </w:t>
            </w:r>
          </w:p>
        </w:tc>
        <w:tc>
          <w:tcPr>
            <w:tcW w:w="3557"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221" w:type="dxa"/>
            <w:gridSpan w:val="3"/>
            <w:tcBorders>
              <w:top w:val="single" w:sz="4" w:space="0" w:color="000000"/>
              <w:left w:val="nil"/>
              <w:bottom w:val="single" w:sz="4" w:space="0" w:color="000000"/>
              <w:right w:val="nil"/>
            </w:tcBorders>
          </w:tcPr>
          <w:p w:rsidR="000C1ED6" w:rsidRDefault="00B35B70">
            <w:pPr>
              <w:spacing w:after="0" w:line="259" w:lineRule="auto"/>
              <w:ind w:left="99" w:right="0" w:firstLine="0"/>
              <w:jc w:val="center"/>
            </w:pPr>
            <w:r>
              <w:rPr>
                <w:sz w:val="22"/>
              </w:rPr>
              <w:t>Не подлежит установлению</w:t>
            </w:r>
            <w:r>
              <w:rPr>
                <w:b/>
                <w:sz w:val="22"/>
              </w:rPr>
              <w:t xml:space="preserve"> </w:t>
            </w:r>
          </w:p>
        </w:tc>
        <w:tc>
          <w:tcPr>
            <w:tcW w:w="1805" w:type="dxa"/>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190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58" w:line="259" w:lineRule="auto"/>
        <w:ind w:left="64" w:right="0" w:firstLine="0"/>
        <w:jc w:val="center"/>
      </w:pPr>
      <w:r>
        <w:t xml:space="preserve"> </w:t>
      </w:r>
    </w:p>
    <w:p w:rsidR="000C1ED6" w:rsidRDefault="00B35B70">
      <w:pPr>
        <w:spacing w:after="158" w:line="259" w:lineRule="auto"/>
        <w:ind w:left="10" w:right="4737" w:hanging="10"/>
        <w:jc w:val="right"/>
      </w:pPr>
      <w:r>
        <w:t xml:space="preserve">Вспомогательные виды разрешенного использования </w:t>
      </w:r>
    </w:p>
    <w:p w:rsidR="000C1ED6" w:rsidRDefault="00B35B70">
      <w:pPr>
        <w:numPr>
          <w:ilvl w:val="0"/>
          <w:numId w:val="67"/>
        </w:numPr>
        <w:ind w:right="0" w:hanging="259"/>
      </w:pPr>
      <w:r>
        <w:t xml:space="preserve">Коммунальное обслуживание код 3.1; </w:t>
      </w:r>
    </w:p>
    <w:p w:rsidR="000C1ED6" w:rsidRDefault="00B35B70">
      <w:pPr>
        <w:numPr>
          <w:ilvl w:val="0"/>
          <w:numId w:val="67"/>
        </w:numPr>
        <w:ind w:right="0" w:hanging="259"/>
      </w:pPr>
      <w:r>
        <w:t xml:space="preserve">Связь код 6.8; </w:t>
      </w:r>
    </w:p>
    <w:p w:rsidR="000C1ED6" w:rsidRDefault="00B35B70">
      <w:pPr>
        <w:numPr>
          <w:ilvl w:val="0"/>
          <w:numId w:val="67"/>
        </w:numPr>
        <w:ind w:right="0" w:hanging="259"/>
      </w:pPr>
      <w:r>
        <w:t xml:space="preserve">Обеспечение внутреннего правопорядка код 8.3.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159" w:line="259" w:lineRule="auto"/>
        <w:ind w:left="105" w:right="102" w:hanging="10"/>
        <w:jc w:val="center"/>
      </w:pPr>
      <w:r>
        <w:t xml:space="preserve">Условно разрешенные виды использования  </w:t>
      </w:r>
    </w:p>
    <w:p w:rsidR="000C1ED6" w:rsidRDefault="00B35B70">
      <w:pPr>
        <w:spacing w:after="170"/>
        <w:ind w:left="708" w:right="0" w:firstLine="0"/>
      </w:pPr>
      <w:r>
        <w:t xml:space="preserve">Не подлежит установлению. </w:t>
      </w:r>
    </w:p>
    <w:p w:rsidR="000C1ED6" w:rsidRDefault="00B35B70">
      <w:pPr>
        <w:spacing w:after="158" w:line="259" w:lineRule="auto"/>
        <w:ind w:left="708" w:right="0" w:firstLine="0"/>
        <w:jc w:val="left"/>
      </w:pPr>
      <w:r>
        <w:t xml:space="preserve"> </w:t>
      </w:r>
    </w:p>
    <w:p w:rsidR="000C1ED6" w:rsidRDefault="00B35B70">
      <w:pPr>
        <w:pStyle w:val="1"/>
        <w:ind w:left="10" w:right="5"/>
      </w:pPr>
      <w:r>
        <w:t xml:space="preserve">СХ-1 – Зона сельскохозяйственных угодий </w:t>
      </w:r>
    </w:p>
    <w:p w:rsidR="000C1ED6" w:rsidRDefault="00B35B70">
      <w:pPr>
        <w:ind w:left="-15" w:right="0"/>
      </w:pPr>
      <w:r>
        <w:t xml:space="preserve">Зона сельскохозяйственных угодий СХ-1 установлена для закрепления территорий сельскохозяйственных угодий, поскольку данный вид назначения земель в составе земель сельскохозяйственного назначения имеет приоритет в использовании и подлежит особой охране. Назначение территории: </w:t>
      </w:r>
    </w:p>
    <w:p w:rsidR="000C1ED6" w:rsidRDefault="00B35B70">
      <w:pPr>
        <w:numPr>
          <w:ilvl w:val="0"/>
          <w:numId w:val="68"/>
        </w:numPr>
        <w:ind w:right="0" w:firstLine="0"/>
      </w:pPr>
      <w:r>
        <w:t xml:space="preserve">пашни, </w:t>
      </w:r>
    </w:p>
    <w:p w:rsidR="000C1ED6" w:rsidRDefault="00B35B70">
      <w:pPr>
        <w:numPr>
          <w:ilvl w:val="0"/>
          <w:numId w:val="68"/>
        </w:numPr>
        <w:ind w:right="0" w:firstLine="0"/>
      </w:pPr>
      <w:r>
        <w:t xml:space="preserve">сенокосы, </w:t>
      </w:r>
    </w:p>
    <w:p w:rsidR="000C1ED6" w:rsidRDefault="00B35B70">
      <w:pPr>
        <w:numPr>
          <w:ilvl w:val="0"/>
          <w:numId w:val="68"/>
        </w:numPr>
        <w:ind w:right="0" w:firstLine="0"/>
      </w:pPr>
      <w:r>
        <w:t xml:space="preserve">пастбища, – залежи, </w:t>
      </w:r>
    </w:p>
    <w:p w:rsidR="000C1ED6" w:rsidRDefault="00B35B70">
      <w:pPr>
        <w:numPr>
          <w:ilvl w:val="0"/>
          <w:numId w:val="68"/>
        </w:numPr>
        <w:ind w:right="0" w:firstLine="0"/>
      </w:pPr>
      <w:r>
        <w:t xml:space="preserve">земли, занятые многолетними насаждениями (садами, виноградниками и другими). </w:t>
      </w:r>
    </w:p>
    <w:p w:rsidR="000C1ED6" w:rsidRDefault="00B35B70">
      <w:pPr>
        <w:ind w:left="-15" w:right="0"/>
      </w:pPr>
      <w:r>
        <w:t xml:space="preserve">В соответствии с частью 6 статьи 36 Градостроительного кодекса Российской Федерации градостроительный регламент на сельскохозяйственные угодья в составе земель сельскохозяйственного назначения не устанавливается. </w:t>
      </w:r>
    </w:p>
    <w:p w:rsidR="000C1ED6" w:rsidRDefault="00B35B70">
      <w:pPr>
        <w:spacing w:after="160" w:line="259" w:lineRule="auto"/>
        <w:ind w:right="0" w:firstLine="0"/>
        <w:jc w:val="left"/>
      </w:pPr>
      <w:r>
        <w:t xml:space="preserve"> </w:t>
      </w:r>
    </w:p>
    <w:p w:rsidR="000C1ED6" w:rsidRDefault="00B35B70">
      <w:pPr>
        <w:pStyle w:val="1"/>
        <w:ind w:left="10" w:right="8"/>
      </w:pPr>
      <w:r>
        <w:t xml:space="preserve">СХ-2 – Зона сельскохозяйственного производства </w:t>
      </w:r>
    </w:p>
    <w:p w:rsidR="000C1ED6" w:rsidRDefault="00B35B70">
      <w:pPr>
        <w:ind w:left="-15" w:right="0"/>
      </w:pPr>
      <w:r>
        <w:t xml:space="preserve">Зона сельскохозяйственного производства СХ-2 установлена для ведения сельскохозяйственного производства, обеспечения деятельности фермерских хозяйств, создания защитных лесных насаждений, научно-исследовательских, учебных и иных связанных с сельскохозяйственным производством целей, а также для целей </w:t>
      </w:r>
      <w:proofErr w:type="spellStart"/>
      <w:r>
        <w:t>аквакультуры</w:t>
      </w:r>
      <w:proofErr w:type="spellEnd"/>
      <w:r>
        <w:t xml:space="preserve"> (рыбоводства), в том числе, для размещения объектов капитального строительства, необходимых для сельскохозяйственного производства. </w:t>
      </w:r>
    </w:p>
    <w:p w:rsidR="000C1ED6" w:rsidRDefault="00B35B70">
      <w:pPr>
        <w:spacing w:after="158" w:line="259" w:lineRule="auto"/>
        <w:ind w:left="64" w:right="0" w:firstLine="0"/>
        <w:jc w:val="center"/>
      </w:pPr>
      <w:r>
        <w:t xml:space="preserve"> </w:t>
      </w:r>
    </w:p>
    <w:p w:rsidR="000C1ED6" w:rsidRDefault="00B35B70">
      <w:pPr>
        <w:ind w:left="5159" w:right="0" w:firstLine="0"/>
      </w:pPr>
      <w:r>
        <w:t xml:space="preserve">Основные виды разрешенного использования </w:t>
      </w:r>
    </w:p>
    <w:tbl>
      <w:tblPr>
        <w:tblStyle w:val="TableGrid"/>
        <w:tblW w:w="15024" w:type="dxa"/>
        <w:tblInd w:w="5" w:type="dxa"/>
        <w:tblCellMar>
          <w:top w:w="56" w:type="dxa"/>
        </w:tblCellMar>
        <w:tblLook w:val="04A0" w:firstRow="1" w:lastRow="0" w:firstColumn="1" w:lastColumn="0" w:noHBand="0" w:noVBand="1"/>
      </w:tblPr>
      <w:tblGrid>
        <w:gridCol w:w="2320"/>
        <w:gridCol w:w="227"/>
        <w:gridCol w:w="3543"/>
        <w:gridCol w:w="1558"/>
        <w:gridCol w:w="1555"/>
        <w:gridCol w:w="2161"/>
        <w:gridCol w:w="1752"/>
        <w:gridCol w:w="1908"/>
      </w:tblGrid>
      <w:tr w:rsidR="000C1ED6">
        <w:trPr>
          <w:trHeight w:val="878"/>
        </w:trPr>
        <w:tc>
          <w:tcPr>
            <w:tcW w:w="2547" w:type="dxa"/>
            <w:gridSpan w:val="2"/>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Наименование и код </w:t>
            </w:r>
          </w:p>
          <w:p w:rsidR="000C1ED6" w:rsidRDefault="00B35B70">
            <w:pPr>
              <w:spacing w:after="0" w:line="259" w:lineRule="auto"/>
              <w:ind w:left="83" w:right="0" w:hanging="37"/>
              <w:jc w:val="center"/>
            </w:pPr>
            <w:r>
              <w:rPr>
                <w:sz w:val="22"/>
              </w:rPr>
              <w:t xml:space="preserve">(числовое обозначение) вида разрешенного использования земельного участка </w:t>
            </w:r>
          </w:p>
        </w:tc>
        <w:tc>
          <w:tcPr>
            <w:tcW w:w="354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hanging="8"/>
              <w:jc w:val="center"/>
            </w:pPr>
            <w:r>
              <w:rPr>
                <w:sz w:val="22"/>
              </w:rPr>
              <w:t xml:space="preserve">Наименование вида разрешенного использования объекта капитального строительства </w:t>
            </w:r>
          </w:p>
        </w:tc>
        <w:tc>
          <w:tcPr>
            <w:tcW w:w="3113"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52"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53" w:right="0" w:firstLine="0"/>
              <w:jc w:val="center"/>
            </w:pPr>
            <w:r>
              <w:rPr>
                <w:sz w:val="22"/>
              </w:rPr>
              <w:t xml:space="preserve"> </w:t>
            </w:r>
          </w:p>
        </w:tc>
        <w:tc>
          <w:tcPr>
            <w:tcW w:w="216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39" w:lineRule="auto"/>
              <w:ind w:right="0" w:firstLine="0"/>
              <w:jc w:val="center"/>
            </w:pPr>
            <w:r>
              <w:rPr>
                <w:sz w:val="22"/>
              </w:rPr>
              <w:t xml:space="preserve">надземных этажей / предельная высота </w:t>
            </w:r>
          </w:p>
          <w:p w:rsidR="000C1ED6" w:rsidRDefault="00B35B70">
            <w:pPr>
              <w:spacing w:after="0" w:line="259" w:lineRule="auto"/>
              <w:ind w:firstLine="0"/>
              <w:jc w:val="center"/>
            </w:pPr>
            <w:r>
              <w:rPr>
                <w:sz w:val="22"/>
              </w:rPr>
              <w:t xml:space="preserve">(кол-во этажей/м)  </w:t>
            </w:r>
          </w:p>
        </w:tc>
        <w:tc>
          <w:tcPr>
            <w:tcW w:w="175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2" w:firstLine="0"/>
              <w:jc w:val="center"/>
            </w:pPr>
            <w:r>
              <w:rPr>
                <w:sz w:val="22"/>
              </w:rPr>
              <w:t xml:space="preserve">застройки в </w:t>
            </w:r>
          </w:p>
          <w:p w:rsidR="000C1ED6" w:rsidRDefault="00B35B70">
            <w:pPr>
              <w:spacing w:after="0" w:line="236" w:lineRule="auto"/>
              <w:ind w:right="0" w:firstLine="0"/>
              <w:jc w:val="center"/>
            </w:pPr>
            <w:r>
              <w:rPr>
                <w:sz w:val="22"/>
              </w:rPr>
              <w:t xml:space="preserve">зависимости от этажности </w:t>
            </w:r>
          </w:p>
          <w:p w:rsidR="000C1ED6" w:rsidRDefault="00B35B70">
            <w:pPr>
              <w:spacing w:after="0" w:line="239" w:lineRule="auto"/>
              <w:ind w:left="81" w:right="28"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90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1" w:line="238" w:lineRule="auto"/>
              <w:ind w:left="108" w:right="55" w:firstLine="0"/>
              <w:jc w:val="center"/>
            </w:pPr>
            <w:r>
              <w:rPr>
                <w:sz w:val="22"/>
              </w:rPr>
              <w:t xml:space="preserve">Минимальные отступы от границ </w:t>
            </w:r>
          </w:p>
          <w:p w:rsidR="000C1ED6" w:rsidRDefault="00B35B70">
            <w:pPr>
              <w:spacing w:after="0" w:line="259" w:lineRule="auto"/>
              <w:ind w:right="3" w:firstLine="0"/>
              <w:jc w:val="center"/>
            </w:pPr>
            <w:r>
              <w:rPr>
                <w:sz w:val="22"/>
              </w:rPr>
              <w:t xml:space="preserve">земельного </w:t>
            </w:r>
          </w:p>
          <w:p w:rsidR="000C1ED6" w:rsidRDefault="00B35B70">
            <w:pPr>
              <w:spacing w:after="0" w:line="259" w:lineRule="auto"/>
              <w:ind w:right="3" w:firstLine="0"/>
              <w:jc w:val="center"/>
            </w:pPr>
            <w:r>
              <w:rPr>
                <w:sz w:val="22"/>
              </w:rPr>
              <w:t xml:space="preserve">участка в целях </w:t>
            </w:r>
          </w:p>
          <w:p w:rsidR="000C1ED6" w:rsidRDefault="00B35B70">
            <w:pPr>
              <w:spacing w:after="0" w:line="239" w:lineRule="auto"/>
              <w:ind w:left="92" w:right="40" w:firstLine="0"/>
              <w:jc w:val="center"/>
            </w:pPr>
            <w:r>
              <w:rPr>
                <w:sz w:val="22"/>
              </w:rPr>
              <w:t xml:space="preserve">определения места </w:t>
            </w:r>
          </w:p>
          <w:p w:rsidR="000C1ED6" w:rsidRDefault="00B35B70">
            <w:pPr>
              <w:spacing w:after="0" w:line="259" w:lineRule="auto"/>
              <w:ind w:left="17" w:right="0" w:hanging="1"/>
              <w:jc w:val="center"/>
            </w:pPr>
            <w:r>
              <w:rPr>
                <w:sz w:val="22"/>
              </w:rPr>
              <w:t xml:space="preserve">допустимого размещения объекта (м) </w:t>
            </w:r>
          </w:p>
        </w:tc>
      </w:tr>
      <w:tr w:rsidR="000C1ED6">
        <w:trPr>
          <w:trHeight w:val="1661"/>
        </w:trPr>
        <w:tc>
          <w:tcPr>
            <w:tcW w:w="0" w:type="auto"/>
            <w:gridSpan w:val="2"/>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proofErr w:type="spellStart"/>
            <w:r>
              <w:rPr>
                <w:sz w:val="22"/>
              </w:rPr>
              <w:t>min</w:t>
            </w:r>
            <w:proofErr w:type="spellEnd"/>
            <w:r>
              <w:rPr>
                <w:sz w:val="22"/>
              </w:rPr>
              <w:t xml:space="preserve">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8"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22"/>
        </w:trPr>
        <w:tc>
          <w:tcPr>
            <w:tcW w:w="254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73" w:firstLine="0"/>
              <w:jc w:val="left"/>
            </w:pPr>
            <w:r>
              <w:rPr>
                <w:sz w:val="22"/>
              </w:rPr>
              <w:t xml:space="preserve">Растениеводство код 1.1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Хозяйственные постройки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2" w:line="236" w:lineRule="auto"/>
              <w:ind w:right="0" w:firstLine="0"/>
              <w:jc w:val="center"/>
            </w:pPr>
            <w:r>
              <w:rPr>
                <w:sz w:val="22"/>
              </w:rPr>
              <w:t xml:space="preserve">Не подлежит установлению </w:t>
            </w:r>
          </w:p>
          <w:p w:rsidR="000C1ED6" w:rsidRDefault="00B35B70">
            <w:pPr>
              <w:spacing w:after="0" w:line="259" w:lineRule="auto"/>
              <w:ind w:left="50" w:right="0" w:firstLine="0"/>
              <w:jc w:val="center"/>
            </w:pPr>
            <w:r>
              <w:rPr>
                <w:sz w:val="22"/>
              </w:rPr>
              <w:t xml:space="preserve">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right="1" w:firstLine="0"/>
              <w:jc w:val="center"/>
            </w:pPr>
            <w:r>
              <w:rPr>
                <w:sz w:val="22"/>
              </w:rPr>
              <w:t xml:space="preserve">1/5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1 </w:t>
            </w:r>
          </w:p>
        </w:tc>
      </w:tr>
      <w:tr w:rsidR="000C1ED6">
        <w:trPr>
          <w:trHeight w:val="1275"/>
        </w:trPr>
        <w:tc>
          <w:tcPr>
            <w:tcW w:w="254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64" w:lineRule="auto"/>
              <w:ind w:left="108" w:right="0" w:firstLine="0"/>
            </w:pPr>
            <w:r>
              <w:rPr>
                <w:sz w:val="22"/>
              </w:rPr>
              <w:t xml:space="preserve">Выращивание зерновых и </w:t>
            </w:r>
            <w:r>
              <w:rPr>
                <w:sz w:val="22"/>
              </w:rPr>
              <w:tab/>
              <w:t xml:space="preserve">иных </w:t>
            </w:r>
          </w:p>
          <w:p w:rsidR="000C1ED6" w:rsidRDefault="00B35B70">
            <w:pPr>
              <w:spacing w:after="6" w:line="259" w:lineRule="auto"/>
              <w:ind w:left="108" w:right="0" w:firstLine="0"/>
              <w:jc w:val="left"/>
            </w:pPr>
            <w:r>
              <w:rPr>
                <w:sz w:val="22"/>
              </w:rPr>
              <w:t xml:space="preserve">сельскохозяйственных </w:t>
            </w:r>
          </w:p>
          <w:p w:rsidR="000C1ED6" w:rsidRDefault="00B35B70">
            <w:pPr>
              <w:tabs>
                <w:tab w:val="center" w:pos="1524"/>
              </w:tabs>
              <w:spacing w:after="0" w:line="259" w:lineRule="auto"/>
              <w:ind w:right="0" w:firstLine="0"/>
              <w:jc w:val="left"/>
            </w:pPr>
            <w:r>
              <w:rPr>
                <w:sz w:val="22"/>
              </w:rPr>
              <w:t xml:space="preserve">культур  </w:t>
            </w:r>
            <w:r>
              <w:rPr>
                <w:sz w:val="22"/>
              </w:rPr>
              <w:tab/>
              <w:t xml:space="preserve"> </w:t>
            </w:r>
          </w:p>
          <w:p w:rsidR="000C1ED6" w:rsidRDefault="00B35B70">
            <w:pPr>
              <w:spacing w:after="0" w:line="259" w:lineRule="auto"/>
              <w:ind w:left="108" w:right="0" w:firstLine="0"/>
              <w:jc w:val="left"/>
            </w:pPr>
            <w:r>
              <w:rPr>
                <w:sz w:val="22"/>
              </w:rPr>
              <w:t xml:space="preserve">код 1.2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Хозяйственные постройки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right="1" w:firstLine="0"/>
              <w:jc w:val="center"/>
            </w:pPr>
            <w:r>
              <w:rPr>
                <w:sz w:val="22"/>
              </w:rPr>
              <w:t xml:space="preserve">1/5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1 </w:t>
            </w:r>
          </w:p>
        </w:tc>
      </w:tr>
      <w:tr w:rsidR="000C1ED6">
        <w:trPr>
          <w:trHeight w:val="878"/>
        </w:trPr>
        <w:tc>
          <w:tcPr>
            <w:tcW w:w="2320"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398" w:firstLine="0"/>
              <w:jc w:val="left"/>
            </w:pPr>
            <w:r>
              <w:rPr>
                <w:sz w:val="22"/>
              </w:rPr>
              <w:t xml:space="preserve">Овощеводство  код 1.3 </w:t>
            </w:r>
          </w:p>
        </w:tc>
        <w:tc>
          <w:tcPr>
            <w:tcW w:w="227"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Хозяйственные постройки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right="1"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1 </w:t>
            </w:r>
          </w:p>
        </w:tc>
      </w:tr>
      <w:tr w:rsidR="000C1ED6">
        <w:trPr>
          <w:trHeight w:val="1275"/>
        </w:trPr>
        <w:tc>
          <w:tcPr>
            <w:tcW w:w="2320"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0" w:firstLine="0"/>
              <w:jc w:val="left"/>
            </w:pPr>
            <w:r>
              <w:rPr>
                <w:sz w:val="22"/>
              </w:rPr>
              <w:t xml:space="preserve">Выращивание тонизирующих, лекарственных, цветочных культур  код 1.4 </w:t>
            </w:r>
          </w:p>
        </w:tc>
        <w:tc>
          <w:tcPr>
            <w:tcW w:w="227"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Хозяйственные постройки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right="1"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1 </w:t>
            </w:r>
          </w:p>
        </w:tc>
      </w:tr>
      <w:tr w:rsidR="000C1ED6">
        <w:trPr>
          <w:trHeight w:val="876"/>
        </w:trPr>
        <w:tc>
          <w:tcPr>
            <w:tcW w:w="2320" w:type="dxa"/>
            <w:tcBorders>
              <w:top w:val="single" w:sz="4" w:space="0" w:color="000000"/>
              <w:left w:val="single" w:sz="4" w:space="0" w:color="000000"/>
              <w:bottom w:val="single" w:sz="4" w:space="0" w:color="000000"/>
              <w:right w:val="nil"/>
            </w:tcBorders>
          </w:tcPr>
          <w:p w:rsidR="000C1ED6" w:rsidRDefault="00B35B70">
            <w:pPr>
              <w:spacing w:after="0" w:line="259" w:lineRule="auto"/>
              <w:ind w:left="108" w:right="410" w:firstLine="0"/>
              <w:jc w:val="left"/>
            </w:pPr>
            <w:r>
              <w:rPr>
                <w:sz w:val="22"/>
              </w:rPr>
              <w:t xml:space="preserve">Садоводство   код 1.5 </w:t>
            </w:r>
          </w:p>
        </w:tc>
        <w:tc>
          <w:tcPr>
            <w:tcW w:w="227"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Хозяйственные постройки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right="1" w:firstLine="0"/>
              <w:jc w:val="center"/>
            </w:pPr>
            <w:r>
              <w:rPr>
                <w:sz w:val="22"/>
              </w:rPr>
              <w:t xml:space="preserve">1/5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1 </w:t>
            </w:r>
          </w:p>
        </w:tc>
      </w:tr>
      <w:tr w:rsidR="000C1ED6">
        <w:trPr>
          <w:trHeight w:val="878"/>
        </w:trPr>
        <w:tc>
          <w:tcPr>
            <w:tcW w:w="2320" w:type="dxa"/>
            <w:tcBorders>
              <w:top w:val="single" w:sz="4" w:space="0" w:color="000000"/>
              <w:left w:val="single" w:sz="4" w:space="0" w:color="000000"/>
              <w:bottom w:val="single" w:sz="4" w:space="0" w:color="000000"/>
              <w:right w:val="nil"/>
            </w:tcBorders>
          </w:tcPr>
          <w:p w:rsidR="000C1ED6" w:rsidRDefault="00B35B70">
            <w:pPr>
              <w:tabs>
                <w:tab w:val="right" w:pos="2320"/>
              </w:tabs>
              <w:spacing w:after="9" w:line="259" w:lineRule="auto"/>
              <w:ind w:right="0" w:firstLine="0"/>
              <w:jc w:val="left"/>
            </w:pPr>
            <w:r>
              <w:rPr>
                <w:sz w:val="22"/>
              </w:rPr>
              <w:t xml:space="preserve">Выращивание </w:t>
            </w:r>
            <w:r>
              <w:rPr>
                <w:sz w:val="22"/>
              </w:rPr>
              <w:tab/>
              <w:t xml:space="preserve">льна </w:t>
            </w:r>
          </w:p>
          <w:p w:rsidR="000C1ED6" w:rsidRDefault="00B35B70">
            <w:pPr>
              <w:tabs>
                <w:tab w:val="center" w:pos="1524"/>
              </w:tabs>
              <w:spacing w:after="0" w:line="259" w:lineRule="auto"/>
              <w:ind w:right="0" w:firstLine="0"/>
              <w:jc w:val="left"/>
            </w:pPr>
            <w:r>
              <w:rPr>
                <w:sz w:val="22"/>
              </w:rPr>
              <w:t xml:space="preserve">конопли  </w:t>
            </w:r>
            <w:r>
              <w:rPr>
                <w:sz w:val="22"/>
              </w:rPr>
              <w:tab/>
              <w:t xml:space="preserve"> </w:t>
            </w:r>
          </w:p>
          <w:p w:rsidR="000C1ED6" w:rsidRDefault="00B35B70">
            <w:pPr>
              <w:spacing w:after="0" w:line="259" w:lineRule="auto"/>
              <w:ind w:left="108" w:right="0" w:firstLine="0"/>
              <w:jc w:val="left"/>
            </w:pPr>
            <w:r>
              <w:rPr>
                <w:sz w:val="22"/>
              </w:rPr>
              <w:t xml:space="preserve">код 1.6 </w:t>
            </w:r>
          </w:p>
        </w:tc>
        <w:tc>
          <w:tcPr>
            <w:tcW w:w="227" w:type="dxa"/>
            <w:tcBorders>
              <w:top w:val="single" w:sz="4" w:space="0" w:color="000000"/>
              <w:left w:val="nil"/>
              <w:bottom w:val="single" w:sz="4" w:space="0" w:color="000000"/>
              <w:right w:val="single" w:sz="4" w:space="0" w:color="000000"/>
            </w:tcBorders>
          </w:tcPr>
          <w:p w:rsidR="000C1ED6" w:rsidRDefault="00B35B70">
            <w:pPr>
              <w:spacing w:after="0" w:line="259" w:lineRule="auto"/>
              <w:ind w:right="0" w:firstLine="0"/>
            </w:pPr>
            <w:r>
              <w:rPr>
                <w:sz w:val="22"/>
              </w:rPr>
              <w:t xml:space="preserve">и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Хозяйственные постройки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0"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right="1"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 </w:t>
            </w:r>
          </w:p>
          <w:p w:rsidR="000C1ED6" w:rsidRDefault="00B35B70">
            <w:pPr>
              <w:spacing w:after="0" w:line="259" w:lineRule="auto"/>
              <w:ind w:left="2" w:right="0"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 </w:t>
            </w:r>
          </w:p>
          <w:p w:rsidR="000C1ED6" w:rsidRDefault="00B35B70">
            <w:pPr>
              <w:spacing w:after="0" w:line="259" w:lineRule="auto"/>
              <w:ind w:right="3" w:firstLine="0"/>
              <w:jc w:val="center"/>
            </w:pPr>
            <w:r>
              <w:rPr>
                <w:sz w:val="22"/>
              </w:rPr>
              <w:t xml:space="preserve">1 </w:t>
            </w: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6" w:type="dxa"/>
        </w:tblCellMar>
        <w:tblLook w:val="04A0" w:firstRow="1" w:lastRow="0" w:firstColumn="1" w:lastColumn="0" w:noHBand="0" w:noVBand="1"/>
      </w:tblPr>
      <w:tblGrid>
        <w:gridCol w:w="2547"/>
        <w:gridCol w:w="3543"/>
        <w:gridCol w:w="1558"/>
        <w:gridCol w:w="1555"/>
        <w:gridCol w:w="2161"/>
        <w:gridCol w:w="1752"/>
        <w:gridCol w:w="1908"/>
      </w:tblGrid>
      <w:tr w:rsidR="000C1ED6">
        <w:trPr>
          <w:trHeight w:val="178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411" w:firstLine="0"/>
              <w:jc w:val="left"/>
            </w:pPr>
            <w:r>
              <w:rPr>
                <w:sz w:val="22"/>
              </w:rPr>
              <w:t xml:space="preserve">Животноводство  код 1.7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109" w:firstLine="0"/>
            </w:pPr>
            <w:r>
              <w:rPr>
                <w:sz w:val="22"/>
              </w:rPr>
              <w:t xml:space="preserve">Здания, сооружения, используемые для содержания и разведения сельскохозяйственных животных, производства, хранения и </w:t>
            </w:r>
          </w:p>
          <w:p w:rsidR="000C1ED6" w:rsidRDefault="00B35B70">
            <w:pPr>
              <w:spacing w:after="0" w:line="259" w:lineRule="auto"/>
              <w:ind w:right="0" w:firstLine="0"/>
              <w:jc w:val="left"/>
            </w:pPr>
            <w:r>
              <w:rPr>
                <w:sz w:val="22"/>
              </w:rPr>
              <w:t xml:space="preserve">первичной переработки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7 000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022"/>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694" w:firstLine="0"/>
              <w:jc w:val="left"/>
            </w:pPr>
            <w:r>
              <w:rPr>
                <w:sz w:val="22"/>
              </w:rPr>
              <w:t xml:space="preserve">Скотоводство  код 1.8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8" w:firstLine="0"/>
            </w:pPr>
            <w:r>
              <w:rPr>
                <w:sz w:val="22"/>
              </w:rPr>
              <w:t xml:space="preserve">Здания, сооружения, используемые для содержания и разведения сельскохозяйственных животных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7 000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275"/>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637" w:firstLine="0"/>
              <w:jc w:val="left"/>
            </w:pPr>
            <w:r>
              <w:rPr>
                <w:sz w:val="22"/>
              </w:rPr>
              <w:t xml:space="preserve">Звероводство   код 1.9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109" w:firstLine="0"/>
            </w:pPr>
            <w:r>
              <w:rPr>
                <w:sz w:val="22"/>
              </w:rPr>
              <w:t xml:space="preserve">Здания, сооружения, используемые для содержания и разведения животных, производства, хранения и первичной переработки </w:t>
            </w:r>
          </w:p>
          <w:p w:rsidR="000C1ED6" w:rsidRDefault="00B35B70">
            <w:pPr>
              <w:spacing w:after="0" w:line="259" w:lineRule="auto"/>
              <w:ind w:right="0" w:firstLine="0"/>
              <w:jc w:val="left"/>
            </w:pPr>
            <w:r>
              <w:rPr>
                <w:sz w:val="22"/>
              </w:rPr>
              <w:t xml:space="preserve">продукции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275"/>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730" w:firstLine="0"/>
              <w:jc w:val="left"/>
            </w:pPr>
            <w:r>
              <w:rPr>
                <w:sz w:val="22"/>
              </w:rPr>
              <w:t xml:space="preserve">Птицеводство код 1.10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109" w:firstLine="0"/>
            </w:pPr>
            <w:r>
              <w:rPr>
                <w:sz w:val="22"/>
              </w:rPr>
              <w:t xml:space="preserve">Здания, сооружения, используемые для содержания и разведения животных, производства, хранения и первичной переработки </w:t>
            </w:r>
          </w:p>
          <w:p w:rsidR="000C1ED6" w:rsidRDefault="00B35B70">
            <w:pPr>
              <w:spacing w:after="0" w:line="259" w:lineRule="auto"/>
              <w:ind w:right="0" w:firstLine="0"/>
              <w:jc w:val="left"/>
            </w:pPr>
            <w:r>
              <w:rPr>
                <w:sz w:val="22"/>
              </w:rPr>
              <w:t xml:space="preserve">продукции птицеводства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274"/>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723" w:firstLine="0"/>
              <w:jc w:val="left"/>
            </w:pPr>
            <w:r>
              <w:rPr>
                <w:sz w:val="22"/>
              </w:rPr>
              <w:t xml:space="preserve">Свиноводство код 1.11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9" w:firstLine="0"/>
            </w:pPr>
            <w:r>
              <w:rPr>
                <w:sz w:val="22"/>
              </w:rPr>
              <w:t xml:space="preserve">Здания, сооружения, используемые для содержания и разведения животных, производства, хранения и первичной переработки </w:t>
            </w:r>
          </w:p>
          <w:p w:rsidR="000C1ED6" w:rsidRDefault="00B35B70">
            <w:pPr>
              <w:spacing w:after="0" w:line="259" w:lineRule="auto"/>
              <w:ind w:right="0" w:firstLine="0"/>
              <w:jc w:val="left"/>
            </w:pPr>
            <w:r>
              <w:rPr>
                <w:sz w:val="22"/>
              </w:rPr>
              <w:t xml:space="preserve">продукции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940"/>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733" w:firstLine="0"/>
              <w:jc w:val="left"/>
            </w:pPr>
            <w:r>
              <w:rPr>
                <w:sz w:val="22"/>
              </w:rPr>
              <w:t xml:space="preserve">Пчеловодство код 1.12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8" w:firstLine="0"/>
            </w:pPr>
            <w:r>
              <w:rPr>
                <w:sz w:val="22"/>
              </w:rPr>
              <w:t xml:space="preserve">Ульи, иные объекты и оборудования, необходимые для пчеловодства и разведениях иных полезных насекомых; сооружения, используемые для хранения и первичной переработки продукции пчеловодства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020"/>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826" w:firstLine="0"/>
              <w:jc w:val="left"/>
            </w:pPr>
            <w:r>
              <w:rPr>
                <w:sz w:val="22"/>
              </w:rPr>
              <w:t xml:space="preserve">Рыбоводство код 1.13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109" w:firstLine="0"/>
            </w:pPr>
            <w:r>
              <w:rPr>
                <w:sz w:val="22"/>
              </w:rPr>
              <w:t xml:space="preserve">Здания, сооружения, оборудования, необходимые для осуществления рыбоводства </w:t>
            </w:r>
          </w:p>
          <w:p w:rsidR="000C1ED6" w:rsidRDefault="00B35B70">
            <w:pPr>
              <w:spacing w:after="0" w:line="259" w:lineRule="auto"/>
              <w:ind w:right="0" w:firstLine="0"/>
              <w:jc w:val="left"/>
            </w:pPr>
            <w:r>
              <w:rPr>
                <w:sz w:val="22"/>
              </w:rPr>
              <w:t>(</w:t>
            </w:r>
            <w:proofErr w:type="spellStart"/>
            <w:r>
              <w:rPr>
                <w:sz w:val="22"/>
              </w:rPr>
              <w:t>аквакультуры</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bl>
    <w:p w:rsidR="000C1ED6" w:rsidRDefault="000C1ED6">
      <w:pPr>
        <w:spacing w:after="0" w:line="259" w:lineRule="auto"/>
        <w:ind w:left="-720" w:right="373" w:firstLine="0"/>
        <w:jc w:val="left"/>
      </w:pPr>
    </w:p>
    <w:tbl>
      <w:tblPr>
        <w:tblStyle w:val="TableGrid"/>
        <w:tblW w:w="15024" w:type="dxa"/>
        <w:tblInd w:w="5" w:type="dxa"/>
        <w:tblCellMar>
          <w:top w:w="56" w:type="dxa"/>
        </w:tblCellMar>
        <w:tblLook w:val="04A0" w:firstRow="1" w:lastRow="0" w:firstColumn="1" w:lastColumn="0" w:noHBand="0" w:noVBand="1"/>
      </w:tblPr>
      <w:tblGrid>
        <w:gridCol w:w="2546"/>
        <w:gridCol w:w="3543"/>
        <w:gridCol w:w="1558"/>
        <w:gridCol w:w="1555"/>
        <w:gridCol w:w="2161"/>
        <w:gridCol w:w="1752"/>
        <w:gridCol w:w="53"/>
        <w:gridCol w:w="1856"/>
      </w:tblGrid>
      <w:tr w:rsidR="000C1ED6">
        <w:trPr>
          <w:trHeight w:val="1023"/>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2" w:right="0" w:firstLine="0"/>
              <w:jc w:val="left"/>
            </w:pPr>
            <w:r>
              <w:rPr>
                <w:sz w:val="22"/>
              </w:rPr>
              <w:t xml:space="preserve">Научное обеспечение сельского хозяйства </w:t>
            </w:r>
          </w:p>
          <w:p w:rsidR="000C1ED6" w:rsidRDefault="00B35B70">
            <w:pPr>
              <w:spacing w:after="0" w:line="259" w:lineRule="auto"/>
              <w:ind w:left="2" w:right="0" w:firstLine="0"/>
              <w:jc w:val="left"/>
            </w:pPr>
            <w:r>
              <w:rPr>
                <w:sz w:val="22"/>
              </w:rPr>
              <w:t xml:space="preserve">код 1.14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Питомники, </w:t>
            </w:r>
            <w:r>
              <w:rPr>
                <w:sz w:val="22"/>
              </w:rPr>
              <w:tab/>
              <w:t xml:space="preserve">оранжереи, сооружения, </w:t>
            </w:r>
            <w:r>
              <w:rPr>
                <w:sz w:val="22"/>
              </w:rPr>
              <w:tab/>
              <w:t xml:space="preserve">используемые </w:t>
            </w:r>
            <w:r>
              <w:rPr>
                <w:sz w:val="22"/>
              </w:rPr>
              <w:tab/>
              <w:t xml:space="preserve">для содержания </w:t>
            </w:r>
            <w:r>
              <w:rPr>
                <w:sz w:val="22"/>
              </w:rPr>
              <w:tab/>
              <w:t xml:space="preserve">и </w:t>
            </w:r>
            <w:r>
              <w:rPr>
                <w:sz w:val="22"/>
              </w:rPr>
              <w:tab/>
              <w:t xml:space="preserve">разведения животных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022"/>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2" w:right="0" w:firstLine="0"/>
              <w:jc w:val="left"/>
            </w:pPr>
            <w:r>
              <w:rPr>
                <w:sz w:val="22"/>
              </w:rPr>
              <w:t xml:space="preserve">Хранение и переработка сельскохозяйственной продукции </w:t>
            </w:r>
          </w:p>
          <w:p w:rsidR="000C1ED6" w:rsidRDefault="00B35B70">
            <w:pPr>
              <w:spacing w:after="0" w:line="259" w:lineRule="auto"/>
              <w:ind w:left="2" w:right="0" w:firstLine="0"/>
              <w:jc w:val="left"/>
            </w:pPr>
            <w:r>
              <w:rPr>
                <w:sz w:val="22"/>
              </w:rPr>
              <w:t xml:space="preserve">1.15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Предприятия по первичной переработке, расфасовке </w:t>
            </w:r>
          </w:p>
          <w:p w:rsidR="000C1ED6" w:rsidRDefault="00B35B70">
            <w:pPr>
              <w:spacing w:after="0" w:line="259" w:lineRule="auto"/>
              <w:ind w:right="0" w:firstLine="0"/>
              <w:jc w:val="left"/>
            </w:pPr>
            <w:r>
              <w:rPr>
                <w:sz w:val="22"/>
              </w:rPr>
              <w:t xml:space="preserve">сельскохозяйственной продукции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02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04" w:firstLine="0"/>
              <w:jc w:val="left"/>
            </w:pPr>
            <w:r>
              <w:rPr>
                <w:sz w:val="22"/>
              </w:rPr>
              <w:t xml:space="preserve">Ведение личного подсобного хозяйства на полевых участках код 1.16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Хозяйственные постройки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1/5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1</w:t>
            </w:r>
            <w:r>
              <w:rPr>
                <w:b/>
                <w:sz w:val="22"/>
              </w:rPr>
              <w:t xml:space="preserve"> </w:t>
            </w:r>
          </w:p>
        </w:tc>
      </w:tr>
      <w:tr w:rsidR="000C1ED6">
        <w:trPr>
          <w:trHeight w:val="890"/>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970" w:firstLine="0"/>
              <w:jc w:val="left"/>
            </w:pPr>
            <w:r>
              <w:rPr>
                <w:sz w:val="22"/>
              </w:rPr>
              <w:t xml:space="preserve">Питомники код 1.17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74"/>
                <w:tab w:val="center" w:pos="1987"/>
                <w:tab w:val="center" w:pos="3082"/>
              </w:tabs>
              <w:spacing w:after="9" w:line="259" w:lineRule="auto"/>
              <w:ind w:right="0" w:firstLine="0"/>
              <w:jc w:val="left"/>
            </w:pPr>
            <w:r>
              <w:rPr>
                <w:rFonts w:ascii="Calibri" w:eastAsia="Calibri" w:hAnsi="Calibri" w:cs="Calibri"/>
                <w:sz w:val="22"/>
              </w:rPr>
              <w:tab/>
            </w:r>
            <w:r>
              <w:rPr>
                <w:sz w:val="22"/>
              </w:rPr>
              <w:t xml:space="preserve">Питомники, </w:t>
            </w:r>
            <w:r>
              <w:rPr>
                <w:sz w:val="22"/>
              </w:rPr>
              <w:tab/>
              <w:t xml:space="preserve">оранжереи </w:t>
            </w:r>
            <w:r>
              <w:rPr>
                <w:sz w:val="22"/>
              </w:rPr>
              <w:tab/>
              <w:t>садово-</w:t>
            </w:r>
          </w:p>
          <w:p w:rsidR="000C1ED6" w:rsidRDefault="00B35B70">
            <w:pPr>
              <w:tabs>
                <w:tab w:val="center" w:pos="586"/>
                <w:tab w:val="center" w:pos="2943"/>
              </w:tabs>
              <w:spacing w:after="0" w:line="259" w:lineRule="auto"/>
              <w:ind w:right="0" w:firstLine="0"/>
              <w:jc w:val="left"/>
            </w:pPr>
            <w:r>
              <w:rPr>
                <w:rFonts w:ascii="Calibri" w:eastAsia="Calibri" w:hAnsi="Calibri" w:cs="Calibri"/>
                <w:sz w:val="22"/>
              </w:rPr>
              <w:tab/>
            </w:r>
            <w:r>
              <w:rPr>
                <w:sz w:val="22"/>
              </w:rPr>
              <w:t xml:space="preserve">паркового </w:t>
            </w:r>
            <w:r>
              <w:rPr>
                <w:sz w:val="22"/>
              </w:rPr>
              <w:tab/>
              <w:t xml:space="preserve">хозяйства; </w:t>
            </w:r>
          </w:p>
          <w:p w:rsidR="000C1ED6" w:rsidRDefault="00B35B70">
            <w:pPr>
              <w:spacing w:after="0" w:line="259" w:lineRule="auto"/>
              <w:ind w:right="0" w:firstLine="0"/>
              <w:jc w:val="left"/>
            </w:pPr>
            <w:r>
              <w:rPr>
                <w:sz w:val="22"/>
              </w:rPr>
              <w:t xml:space="preserve">сельскохозяйственные питомники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6" w:firstLine="0"/>
              <w:jc w:val="center"/>
            </w:pPr>
            <w:r>
              <w:rPr>
                <w:sz w:val="22"/>
              </w:rPr>
              <w:t xml:space="preserve">1 000 000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1022"/>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251" w:firstLine="0"/>
              <w:jc w:val="left"/>
            </w:pPr>
            <w:r>
              <w:rPr>
                <w:sz w:val="22"/>
              </w:rPr>
              <w:t xml:space="preserve">Обеспечение сельскохозяйственного производства код 1.18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9" w:firstLine="0"/>
            </w:pPr>
            <w:r>
              <w:rPr>
                <w:sz w:val="22"/>
              </w:rPr>
              <w:t xml:space="preserve">Здание предприятия по техническому обслуживанию сельхозпроизводства (ремонт, складирование)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6" w:firstLine="0"/>
              <w:jc w:val="center"/>
            </w:pPr>
            <w:r>
              <w:rPr>
                <w:sz w:val="22"/>
              </w:rPr>
              <w:t xml:space="preserve">1 000 000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30%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87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764" w:firstLine="0"/>
              <w:jc w:val="left"/>
            </w:pPr>
            <w:r>
              <w:rPr>
                <w:sz w:val="22"/>
              </w:rPr>
              <w:t xml:space="preserve">Сенокошение код 1.19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Не подлежит установлению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6" w:firstLine="0"/>
              <w:jc w:val="center"/>
            </w:pPr>
            <w:r>
              <w:rPr>
                <w:sz w:val="22"/>
              </w:rPr>
              <w:t xml:space="preserve">1 000 000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0/0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0%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0" w:firstLine="0"/>
              <w:jc w:val="center"/>
            </w:pPr>
            <w:r>
              <w:rPr>
                <w:sz w:val="22"/>
              </w:rPr>
              <w:t>Не подлежит установлению</w:t>
            </w:r>
            <w:r>
              <w:rPr>
                <w:b/>
                <w:sz w:val="22"/>
              </w:rPr>
              <w:t xml:space="preserve"> </w:t>
            </w:r>
          </w:p>
        </w:tc>
      </w:tr>
      <w:tr w:rsidR="000C1ED6">
        <w:trPr>
          <w:trHeight w:val="1022"/>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Выпас </w:t>
            </w:r>
          </w:p>
          <w:p w:rsidR="000C1ED6" w:rsidRDefault="00B35B70">
            <w:pPr>
              <w:spacing w:after="0" w:line="259" w:lineRule="auto"/>
              <w:ind w:left="2" w:right="0" w:firstLine="0"/>
              <w:jc w:val="left"/>
            </w:pPr>
            <w:r>
              <w:rPr>
                <w:sz w:val="22"/>
              </w:rPr>
              <w:t xml:space="preserve">сельскохозяйственных </w:t>
            </w:r>
          </w:p>
          <w:p w:rsidR="000C1ED6" w:rsidRDefault="00B35B70">
            <w:pPr>
              <w:spacing w:after="0" w:line="259" w:lineRule="auto"/>
              <w:ind w:left="2" w:right="1097" w:firstLine="0"/>
              <w:jc w:val="left"/>
            </w:pPr>
            <w:r>
              <w:rPr>
                <w:sz w:val="22"/>
              </w:rPr>
              <w:t xml:space="preserve">животных код 1.20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Не подлежит установлению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10 000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6" w:firstLine="0"/>
              <w:jc w:val="center"/>
            </w:pPr>
            <w:r>
              <w:rPr>
                <w:sz w:val="22"/>
              </w:rPr>
              <w:t xml:space="preserve">1 000 000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0/0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0%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879"/>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left"/>
            </w:pPr>
            <w:r>
              <w:rPr>
                <w:sz w:val="22"/>
              </w:rPr>
              <w:t xml:space="preserve">Коммунальное </w:t>
            </w:r>
          </w:p>
          <w:p w:rsidR="000C1ED6" w:rsidRDefault="00B35B70">
            <w:pPr>
              <w:spacing w:after="0" w:line="259" w:lineRule="auto"/>
              <w:ind w:left="2" w:right="709" w:firstLine="0"/>
              <w:jc w:val="left"/>
            </w:pPr>
            <w:r>
              <w:rPr>
                <w:sz w:val="22"/>
              </w:rPr>
              <w:t xml:space="preserve">обслуживание код 3.1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09" w:firstLine="0"/>
            </w:pPr>
            <w:r>
              <w:rPr>
                <w:sz w:val="22"/>
              </w:rPr>
              <w:t xml:space="preserve">Офисные здания организаций, оказывающих коммунальные услуги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8" w:firstLine="0"/>
              <w:jc w:val="center"/>
            </w:pPr>
            <w:r>
              <w:rPr>
                <w:sz w:val="22"/>
              </w:rPr>
              <w:t xml:space="preserve">10 000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 </w:t>
            </w:r>
          </w:p>
          <w:p w:rsidR="000C1ED6" w:rsidRDefault="00B35B70">
            <w:pPr>
              <w:spacing w:after="0" w:line="259" w:lineRule="auto"/>
              <w:ind w:right="106" w:firstLine="0"/>
              <w:jc w:val="center"/>
            </w:pPr>
            <w:r>
              <w:rPr>
                <w:sz w:val="22"/>
              </w:rPr>
              <w:t xml:space="preserve">3/10 </w:t>
            </w:r>
          </w:p>
        </w:tc>
        <w:tc>
          <w:tcPr>
            <w:tcW w:w="175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 </w:t>
            </w:r>
          </w:p>
          <w:p w:rsidR="000C1ED6" w:rsidRDefault="00B35B70">
            <w:pPr>
              <w:spacing w:after="0" w:line="259" w:lineRule="auto"/>
              <w:ind w:right="104" w:firstLine="0"/>
              <w:jc w:val="center"/>
            </w:pPr>
            <w:r>
              <w:rPr>
                <w:sz w:val="22"/>
              </w:rPr>
              <w:t xml:space="preserve">75%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3 </w:t>
            </w:r>
          </w:p>
        </w:tc>
      </w:tr>
      <w:tr w:rsidR="000C1ED6">
        <w:trPr>
          <w:trHeight w:val="876"/>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7376" w:type="dxa"/>
            <w:gridSpan w:val="5"/>
            <w:tcBorders>
              <w:top w:val="single" w:sz="4" w:space="0" w:color="000000"/>
              <w:left w:val="nil"/>
              <w:bottom w:val="single" w:sz="4" w:space="0" w:color="000000"/>
              <w:right w:val="single" w:sz="4" w:space="0" w:color="000000"/>
            </w:tcBorders>
          </w:tcPr>
          <w:p w:rsidR="000C1ED6" w:rsidRDefault="00B35B70">
            <w:pPr>
              <w:spacing w:after="0" w:line="259" w:lineRule="auto"/>
              <w:ind w:left="2803" w:right="0" w:firstLine="0"/>
              <w:jc w:val="left"/>
            </w:pPr>
            <w:r>
              <w:rPr>
                <w:sz w:val="22"/>
              </w:rPr>
              <w:t xml:space="preserve"> </w:t>
            </w:r>
          </w:p>
          <w:p w:rsidR="000C1ED6" w:rsidRDefault="00B35B70">
            <w:pPr>
              <w:spacing w:after="0" w:line="259" w:lineRule="auto"/>
              <w:ind w:left="1493" w:right="0" w:firstLine="0"/>
              <w:jc w:val="left"/>
            </w:pPr>
            <w:r>
              <w:rPr>
                <w:sz w:val="22"/>
              </w:rPr>
              <w:t xml:space="preserve">Не подлежит установлению </w:t>
            </w:r>
          </w:p>
        </w:tc>
      </w:tr>
      <w:tr w:rsidR="000C1ED6">
        <w:trPr>
          <w:trHeight w:val="1274"/>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108" w:firstLine="0"/>
            </w:pPr>
            <w:r>
              <w:rPr>
                <w:sz w:val="22"/>
              </w:rPr>
              <w:t xml:space="preserve">Обеспечение деятельности в области гидрометеорологии и смежных с ней областях код 3.9.1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right="109"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right="0" w:firstLine="0"/>
              <w:jc w:val="left"/>
            </w:pPr>
            <w:r>
              <w:rPr>
                <w:sz w:val="22"/>
              </w:rPr>
              <w:t xml:space="preserve">гидрологические посты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468" w:type="dxa"/>
            <w:gridSpan w:val="3"/>
            <w:tcBorders>
              <w:top w:val="single" w:sz="4" w:space="0" w:color="000000"/>
              <w:left w:val="nil"/>
              <w:bottom w:val="single" w:sz="4" w:space="0" w:color="000000"/>
              <w:right w:val="single" w:sz="4" w:space="0" w:color="000000"/>
            </w:tcBorders>
          </w:tcPr>
          <w:p w:rsidR="000C1ED6" w:rsidRDefault="00B35B70">
            <w:pPr>
              <w:spacing w:after="0" w:line="259" w:lineRule="auto"/>
              <w:ind w:left="1850" w:right="0" w:firstLine="0"/>
              <w:jc w:val="left"/>
            </w:pPr>
            <w:r>
              <w:rPr>
                <w:sz w:val="22"/>
              </w:rPr>
              <w:t xml:space="preserve"> </w:t>
            </w:r>
          </w:p>
          <w:p w:rsidR="000C1ED6" w:rsidRDefault="00B35B70">
            <w:pPr>
              <w:spacing w:after="0" w:line="259" w:lineRule="auto"/>
              <w:ind w:left="1850" w:right="0" w:firstLine="0"/>
              <w:jc w:val="left"/>
            </w:pPr>
            <w:r>
              <w:rPr>
                <w:sz w:val="22"/>
              </w:rPr>
              <w:t xml:space="preserve"> </w:t>
            </w:r>
          </w:p>
          <w:p w:rsidR="000C1ED6" w:rsidRDefault="00B35B70">
            <w:pPr>
              <w:spacing w:after="0" w:line="259" w:lineRule="auto"/>
              <w:ind w:left="540" w:right="0" w:firstLine="0"/>
              <w:jc w:val="left"/>
            </w:pPr>
            <w:r>
              <w:rPr>
                <w:sz w:val="22"/>
              </w:rPr>
              <w:t xml:space="preserve">Не подлежит установлению </w:t>
            </w:r>
          </w:p>
        </w:tc>
        <w:tc>
          <w:tcPr>
            <w:tcW w:w="1908"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8" w:firstLine="0"/>
              <w:jc w:val="center"/>
            </w:pPr>
            <w:r>
              <w:rPr>
                <w:sz w:val="22"/>
              </w:rPr>
              <w:t xml:space="preserve">1 </w:t>
            </w:r>
          </w:p>
        </w:tc>
      </w:tr>
      <w:tr w:rsidR="000C1ED6">
        <w:trPr>
          <w:trHeight w:val="1023"/>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497" w:firstLine="0"/>
              <w:jc w:val="left"/>
            </w:pPr>
            <w:r>
              <w:rPr>
                <w:sz w:val="22"/>
              </w:rPr>
              <w:t xml:space="preserve">Связь код 6.8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92" w:firstLine="0"/>
            </w:pPr>
            <w:r>
              <w:rPr>
                <w:sz w:val="22"/>
              </w:rPr>
              <w:t xml:space="preserve">Объекты капитального строительства, обеспечивающие радиовещание, телевидение, связь внегородского значения </w:t>
            </w:r>
          </w:p>
        </w:tc>
        <w:tc>
          <w:tcPr>
            <w:tcW w:w="1558"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521" w:type="dxa"/>
            <w:gridSpan w:val="4"/>
            <w:tcBorders>
              <w:top w:val="single" w:sz="4" w:space="0" w:color="000000"/>
              <w:left w:val="nil"/>
              <w:bottom w:val="single" w:sz="4" w:space="0" w:color="000000"/>
              <w:right w:val="nil"/>
            </w:tcBorders>
          </w:tcPr>
          <w:p w:rsidR="000C1ED6" w:rsidRDefault="00B35B70">
            <w:pPr>
              <w:spacing w:after="0" w:line="259" w:lineRule="auto"/>
              <w:ind w:left="368" w:right="0" w:firstLine="0"/>
              <w:jc w:val="center"/>
            </w:pPr>
            <w:r>
              <w:rPr>
                <w:sz w:val="22"/>
              </w:rPr>
              <w:t xml:space="preserve"> </w:t>
            </w:r>
          </w:p>
          <w:p w:rsidR="000C1ED6" w:rsidRDefault="00B35B70">
            <w:pPr>
              <w:spacing w:after="0" w:line="259" w:lineRule="auto"/>
              <w:ind w:left="312" w:right="0" w:firstLine="0"/>
              <w:jc w:val="center"/>
            </w:pPr>
            <w:r>
              <w:rPr>
                <w:sz w:val="22"/>
              </w:rPr>
              <w:t xml:space="preserve">Не подлежит установлению </w:t>
            </w:r>
          </w:p>
        </w:tc>
        <w:tc>
          <w:tcPr>
            <w:tcW w:w="185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Трубопроводный </w:t>
            </w:r>
          </w:p>
          <w:p w:rsidR="000C1ED6" w:rsidRDefault="00B35B70">
            <w:pPr>
              <w:spacing w:after="0" w:line="259" w:lineRule="auto"/>
              <w:ind w:left="108" w:right="0" w:firstLine="0"/>
              <w:jc w:val="left"/>
            </w:pPr>
            <w:r>
              <w:rPr>
                <w:sz w:val="22"/>
              </w:rPr>
              <w:t xml:space="preserve">транспорт </w:t>
            </w:r>
          </w:p>
          <w:p w:rsidR="000C1ED6" w:rsidRDefault="00B35B70">
            <w:pPr>
              <w:spacing w:after="0" w:line="259" w:lineRule="auto"/>
              <w:ind w:left="108" w:right="0" w:firstLine="0"/>
              <w:jc w:val="left"/>
            </w:pPr>
            <w:r>
              <w:rPr>
                <w:sz w:val="22"/>
              </w:rPr>
              <w:t xml:space="preserve">7.5 </w:t>
            </w:r>
          </w:p>
        </w:tc>
        <w:tc>
          <w:tcPr>
            <w:tcW w:w="354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left"/>
            </w:pPr>
            <w:r>
              <w:rPr>
                <w:sz w:val="22"/>
              </w:rPr>
              <w:t xml:space="preserve">Трубопроводы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9" w:right="0" w:firstLine="0"/>
              <w:jc w:val="center"/>
            </w:pPr>
            <w:r>
              <w:rPr>
                <w:sz w:val="22"/>
              </w:rPr>
              <w:t xml:space="preserve"> </w:t>
            </w:r>
          </w:p>
          <w:p w:rsidR="000C1ED6" w:rsidRDefault="00B35B70">
            <w:pPr>
              <w:spacing w:after="0" w:line="259" w:lineRule="auto"/>
              <w:ind w:left="13" w:right="0" w:firstLine="0"/>
              <w:jc w:val="center"/>
            </w:pPr>
            <w:r>
              <w:rPr>
                <w:sz w:val="22"/>
              </w:rPr>
              <w:t xml:space="preserve">100 </w:t>
            </w:r>
          </w:p>
        </w:tc>
        <w:tc>
          <w:tcPr>
            <w:tcW w:w="155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7" w:right="0" w:firstLine="0"/>
              <w:jc w:val="center"/>
            </w:pPr>
            <w:r>
              <w:rPr>
                <w:sz w:val="22"/>
              </w:rPr>
              <w:t xml:space="preserve"> </w:t>
            </w:r>
          </w:p>
          <w:p w:rsidR="000C1ED6" w:rsidRDefault="00B35B70">
            <w:pPr>
              <w:spacing w:after="0" w:line="259" w:lineRule="auto"/>
              <w:ind w:left="16" w:right="0" w:firstLine="0"/>
              <w:jc w:val="center"/>
            </w:pPr>
            <w:r>
              <w:rPr>
                <w:sz w:val="22"/>
              </w:rPr>
              <w:t xml:space="preserve">1000000 </w:t>
            </w:r>
          </w:p>
        </w:tc>
        <w:tc>
          <w:tcPr>
            <w:tcW w:w="216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1"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80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71" w:right="0" w:firstLine="0"/>
              <w:jc w:val="center"/>
            </w:pPr>
            <w:r>
              <w:rPr>
                <w:sz w:val="22"/>
              </w:rPr>
              <w:t xml:space="preserve"> </w:t>
            </w:r>
          </w:p>
          <w:p w:rsidR="000C1ED6" w:rsidRDefault="00B35B70">
            <w:pPr>
              <w:spacing w:after="0" w:line="259" w:lineRule="auto"/>
              <w:ind w:left="18" w:right="0" w:firstLine="0"/>
              <w:jc w:val="center"/>
            </w:pPr>
            <w:r>
              <w:rPr>
                <w:sz w:val="22"/>
              </w:rPr>
              <w:t xml:space="preserve">40% </w:t>
            </w:r>
          </w:p>
        </w:tc>
        <w:tc>
          <w:tcPr>
            <w:tcW w:w="1856"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69" w:right="0" w:firstLine="0"/>
              <w:jc w:val="center"/>
            </w:pPr>
            <w:r>
              <w:rPr>
                <w:sz w:val="22"/>
              </w:rPr>
              <w:t xml:space="preserve"> </w:t>
            </w:r>
          </w:p>
          <w:p w:rsidR="000C1ED6" w:rsidRDefault="00B35B70">
            <w:pPr>
              <w:spacing w:after="0" w:line="259" w:lineRule="auto"/>
              <w:ind w:left="13" w:right="0" w:firstLine="0"/>
              <w:jc w:val="center"/>
            </w:pPr>
            <w:r>
              <w:rPr>
                <w:sz w:val="22"/>
              </w:rPr>
              <w:t xml:space="preserve">1 </w:t>
            </w:r>
          </w:p>
        </w:tc>
      </w:tr>
      <w:tr w:rsidR="000C1ED6">
        <w:trPr>
          <w:trHeight w:val="602"/>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64" w:firstLine="0"/>
              <w:jc w:val="left"/>
            </w:pPr>
            <w:r>
              <w:rPr>
                <w:sz w:val="22"/>
              </w:rPr>
              <w:t xml:space="preserve">Водные объекты код 11.0 </w:t>
            </w:r>
          </w:p>
        </w:tc>
        <w:tc>
          <w:tcPr>
            <w:tcW w:w="3543"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558" w:type="dxa"/>
            <w:tcBorders>
              <w:top w:val="single" w:sz="4" w:space="0" w:color="000000"/>
              <w:left w:val="nil"/>
              <w:bottom w:val="single" w:sz="4" w:space="0" w:color="000000"/>
              <w:right w:val="nil"/>
            </w:tcBorders>
            <w:vAlign w:val="bottom"/>
          </w:tcPr>
          <w:p w:rsidR="000C1ED6" w:rsidRDefault="00B35B70">
            <w:pPr>
              <w:spacing w:after="0" w:line="259" w:lineRule="auto"/>
              <w:ind w:right="0" w:firstLine="0"/>
              <w:jc w:val="right"/>
            </w:pPr>
            <w:r>
              <w:rPr>
                <w:sz w:val="22"/>
              </w:rPr>
              <w:t>Н</w:t>
            </w:r>
          </w:p>
        </w:tc>
        <w:tc>
          <w:tcPr>
            <w:tcW w:w="5521" w:type="dxa"/>
            <w:gridSpan w:val="4"/>
            <w:tcBorders>
              <w:top w:val="single" w:sz="4" w:space="0" w:color="000000"/>
              <w:left w:val="nil"/>
              <w:bottom w:val="single" w:sz="4" w:space="0" w:color="000000"/>
              <w:right w:val="nil"/>
            </w:tcBorders>
          </w:tcPr>
          <w:p w:rsidR="000C1ED6" w:rsidRDefault="00B35B70">
            <w:pPr>
              <w:spacing w:after="0" w:line="259" w:lineRule="auto"/>
              <w:ind w:left="-17" w:right="3060" w:firstLine="1152"/>
              <w:jc w:val="left"/>
            </w:pPr>
            <w:r>
              <w:rPr>
                <w:sz w:val="22"/>
              </w:rPr>
              <w:t xml:space="preserve"> е подлежит установлению </w:t>
            </w:r>
          </w:p>
        </w:tc>
        <w:tc>
          <w:tcPr>
            <w:tcW w:w="1856"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spacing w:after="159" w:line="259" w:lineRule="auto"/>
        <w:ind w:left="64" w:right="0" w:firstLine="0"/>
        <w:jc w:val="center"/>
      </w:pPr>
      <w:r>
        <w:t xml:space="preserve">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numPr>
          <w:ilvl w:val="0"/>
          <w:numId w:val="69"/>
        </w:numPr>
        <w:ind w:right="0" w:hanging="259"/>
      </w:pPr>
      <w:r>
        <w:t xml:space="preserve">Коммунальное обслуживание код 3.1; </w:t>
      </w:r>
    </w:p>
    <w:p w:rsidR="000C1ED6" w:rsidRDefault="00B35B70">
      <w:pPr>
        <w:numPr>
          <w:ilvl w:val="0"/>
          <w:numId w:val="69"/>
        </w:numPr>
        <w:ind w:right="0" w:hanging="259"/>
      </w:pPr>
      <w:r>
        <w:t xml:space="preserve">Обеспечение внутреннего правопорядка код 8.3.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60"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524"/>
        <w:gridCol w:w="3507"/>
        <w:gridCol w:w="1534"/>
        <w:gridCol w:w="1558"/>
        <w:gridCol w:w="2084"/>
        <w:gridCol w:w="1870"/>
        <w:gridCol w:w="1947"/>
      </w:tblGrid>
      <w:tr w:rsidR="000C1ED6">
        <w:trPr>
          <w:trHeight w:val="877"/>
        </w:trPr>
        <w:tc>
          <w:tcPr>
            <w:tcW w:w="252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Наименование и код </w:t>
            </w:r>
          </w:p>
          <w:p w:rsidR="000C1ED6" w:rsidRDefault="00B35B70">
            <w:pPr>
              <w:spacing w:after="0" w:line="259" w:lineRule="auto"/>
              <w:ind w:left="37" w:right="0" w:hanging="37"/>
              <w:jc w:val="center"/>
            </w:pPr>
            <w:r>
              <w:rPr>
                <w:sz w:val="22"/>
              </w:rPr>
              <w:t xml:space="preserve">(числовое обозначение) вида разрешенного использования земельного участка </w:t>
            </w:r>
          </w:p>
        </w:tc>
        <w:tc>
          <w:tcPr>
            <w:tcW w:w="350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9" w:right="0" w:hanging="29"/>
              <w:jc w:val="center"/>
            </w:pPr>
            <w:r>
              <w:rPr>
                <w:sz w:val="22"/>
              </w:rPr>
              <w:t xml:space="preserve">Вид разрешенного использования объекта капитального строительства </w:t>
            </w:r>
          </w:p>
        </w:tc>
        <w:tc>
          <w:tcPr>
            <w:tcW w:w="309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4" w:right="0" w:firstLine="0"/>
              <w:jc w:val="center"/>
            </w:pPr>
            <w:r>
              <w:rPr>
                <w:sz w:val="22"/>
              </w:rPr>
              <w:t xml:space="preserve"> </w:t>
            </w:r>
          </w:p>
        </w:tc>
        <w:tc>
          <w:tcPr>
            <w:tcW w:w="208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right="0" w:firstLine="0"/>
              <w:jc w:val="center"/>
            </w:pPr>
            <w:r>
              <w:rPr>
                <w:sz w:val="22"/>
              </w:rPr>
              <w:t xml:space="preserve">Предельное количество </w:t>
            </w:r>
          </w:p>
          <w:p w:rsidR="000C1ED6" w:rsidRDefault="00B35B70">
            <w:pPr>
              <w:spacing w:after="0" w:line="236" w:lineRule="auto"/>
              <w:ind w:right="0" w:firstLine="0"/>
              <w:jc w:val="center"/>
            </w:pPr>
            <w:r>
              <w:rPr>
                <w:sz w:val="22"/>
              </w:rPr>
              <w:t xml:space="preserve">надземных этажей / предельная высота </w:t>
            </w:r>
          </w:p>
          <w:p w:rsidR="000C1ED6" w:rsidRDefault="00B35B70">
            <w:pPr>
              <w:spacing w:after="0" w:line="259" w:lineRule="auto"/>
              <w:ind w:right="56" w:firstLine="0"/>
              <w:jc w:val="center"/>
            </w:pPr>
            <w:r>
              <w:rPr>
                <w:sz w:val="22"/>
              </w:rPr>
              <w:t xml:space="preserve">(кол-во этажей/м)  </w:t>
            </w:r>
          </w:p>
        </w:tc>
        <w:tc>
          <w:tcPr>
            <w:tcW w:w="1870"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right="0" w:firstLine="0"/>
              <w:jc w:val="center"/>
            </w:pPr>
            <w:r>
              <w:rPr>
                <w:sz w:val="22"/>
              </w:rPr>
              <w:t xml:space="preserve">Максимальный процент </w:t>
            </w:r>
          </w:p>
          <w:p w:rsidR="000C1ED6" w:rsidRDefault="00B35B70">
            <w:pPr>
              <w:spacing w:after="0" w:line="259" w:lineRule="auto"/>
              <w:ind w:right="51"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4" w:right="13" w:firstLine="0"/>
              <w:jc w:val="center"/>
            </w:pPr>
            <w:r>
              <w:rPr>
                <w:sz w:val="22"/>
              </w:rPr>
              <w:t xml:space="preserve">Минимальные отступы от границ </w:t>
            </w:r>
          </w:p>
          <w:p w:rsidR="000C1ED6" w:rsidRDefault="00B35B70">
            <w:pPr>
              <w:spacing w:after="0" w:line="259" w:lineRule="auto"/>
              <w:ind w:right="55" w:firstLine="0"/>
              <w:jc w:val="center"/>
            </w:pPr>
            <w:r>
              <w:rPr>
                <w:sz w:val="22"/>
              </w:rPr>
              <w:t xml:space="preserve">земельного </w:t>
            </w:r>
          </w:p>
          <w:p w:rsidR="000C1ED6" w:rsidRDefault="00B35B70">
            <w:pPr>
              <w:spacing w:after="0" w:line="259" w:lineRule="auto"/>
              <w:ind w:right="55" w:firstLine="0"/>
              <w:jc w:val="center"/>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5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5" w:firstLine="0"/>
              <w:jc w:val="center"/>
            </w:pPr>
            <w:proofErr w:type="spellStart"/>
            <w:r>
              <w:rPr>
                <w:sz w:val="22"/>
              </w:rPr>
              <w:t>min</w:t>
            </w:r>
            <w:proofErr w:type="spellEnd"/>
            <w:r>
              <w:rPr>
                <w:sz w:val="22"/>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left="1" w:right="0" w:firstLine="0"/>
              <w:jc w:val="center"/>
            </w:pPr>
            <w:r>
              <w:rPr>
                <w:sz w:val="22"/>
              </w:rPr>
              <w:t xml:space="preserve"> </w:t>
            </w:r>
          </w:p>
          <w:p w:rsidR="000C1ED6" w:rsidRDefault="00B35B70">
            <w:pPr>
              <w:spacing w:after="0" w:line="259" w:lineRule="auto"/>
              <w:ind w:right="57"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431"/>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left"/>
            </w:pPr>
            <w:r>
              <w:rPr>
                <w:sz w:val="22"/>
              </w:rPr>
              <w:t xml:space="preserve">Обеспечение </w:t>
            </w:r>
            <w:r>
              <w:rPr>
                <w:sz w:val="22"/>
              </w:rPr>
              <w:tab/>
              <w:t xml:space="preserve">научной деятельности  код 3.9 </w:t>
            </w:r>
          </w:p>
        </w:tc>
        <w:tc>
          <w:tcPr>
            <w:tcW w:w="350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Здание исследовательского (экспериментального) корпуса института; здание </w:t>
            </w:r>
            <w:proofErr w:type="spellStart"/>
            <w:r>
              <w:rPr>
                <w:sz w:val="22"/>
              </w:rPr>
              <w:t>научноисследовательского</w:t>
            </w:r>
            <w:proofErr w:type="spellEnd"/>
            <w:r>
              <w:rPr>
                <w:sz w:val="22"/>
              </w:rPr>
              <w:t xml:space="preserve"> института; здание научного центра </w:t>
            </w:r>
          </w:p>
        </w:tc>
        <w:tc>
          <w:tcPr>
            <w:tcW w:w="15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1 000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5" w:firstLine="0"/>
              <w:jc w:val="center"/>
            </w:pPr>
            <w:r>
              <w:rPr>
                <w:sz w:val="22"/>
              </w:rPr>
              <w:t xml:space="preserve">10 000 </w:t>
            </w:r>
          </w:p>
        </w:tc>
        <w:tc>
          <w:tcPr>
            <w:tcW w:w="208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56" w:firstLine="0"/>
              <w:jc w:val="center"/>
            </w:pPr>
            <w:r>
              <w:rPr>
                <w:sz w:val="22"/>
              </w:rPr>
              <w:t xml:space="preserve">5/20 </w:t>
            </w:r>
          </w:p>
        </w:tc>
        <w:tc>
          <w:tcPr>
            <w:tcW w:w="187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50% – 1(5) </w:t>
            </w:r>
          </w:p>
          <w:p w:rsidR="000C1ED6" w:rsidRDefault="00B35B70">
            <w:pPr>
              <w:spacing w:after="0" w:line="259" w:lineRule="auto"/>
              <w:ind w:right="56" w:firstLine="0"/>
              <w:jc w:val="center"/>
            </w:pPr>
            <w:r>
              <w:rPr>
                <w:sz w:val="22"/>
              </w:rPr>
              <w:t xml:space="preserve">40% – 3(15) </w:t>
            </w:r>
          </w:p>
          <w:p w:rsidR="000C1ED6" w:rsidRDefault="00B35B70">
            <w:pPr>
              <w:spacing w:after="0" w:line="259" w:lineRule="auto"/>
              <w:ind w:right="56" w:firstLine="0"/>
              <w:jc w:val="center"/>
            </w:pPr>
            <w:r>
              <w:rPr>
                <w:sz w:val="22"/>
              </w:rPr>
              <w:t xml:space="preserve">30% – 5(20) </w:t>
            </w:r>
          </w:p>
        </w:tc>
        <w:tc>
          <w:tcPr>
            <w:tcW w:w="19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5 </w:t>
            </w:r>
          </w:p>
        </w:tc>
      </w:tr>
      <w:tr w:rsidR="000C1ED6">
        <w:trPr>
          <w:trHeight w:val="1781"/>
        </w:trPr>
        <w:tc>
          <w:tcPr>
            <w:tcW w:w="25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97" w:firstLine="0"/>
              <w:jc w:val="left"/>
            </w:pPr>
            <w:r>
              <w:rPr>
                <w:sz w:val="22"/>
              </w:rPr>
              <w:t xml:space="preserve">Охота и рыбалка код 5.3 </w:t>
            </w:r>
          </w:p>
        </w:tc>
        <w:tc>
          <w:tcPr>
            <w:tcW w:w="350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pPr>
            <w:r>
              <w:rPr>
                <w:sz w:val="22"/>
              </w:rPr>
              <w:t xml:space="preserve">Здание охотничьей базы; здание рыболовно-охотничьей базы; здание рыболовной базы; сооружения, необходимые для восстановления и поддержания поголовья зверей или количества рыбы </w:t>
            </w:r>
          </w:p>
        </w:tc>
        <w:tc>
          <w:tcPr>
            <w:tcW w:w="153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10 000 </w:t>
            </w:r>
          </w:p>
        </w:tc>
        <w:tc>
          <w:tcPr>
            <w:tcW w:w="155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08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6" w:firstLine="0"/>
              <w:jc w:val="center"/>
            </w:pPr>
            <w:r>
              <w:rPr>
                <w:sz w:val="22"/>
              </w:rPr>
              <w:t xml:space="preserve"> </w:t>
            </w:r>
          </w:p>
          <w:p w:rsidR="000C1ED6" w:rsidRDefault="00B35B70">
            <w:pPr>
              <w:spacing w:after="0" w:line="259" w:lineRule="auto"/>
              <w:ind w:right="56" w:firstLine="0"/>
              <w:jc w:val="center"/>
            </w:pPr>
            <w:r>
              <w:rPr>
                <w:sz w:val="22"/>
              </w:rPr>
              <w:t xml:space="preserve">2/10 </w:t>
            </w:r>
          </w:p>
        </w:tc>
        <w:tc>
          <w:tcPr>
            <w:tcW w:w="187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6" w:firstLine="0"/>
              <w:jc w:val="center"/>
            </w:pPr>
            <w:r>
              <w:rPr>
                <w:sz w:val="22"/>
              </w:rPr>
              <w:t xml:space="preserve">40% </w:t>
            </w:r>
          </w:p>
        </w:tc>
        <w:tc>
          <w:tcPr>
            <w:tcW w:w="19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bl>
    <w:p w:rsidR="000C1ED6" w:rsidRDefault="00B35B70">
      <w:pPr>
        <w:spacing w:after="158" w:line="259" w:lineRule="auto"/>
        <w:ind w:right="0" w:firstLine="0"/>
        <w:jc w:val="left"/>
      </w:pPr>
      <w:r>
        <w:t xml:space="preserve"> </w:t>
      </w:r>
    </w:p>
    <w:p w:rsidR="000C1ED6" w:rsidRDefault="00B35B70">
      <w:pPr>
        <w:pStyle w:val="1"/>
        <w:ind w:left="10" w:right="4"/>
      </w:pPr>
      <w:r>
        <w:t xml:space="preserve">СХ-3 – Зона сельскохозяйственного использования в границах населенного пункта </w:t>
      </w:r>
    </w:p>
    <w:p w:rsidR="000C1ED6" w:rsidRDefault="00B35B70">
      <w:pPr>
        <w:spacing w:after="170"/>
        <w:ind w:left="-15" w:right="0"/>
      </w:pPr>
      <w:r>
        <w:t xml:space="preserve">Зона сельскохозяйственного использования в границах населенного пункта СХ-3 установлена для возможности размещения объектов сельскохозяйственного назначения и ведения гражданами садоводства и огородничества в границах населенного пункта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right w:w="52" w:type="dxa"/>
        </w:tblCellMar>
        <w:tblLook w:val="04A0" w:firstRow="1" w:lastRow="0" w:firstColumn="1" w:lastColumn="0" w:noHBand="0" w:noVBand="1"/>
      </w:tblPr>
      <w:tblGrid>
        <w:gridCol w:w="2546"/>
        <w:gridCol w:w="3404"/>
        <w:gridCol w:w="1702"/>
        <w:gridCol w:w="1548"/>
        <w:gridCol w:w="1596"/>
        <w:gridCol w:w="569"/>
        <w:gridCol w:w="1787"/>
        <w:gridCol w:w="28"/>
        <w:gridCol w:w="1844"/>
      </w:tblGrid>
      <w:tr w:rsidR="000C1ED6">
        <w:trPr>
          <w:trHeight w:val="876"/>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4" w:right="0" w:firstLine="0"/>
              <w:jc w:val="center"/>
            </w:pPr>
            <w:r>
              <w:rPr>
                <w:sz w:val="22"/>
              </w:rPr>
              <w:t xml:space="preserve">Наименование и код </w:t>
            </w:r>
          </w:p>
          <w:p w:rsidR="000C1ED6" w:rsidRDefault="00B35B70">
            <w:pPr>
              <w:spacing w:after="0" w:line="259" w:lineRule="auto"/>
              <w:ind w:left="86" w:right="0" w:hanging="38"/>
              <w:jc w:val="center"/>
            </w:pPr>
            <w:r>
              <w:rPr>
                <w:sz w:val="22"/>
              </w:rPr>
              <w:t xml:space="preserve">(числовое обозначение) вида разрешенного использования земельного участка </w:t>
            </w:r>
          </w:p>
        </w:tc>
        <w:tc>
          <w:tcPr>
            <w:tcW w:w="340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2" w:right="3" w:firstLine="0"/>
              <w:jc w:val="center"/>
            </w:pPr>
            <w:r>
              <w:rPr>
                <w:sz w:val="22"/>
              </w:rPr>
              <w:t xml:space="preserve">Наименование вида разрешенного использования объекта капитального строительства </w:t>
            </w:r>
          </w:p>
        </w:tc>
        <w:tc>
          <w:tcPr>
            <w:tcW w:w="325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21" w:right="13"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110" w:right="0" w:firstLine="0"/>
              <w:jc w:val="center"/>
            </w:pPr>
            <w:r>
              <w:rPr>
                <w:sz w:val="22"/>
              </w:rPr>
              <w:t xml:space="preserve"> </w:t>
            </w:r>
          </w:p>
        </w:tc>
        <w:tc>
          <w:tcPr>
            <w:tcW w:w="2165" w:type="dxa"/>
            <w:gridSpan w:val="2"/>
            <w:vMerge w:val="restart"/>
            <w:tcBorders>
              <w:top w:val="single" w:sz="4" w:space="0" w:color="000000"/>
              <w:left w:val="single" w:sz="4" w:space="0" w:color="000000"/>
              <w:bottom w:val="single" w:sz="4" w:space="0" w:color="000000"/>
              <w:right w:val="single" w:sz="6" w:space="0" w:color="000000"/>
            </w:tcBorders>
          </w:tcPr>
          <w:p w:rsidR="000C1ED6" w:rsidRDefault="00B35B70">
            <w:pPr>
              <w:spacing w:after="2" w:line="236" w:lineRule="auto"/>
              <w:ind w:right="0" w:firstLine="0"/>
              <w:jc w:val="center"/>
            </w:pPr>
            <w:r>
              <w:rPr>
                <w:sz w:val="22"/>
              </w:rPr>
              <w:t xml:space="preserve">Предельное количество </w:t>
            </w:r>
          </w:p>
          <w:p w:rsidR="000C1ED6" w:rsidRDefault="00B35B70">
            <w:pPr>
              <w:spacing w:after="2" w:line="236" w:lineRule="auto"/>
              <w:ind w:right="0" w:firstLine="0"/>
              <w:jc w:val="center"/>
            </w:pPr>
            <w:r>
              <w:rPr>
                <w:sz w:val="22"/>
              </w:rPr>
              <w:t xml:space="preserve">надземных этажей / предельная высота </w:t>
            </w:r>
          </w:p>
          <w:p w:rsidR="000C1ED6" w:rsidRDefault="00B35B70">
            <w:pPr>
              <w:spacing w:after="0" w:line="259" w:lineRule="auto"/>
              <w:ind w:left="45" w:right="0" w:firstLine="0"/>
              <w:jc w:val="center"/>
            </w:pPr>
            <w:r>
              <w:rPr>
                <w:sz w:val="22"/>
              </w:rPr>
              <w:t xml:space="preserve">(кол-во этажей/м)  </w:t>
            </w:r>
          </w:p>
        </w:tc>
        <w:tc>
          <w:tcPr>
            <w:tcW w:w="1814" w:type="dxa"/>
            <w:gridSpan w:val="2"/>
            <w:vMerge w:val="restart"/>
            <w:tcBorders>
              <w:top w:val="single" w:sz="4" w:space="0" w:color="000000"/>
              <w:left w:val="single" w:sz="6" w:space="0" w:color="000000"/>
              <w:bottom w:val="single" w:sz="4" w:space="0" w:color="000000"/>
              <w:right w:val="single" w:sz="4" w:space="0" w:color="000000"/>
            </w:tcBorders>
          </w:tcPr>
          <w:p w:rsidR="000C1ED6" w:rsidRDefault="00B35B70">
            <w:pPr>
              <w:spacing w:after="2" w:line="236" w:lineRule="auto"/>
              <w:ind w:right="0" w:firstLine="0"/>
              <w:jc w:val="center"/>
            </w:pPr>
            <w:r>
              <w:rPr>
                <w:sz w:val="22"/>
              </w:rPr>
              <w:t xml:space="preserve">Максимальный процент </w:t>
            </w:r>
          </w:p>
          <w:p w:rsidR="000C1ED6" w:rsidRDefault="00B35B70">
            <w:pPr>
              <w:spacing w:after="0" w:line="259" w:lineRule="auto"/>
              <w:ind w:left="53" w:right="0"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2" w:line="236" w:lineRule="auto"/>
              <w:ind w:left="112" w:right="5"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84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77" w:right="0" w:firstLine="0"/>
              <w:jc w:val="center"/>
            </w:pPr>
            <w:r>
              <w:rPr>
                <w:sz w:val="22"/>
              </w:rPr>
              <w:t xml:space="preserve">Минимальные отступы от границ </w:t>
            </w:r>
          </w:p>
          <w:p w:rsidR="000C1ED6" w:rsidRDefault="00B35B70">
            <w:pPr>
              <w:spacing w:after="0" w:line="259" w:lineRule="auto"/>
              <w:ind w:left="54" w:right="0" w:firstLine="0"/>
              <w:jc w:val="center"/>
            </w:pPr>
            <w:r>
              <w:rPr>
                <w:sz w:val="22"/>
              </w:rPr>
              <w:t xml:space="preserve">земельного </w:t>
            </w:r>
          </w:p>
          <w:p w:rsidR="000C1ED6" w:rsidRDefault="00B35B70">
            <w:pPr>
              <w:spacing w:after="0" w:line="259" w:lineRule="auto"/>
              <w:ind w:left="187" w:right="0" w:firstLine="0"/>
              <w:jc w:val="left"/>
            </w:pPr>
            <w:r>
              <w:rPr>
                <w:sz w:val="22"/>
              </w:rPr>
              <w:t xml:space="preserve">участка в целях </w:t>
            </w:r>
          </w:p>
          <w:p w:rsidR="000C1ED6" w:rsidRDefault="00B35B70">
            <w:pPr>
              <w:spacing w:after="2" w:line="236" w:lineRule="auto"/>
              <w:ind w:left="61"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2" w:right="0" w:firstLine="0"/>
              <w:jc w:val="center"/>
            </w:pPr>
            <w:proofErr w:type="spellStart"/>
            <w:r>
              <w:rPr>
                <w:sz w:val="22"/>
              </w:rPr>
              <w:t>min</w:t>
            </w:r>
            <w:proofErr w:type="spellEnd"/>
            <w:r>
              <w:rPr>
                <w:sz w:val="22"/>
              </w:rPr>
              <w:t xml:space="preserve"> </w:t>
            </w:r>
          </w:p>
        </w:tc>
        <w:tc>
          <w:tcPr>
            <w:tcW w:w="15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2" w:right="0" w:firstLine="0"/>
              <w:jc w:val="center"/>
            </w:pPr>
            <w:r>
              <w:rPr>
                <w:sz w:val="22"/>
              </w:rPr>
              <w:t xml:space="preserve"> </w:t>
            </w:r>
          </w:p>
          <w:p w:rsidR="000C1ED6" w:rsidRDefault="00B35B70">
            <w:pPr>
              <w:spacing w:after="0" w:line="259" w:lineRule="auto"/>
              <w:ind w:left="112" w:right="0" w:firstLine="0"/>
              <w:jc w:val="center"/>
            </w:pPr>
            <w:r>
              <w:rPr>
                <w:sz w:val="22"/>
              </w:rPr>
              <w:t xml:space="preserve"> </w:t>
            </w:r>
          </w:p>
          <w:p w:rsidR="000C1ED6" w:rsidRDefault="00B35B70">
            <w:pPr>
              <w:spacing w:after="0" w:line="259" w:lineRule="auto"/>
              <w:ind w:left="54" w:right="0" w:firstLine="0"/>
              <w:jc w:val="center"/>
            </w:pPr>
            <w:proofErr w:type="spellStart"/>
            <w:r>
              <w:rPr>
                <w:sz w:val="22"/>
              </w:rPr>
              <w:t>max</w:t>
            </w:r>
            <w:proofErr w:type="spellEnd"/>
            <w:r>
              <w:rPr>
                <w:sz w:val="22"/>
              </w:rPr>
              <w:t xml:space="preserve"> </w:t>
            </w:r>
          </w:p>
        </w:tc>
        <w:tc>
          <w:tcPr>
            <w:tcW w:w="0" w:type="auto"/>
            <w:gridSpan w:val="2"/>
            <w:vMerge/>
            <w:tcBorders>
              <w:top w:val="nil"/>
              <w:left w:val="single" w:sz="4" w:space="0" w:color="000000"/>
              <w:bottom w:val="single" w:sz="4" w:space="0" w:color="000000"/>
              <w:right w:val="single" w:sz="6" w:space="0" w:color="000000"/>
            </w:tcBorders>
          </w:tcPr>
          <w:p w:rsidR="000C1ED6" w:rsidRDefault="000C1ED6">
            <w:pPr>
              <w:spacing w:after="160" w:line="259" w:lineRule="auto"/>
              <w:ind w:right="0" w:firstLine="0"/>
              <w:jc w:val="left"/>
            </w:pPr>
          </w:p>
        </w:tc>
        <w:tc>
          <w:tcPr>
            <w:tcW w:w="0" w:type="auto"/>
            <w:gridSpan w:val="2"/>
            <w:vMerge/>
            <w:tcBorders>
              <w:top w:val="nil"/>
              <w:left w:val="single" w:sz="6"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8"/>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Коммунальное </w:t>
            </w:r>
          </w:p>
          <w:p w:rsidR="000C1ED6" w:rsidRDefault="00B35B70">
            <w:pPr>
              <w:spacing w:after="0" w:line="259" w:lineRule="auto"/>
              <w:ind w:left="108" w:right="654" w:firstLine="0"/>
              <w:jc w:val="left"/>
            </w:pPr>
            <w:r>
              <w:rPr>
                <w:sz w:val="22"/>
              </w:rPr>
              <w:t xml:space="preserve">обслуживание код 3.1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3" w:firstLine="0"/>
            </w:pPr>
            <w:r>
              <w:rPr>
                <w:sz w:val="22"/>
              </w:rPr>
              <w:t xml:space="preserve">Офисные здания организаций, оказывающих коммунальные услуги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2" w:right="0" w:firstLine="0"/>
              <w:jc w:val="center"/>
            </w:pPr>
            <w:r>
              <w:rPr>
                <w:sz w:val="22"/>
              </w:rPr>
              <w:t xml:space="preserve">300 </w:t>
            </w:r>
          </w:p>
        </w:tc>
        <w:tc>
          <w:tcPr>
            <w:tcW w:w="15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2" w:right="0" w:firstLine="0"/>
              <w:jc w:val="center"/>
            </w:pPr>
            <w:r>
              <w:rPr>
                <w:sz w:val="22"/>
              </w:rPr>
              <w:t xml:space="preserve"> </w:t>
            </w:r>
          </w:p>
          <w:p w:rsidR="000C1ED6" w:rsidRDefault="00B35B70">
            <w:pPr>
              <w:spacing w:after="0" w:line="259" w:lineRule="auto"/>
              <w:ind w:left="59" w:right="0" w:firstLine="0"/>
              <w:jc w:val="center"/>
            </w:pPr>
            <w:r>
              <w:rPr>
                <w:sz w:val="22"/>
              </w:rPr>
              <w:t xml:space="preserve">10 000 </w:t>
            </w:r>
          </w:p>
        </w:tc>
        <w:tc>
          <w:tcPr>
            <w:tcW w:w="2165" w:type="dxa"/>
            <w:gridSpan w:val="2"/>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9" w:right="0" w:firstLine="0"/>
              <w:jc w:val="center"/>
            </w:pPr>
            <w:r>
              <w:rPr>
                <w:sz w:val="22"/>
              </w:rPr>
              <w:t xml:space="preserve">3/10 </w:t>
            </w:r>
          </w:p>
        </w:tc>
        <w:tc>
          <w:tcPr>
            <w:tcW w:w="1814" w:type="dxa"/>
            <w:gridSpan w:val="2"/>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6" w:right="0" w:firstLine="0"/>
              <w:jc w:val="center"/>
            </w:pPr>
            <w:r>
              <w:rPr>
                <w:sz w:val="22"/>
              </w:rPr>
              <w:t xml:space="preserve">75%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4" w:right="0" w:firstLine="0"/>
              <w:jc w:val="center"/>
            </w:pPr>
            <w:r>
              <w:rPr>
                <w:sz w:val="22"/>
              </w:rPr>
              <w:t xml:space="preserve">3 </w:t>
            </w:r>
          </w:p>
        </w:tc>
      </w:tr>
      <w:tr w:rsidR="000C1ED6">
        <w:trPr>
          <w:trHeight w:val="876"/>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3250"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3980" w:type="dxa"/>
            <w:gridSpan w:val="4"/>
            <w:tcBorders>
              <w:top w:val="single" w:sz="4" w:space="0" w:color="000000"/>
              <w:left w:val="nil"/>
              <w:bottom w:val="single" w:sz="4" w:space="0" w:color="000000"/>
              <w:right w:val="nil"/>
            </w:tcBorders>
          </w:tcPr>
          <w:p w:rsidR="000C1ED6" w:rsidRDefault="00B35B70">
            <w:pPr>
              <w:spacing w:after="0" w:line="259" w:lineRule="auto"/>
              <w:ind w:left="1286" w:right="0" w:firstLine="0"/>
              <w:jc w:val="left"/>
            </w:pPr>
            <w:r>
              <w:rPr>
                <w:sz w:val="22"/>
              </w:rPr>
              <w:t xml:space="preserve"> </w:t>
            </w:r>
          </w:p>
          <w:p w:rsidR="000C1ED6" w:rsidRDefault="00B35B70">
            <w:pPr>
              <w:spacing w:after="0" w:line="259" w:lineRule="auto"/>
              <w:ind w:left="-24" w:right="0" w:firstLine="0"/>
              <w:jc w:val="left"/>
            </w:pPr>
            <w:r>
              <w:rPr>
                <w:sz w:val="22"/>
              </w:rPr>
              <w:t xml:space="preserve">Не подлежит установлению </w:t>
            </w:r>
          </w:p>
        </w:tc>
        <w:tc>
          <w:tcPr>
            <w:tcW w:w="184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5"/>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4" w:firstLine="0"/>
            </w:pPr>
            <w:r>
              <w:rPr>
                <w:sz w:val="22"/>
              </w:rPr>
              <w:t xml:space="preserve">Обеспечение деятельности в области гидрометеорологии и смежных с ней областях код 3.9.1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55"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right="0" w:firstLine="0"/>
              <w:jc w:val="left"/>
            </w:pPr>
            <w:r>
              <w:rPr>
                <w:sz w:val="22"/>
              </w:rPr>
              <w:t xml:space="preserve">гидрологические посты </w:t>
            </w:r>
          </w:p>
        </w:tc>
        <w:tc>
          <w:tcPr>
            <w:tcW w:w="7202" w:type="dxa"/>
            <w:gridSpan w:val="5"/>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right="29" w:firstLine="0"/>
              <w:jc w:val="center"/>
            </w:pPr>
            <w:r>
              <w:rPr>
                <w:sz w:val="22"/>
              </w:rPr>
              <w:t xml:space="preserve">Не подлежит установлению </w:t>
            </w:r>
          </w:p>
        </w:tc>
        <w:tc>
          <w:tcPr>
            <w:tcW w:w="187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right="29" w:firstLine="0"/>
              <w:jc w:val="center"/>
            </w:pPr>
            <w:r>
              <w:rPr>
                <w:sz w:val="22"/>
              </w:rPr>
              <w:t xml:space="preserve">1 </w:t>
            </w:r>
          </w:p>
        </w:tc>
      </w:tr>
      <w:tr w:rsidR="000C1ED6">
        <w:trPr>
          <w:trHeight w:val="602"/>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28" w:firstLine="0"/>
              <w:jc w:val="left"/>
            </w:pPr>
            <w:r>
              <w:rPr>
                <w:sz w:val="22"/>
              </w:rPr>
              <w:t xml:space="preserve">Водные объекты код 11.0 </w:t>
            </w:r>
          </w:p>
        </w:tc>
        <w:tc>
          <w:tcPr>
            <w:tcW w:w="3404"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7202" w:type="dxa"/>
            <w:gridSpan w:val="5"/>
            <w:tcBorders>
              <w:top w:val="single" w:sz="4" w:space="0" w:color="000000"/>
              <w:left w:val="nil"/>
              <w:bottom w:val="single" w:sz="4" w:space="0" w:color="000000"/>
              <w:right w:val="nil"/>
            </w:tcBorders>
          </w:tcPr>
          <w:p w:rsidR="000C1ED6" w:rsidRDefault="00B35B70">
            <w:pPr>
              <w:spacing w:after="0" w:line="259" w:lineRule="auto"/>
              <w:ind w:left="2724" w:right="0" w:firstLine="0"/>
              <w:jc w:val="left"/>
            </w:pPr>
            <w:r>
              <w:rPr>
                <w:sz w:val="22"/>
              </w:rPr>
              <w:t xml:space="preserve"> </w:t>
            </w:r>
          </w:p>
          <w:p w:rsidR="000C1ED6" w:rsidRDefault="00B35B70">
            <w:pPr>
              <w:spacing w:after="0" w:line="259" w:lineRule="auto"/>
              <w:ind w:left="1416" w:right="0" w:firstLine="0"/>
              <w:jc w:val="left"/>
            </w:pPr>
            <w:r>
              <w:rPr>
                <w:sz w:val="22"/>
              </w:rPr>
              <w:t xml:space="preserve">Не подлежит установлению </w:t>
            </w:r>
          </w:p>
        </w:tc>
        <w:tc>
          <w:tcPr>
            <w:tcW w:w="1871"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129"/>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10" w:firstLine="0"/>
              <w:jc w:val="left"/>
            </w:pPr>
            <w:r>
              <w:rPr>
                <w:sz w:val="22"/>
              </w:rPr>
              <w:t xml:space="preserve">Специальное пользование водными объектами код 11.2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Объекты </w:t>
            </w:r>
            <w:r>
              <w:rPr>
                <w:sz w:val="22"/>
              </w:rPr>
              <w:tab/>
              <w:t xml:space="preserve">водосбросные (водоспускные </w:t>
            </w:r>
            <w:r>
              <w:rPr>
                <w:sz w:val="22"/>
              </w:rPr>
              <w:tab/>
              <w:t xml:space="preserve">и водовыпускные), водозаборные и водоводы </w:t>
            </w:r>
          </w:p>
        </w:tc>
        <w:tc>
          <w:tcPr>
            <w:tcW w:w="7202"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870" w:right="0" w:firstLine="0"/>
              <w:jc w:val="center"/>
            </w:pPr>
            <w:r>
              <w:rPr>
                <w:sz w:val="22"/>
              </w:rPr>
              <w:t xml:space="preserve"> </w:t>
            </w:r>
          </w:p>
          <w:p w:rsidR="000C1ED6" w:rsidRDefault="00B35B70">
            <w:pPr>
              <w:spacing w:after="0" w:line="259" w:lineRule="auto"/>
              <w:ind w:left="1870" w:right="0" w:firstLine="0"/>
              <w:jc w:val="center"/>
            </w:pPr>
            <w:r>
              <w:rPr>
                <w:sz w:val="22"/>
              </w:rPr>
              <w:t xml:space="preserve"> </w:t>
            </w:r>
          </w:p>
          <w:p w:rsidR="000C1ED6" w:rsidRDefault="00B35B70">
            <w:pPr>
              <w:spacing w:after="0" w:line="259" w:lineRule="auto"/>
              <w:ind w:left="3118" w:right="0" w:firstLine="0"/>
              <w:jc w:val="left"/>
            </w:pPr>
            <w:r>
              <w:rPr>
                <w:sz w:val="22"/>
              </w:rPr>
              <w:t xml:space="preserve">Не подлежит установлению </w:t>
            </w:r>
          </w:p>
        </w:tc>
        <w:tc>
          <w:tcPr>
            <w:tcW w:w="1871"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70"/>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39" w:firstLine="0"/>
              <w:jc w:val="left"/>
            </w:pPr>
            <w:r>
              <w:rPr>
                <w:sz w:val="22"/>
              </w:rPr>
              <w:t xml:space="preserve">Гидротехнические сооружения код 11.3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Гидротехнические сооружения </w:t>
            </w:r>
          </w:p>
        </w:tc>
        <w:tc>
          <w:tcPr>
            <w:tcW w:w="4846"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5" w:firstLine="0"/>
              <w:jc w:val="center"/>
            </w:pPr>
            <w:r>
              <w:rPr>
                <w:sz w:val="22"/>
              </w:rPr>
              <w:t xml:space="preserve">Не подлежит установлению </w:t>
            </w:r>
          </w:p>
        </w:tc>
        <w:tc>
          <w:tcPr>
            <w:tcW w:w="2356"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8" w:firstLine="0"/>
              <w:jc w:val="center"/>
            </w:pPr>
            <w:r>
              <w:rPr>
                <w:sz w:val="22"/>
              </w:rPr>
              <w:t xml:space="preserve"> </w:t>
            </w:r>
          </w:p>
          <w:p w:rsidR="000C1ED6" w:rsidRDefault="00B35B70">
            <w:pPr>
              <w:spacing w:after="0" w:line="259" w:lineRule="auto"/>
              <w:ind w:right="81" w:firstLine="0"/>
              <w:jc w:val="center"/>
            </w:pPr>
            <w:r>
              <w:rPr>
                <w:sz w:val="22"/>
              </w:rPr>
              <w:t xml:space="preserve">60% </w:t>
            </w:r>
          </w:p>
        </w:tc>
        <w:tc>
          <w:tcPr>
            <w:tcW w:w="187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1" w:firstLine="0"/>
              <w:jc w:val="center"/>
            </w:pPr>
            <w:r>
              <w:rPr>
                <w:sz w:val="22"/>
              </w:rPr>
              <w:t xml:space="preserve"> </w:t>
            </w:r>
          </w:p>
          <w:p w:rsidR="000C1ED6" w:rsidRDefault="00B35B70">
            <w:pPr>
              <w:spacing w:after="0" w:line="259" w:lineRule="auto"/>
              <w:ind w:right="86" w:firstLine="0"/>
              <w:jc w:val="center"/>
            </w:pPr>
            <w:r>
              <w:rPr>
                <w:sz w:val="22"/>
              </w:rPr>
              <w:t xml:space="preserve">5 </w:t>
            </w:r>
          </w:p>
        </w:tc>
      </w:tr>
      <w:tr w:rsidR="000C1ED6">
        <w:trPr>
          <w:trHeight w:val="178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410" w:firstLine="0"/>
              <w:jc w:val="left"/>
            </w:pPr>
            <w:r>
              <w:rPr>
                <w:sz w:val="22"/>
              </w:rPr>
              <w:t xml:space="preserve">Земельные участки (территории) общего пользования код 12.0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53" w:firstLine="0"/>
            </w:pPr>
            <w:r>
              <w:rPr>
                <w:sz w:val="22"/>
              </w:rPr>
              <w:t xml:space="preserve">Автомобильные дороги в границах населенных пунктов; бульвары, площади, проезды, велодорожки и объекты </w:t>
            </w:r>
          </w:p>
          <w:p w:rsidR="000C1ED6" w:rsidRDefault="00B35B70">
            <w:pPr>
              <w:spacing w:after="0" w:line="259" w:lineRule="auto"/>
              <w:ind w:right="55" w:firstLine="0"/>
            </w:pPr>
            <w:proofErr w:type="spellStart"/>
            <w:r>
              <w:rPr>
                <w:sz w:val="22"/>
              </w:rPr>
              <w:t>велотранспортной</w:t>
            </w:r>
            <w:proofErr w:type="spellEnd"/>
            <w:r>
              <w:rPr>
                <w:sz w:val="22"/>
              </w:rPr>
              <w:t xml:space="preserve"> инфраструктуры, площадки для отдыха населения </w:t>
            </w:r>
          </w:p>
        </w:tc>
        <w:tc>
          <w:tcPr>
            <w:tcW w:w="7202" w:type="dxa"/>
            <w:gridSpan w:val="5"/>
            <w:tcBorders>
              <w:top w:val="single" w:sz="4" w:space="0" w:color="000000"/>
              <w:left w:val="single" w:sz="4" w:space="0" w:color="000000"/>
              <w:bottom w:val="single" w:sz="4" w:space="0" w:color="000000"/>
              <w:right w:val="nil"/>
            </w:tcBorders>
          </w:tcPr>
          <w:p w:rsidR="000C1ED6" w:rsidRDefault="00B35B70">
            <w:pPr>
              <w:spacing w:after="0" w:line="259" w:lineRule="auto"/>
              <w:ind w:left="1870" w:right="0" w:firstLine="0"/>
              <w:jc w:val="center"/>
            </w:pPr>
            <w:r>
              <w:rPr>
                <w:sz w:val="22"/>
              </w:rPr>
              <w:t xml:space="preserve"> </w:t>
            </w:r>
          </w:p>
          <w:p w:rsidR="000C1ED6" w:rsidRDefault="00B35B70">
            <w:pPr>
              <w:spacing w:after="0" w:line="259" w:lineRule="auto"/>
              <w:ind w:left="1870" w:right="0" w:firstLine="0"/>
              <w:jc w:val="center"/>
            </w:pPr>
            <w:r>
              <w:rPr>
                <w:sz w:val="22"/>
              </w:rPr>
              <w:t xml:space="preserve"> </w:t>
            </w:r>
          </w:p>
          <w:p w:rsidR="000C1ED6" w:rsidRDefault="00B35B70">
            <w:pPr>
              <w:spacing w:after="0" w:line="259" w:lineRule="auto"/>
              <w:ind w:left="3118" w:right="0" w:firstLine="0"/>
              <w:jc w:val="left"/>
            </w:pPr>
            <w:r>
              <w:rPr>
                <w:sz w:val="22"/>
              </w:rPr>
              <w:t xml:space="preserve">Не подлежит установлению </w:t>
            </w:r>
          </w:p>
        </w:tc>
        <w:tc>
          <w:tcPr>
            <w:tcW w:w="1871"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Ведение огородничества код 13.1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Не подлежит установлению </w:t>
            </w:r>
          </w:p>
        </w:tc>
        <w:tc>
          <w:tcPr>
            <w:tcW w:w="3250"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2" w:firstLine="0"/>
              <w:jc w:val="center"/>
            </w:pPr>
            <w:r>
              <w:rPr>
                <w:sz w:val="22"/>
              </w:rPr>
              <w:t xml:space="preserve">Не подлежит установлению </w:t>
            </w:r>
          </w:p>
        </w:tc>
        <w:tc>
          <w:tcPr>
            <w:tcW w:w="216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firstLine="0"/>
              <w:jc w:val="center"/>
            </w:pPr>
            <w:r>
              <w:rPr>
                <w:sz w:val="22"/>
              </w:rPr>
              <w:t xml:space="preserve"> </w:t>
            </w:r>
          </w:p>
          <w:p w:rsidR="000C1ED6" w:rsidRDefault="00B35B70">
            <w:pPr>
              <w:spacing w:after="0" w:line="259" w:lineRule="auto"/>
              <w:ind w:firstLine="0"/>
              <w:jc w:val="center"/>
            </w:pPr>
            <w:r>
              <w:rPr>
                <w:sz w:val="22"/>
              </w:rPr>
              <w:t xml:space="preserve"> </w:t>
            </w:r>
          </w:p>
          <w:p w:rsidR="000C1ED6" w:rsidRDefault="00B35B70">
            <w:pPr>
              <w:spacing w:after="0" w:line="259" w:lineRule="auto"/>
              <w:ind w:right="59" w:firstLine="0"/>
              <w:jc w:val="center"/>
            </w:pPr>
            <w:r>
              <w:rPr>
                <w:sz w:val="22"/>
              </w:rPr>
              <w:t xml:space="preserve">0/0 </w:t>
            </w:r>
          </w:p>
        </w:tc>
        <w:tc>
          <w:tcPr>
            <w:tcW w:w="178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5" w:right="0" w:firstLine="0"/>
              <w:jc w:val="center"/>
            </w:pPr>
            <w:r>
              <w:rPr>
                <w:sz w:val="22"/>
              </w:rPr>
              <w:t xml:space="preserve"> </w:t>
            </w:r>
          </w:p>
          <w:p w:rsidR="000C1ED6" w:rsidRDefault="00B35B70">
            <w:pPr>
              <w:spacing w:after="0" w:line="259" w:lineRule="auto"/>
              <w:ind w:left="25" w:right="0" w:firstLine="0"/>
              <w:jc w:val="center"/>
            </w:pPr>
            <w:r>
              <w:rPr>
                <w:sz w:val="22"/>
              </w:rPr>
              <w:t xml:space="preserve"> </w:t>
            </w:r>
          </w:p>
          <w:p w:rsidR="000C1ED6" w:rsidRDefault="00B35B70">
            <w:pPr>
              <w:spacing w:after="0" w:line="259" w:lineRule="auto"/>
              <w:ind w:right="29" w:firstLine="0"/>
              <w:jc w:val="center"/>
            </w:pPr>
            <w:r>
              <w:rPr>
                <w:sz w:val="22"/>
              </w:rPr>
              <w:t xml:space="preserve">0% </w:t>
            </w:r>
          </w:p>
        </w:tc>
        <w:tc>
          <w:tcPr>
            <w:tcW w:w="187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bl>
    <w:p w:rsidR="000C1ED6" w:rsidRDefault="00B35B70">
      <w:pPr>
        <w:spacing w:after="160" w:line="259" w:lineRule="auto"/>
        <w:ind w:left="64" w:right="0" w:firstLine="0"/>
        <w:jc w:val="center"/>
      </w:pPr>
      <w:r>
        <w:t xml:space="preserve"> </w:t>
      </w:r>
    </w:p>
    <w:p w:rsidR="000C1ED6" w:rsidRDefault="00B35B70">
      <w:pPr>
        <w:spacing w:after="158" w:line="259" w:lineRule="auto"/>
        <w:ind w:left="105" w:right="102" w:hanging="10"/>
        <w:jc w:val="center"/>
      </w:pPr>
      <w:r>
        <w:t xml:space="preserve">Вспомогательные виды разрешенного использования </w:t>
      </w:r>
    </w:p>
    <w:p w:rsidR="000C1ED6" w:rsidRDefault="00B35B70">
      <w:pPr>
        <w:numPr>
          <w:ilvl w:val="0"/>
          <w:numId w:val="70"/>
        </w:numPr>
        <w:ind w:right="4386" w:firstLine="0"/>
      </w:pPr>
      <w:r>
        <w:t xml:space="preserve">Связь код 6.8; </w:t>
      </w:r>
    </w:p>
    <w:p w:rsidR="00D36CCF" w:rsidRDefault="00B35B70">
      <w:pPr>
        <w:numPr>
          <w:ilvl w:val="0"/>
          <w:numId w:val="70"/>
        </w:numPr>
        <w:ind w:right="4386" w:firstLine="0"/>
      </w:pPr>
      <w:r>
        <w:t xml:space="preserve">Обеспечение внутреннего правопорядка код 8.3; </w:t>
      </w:r>
    </w:p>
    <w:p w:rsidR="000C1ED6" w:rsidRDefault="00B35B70">
      <w:pPr>
        <w:numPr>
          <w:ilvl w:val="0"/>
          <w:numId w:val="70"/>
        </w:numPr>
        <w:ind w:right="4386" w:firstLine="0"/>
      </w:pPr>
      <w:r>
        <w:t xml:space="preserve">Птицеводство код 1.10; </w:t>
      </w:r>
    </w:p>
    <w:p w:rsidR="000C1ED6" w:rsidRDefault="00B35B70">
      <w:pPr>
        <w:ind w:left="708" w:right="0" w:firstLine="0"/>
      </w:pPr>
      <w:r>
        <w:t xml:space="preserve">4. </w:t>
      </w:r>
      <w:r w:rsidR="00D36CCF">
        <w:t xml:space="preserve">       </w:t>
      </w:r>
      <w:r>
        <w:t xml:space="preserve">Звероводство 1.9.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08" w:type="dxa"/>
          <w:right w:w="53" w:type="dxa"/>
        </w:tblCellMar>
        <w:tblLook w:val="04A0" w:firstRow="1" w:lastRow="0" w:firstColumn="1" w:lastColumn="0" w:noHBand="0" w:noVBand="1"/>
      </w:tblPr>
      <w:tblGrid>
        <w:gridCol w:w="2533"/>
        <w:gridCol w:w="3418"/>
        <w:gridCol w:w="1702"/>
        <w:gridCol w:w="1459"/>
        <w:gridCol w:w="2093"/>
        <w:gridCol w:w="1867"/>
        <w:gridCol w:w="1952"/>
      </w:tblGrid>
      <w:tr w:rsidR="000C1ED6">
        <w:trPr>
          <w:trHeight w:val="876"/>
        </w:trPr>
        <w:tc>
          <w:tcPr>
            <w:tcW w:w="253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41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tc>
        <w:tc>
          <w:tcPr>
            <w:tcW w:w="3161"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2" w:right="0" w:firstLine="0"/>
              <w:jc w:val="center"/>
            </w:pPr>
            <w:r>
              <w:rPr>
                <w:sz w:val="22"/>
              </w:rPr>
              <w:t xml:space="preserve"> </w:t>
            </w:r>
          </w:p>
        </w:tc>
        <w:tc>
          <w:tcPr>
            <w:tcW w:w="2093"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Предельное количество </w:t>
            </w:r>
          </w:p>
          <w:p w:rsidR="000C1ED6" w:rsidRDefault="00B35B70">
            <w:pPr>
              <w:spacing w:after="0" w:line="239" w:lineRule="auto"/>
              <w:ind w:right="0" w:firstLine="0"/>
              <w:jc w:val="center"/>
            </w:pPr>
            <w:r>
              <w:rPr>
                <w:sz w:val="22"/>
              </w:rPr>
              <w:t xml:space="preserve">надземных этажей / предельная высота </w:t>
            </w:r>
          </w:p>
          <w:p w:rsidR="000C1ED6" w:rsidRDefault="00B35B70">
            <w:pPr>
              <w:spacing w:after="0" w:line="259" w:lineRule="auto"/>
              <w:ind w:right="59" w:firstLine="0"/>
              <w:jc w:val="center"/>
            </w:pPr>
            <w:r>
              <w:rPr>
                <w:sz w:val="22"/>
              </w:rPr>
              <w:t xml:space="preserve">(кол-во этажей/м)  </w:t>
            </w:r>
          </w:p>
        </w:tc>
        <w:tc>
          <w:tcPr>
            <w:tcW w:w="1867" w:type="dxa"/>
            <w:vMerge w:val="restart"/>
            <w:tcBorders>
              <w:top w:val="single" w:sz="4" w:space="0" w:color="000000"/>
              <w:left w:val="single" w:sz="4" w:space="0" w:color="000000"/>
              <w:bottom w:val="single" w:sz="4" w:space="0" w:color="000000"/>
              <w:right w:val="single" w:sz="6" w:space="0" w:color="000000"/>
            </w:tcBorders>
          </w:tcPr>
          <w:p w:rsidR="000C1ED6" w:rsidRDefault="00B35B70">
            <w:pPr>
              <w:spacing w:after="0" w:line="236" w:lineRule="auto"/>
              <w:ind w:right="0" w:firstLine="0"/>
              <w:jc w:val="center"/>
            </w:pPr>
            <w:r>
              <w:rPr>
                <w:sz w:val="22"/>
              </w:rPr>
              <w:t xml:space="preserve">Максимальный процент </w:t>
            </w:r>
          </w:p>
          <w:p w:rsidR="000C1ED6" w:rsidRDefault="00B35B70">
            <w:pPr>
              <w:spacing w:after="0" w:line="259" w:lineRule="auto"/>
              <w:ind w:right="52"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952" w:type="dxa"/>
            <w:vMerge w:val="restart"/>
            <w:tcBorders>
              <w:top w:val="single" w:sz="4" w:space="0" w:color="000000"/>
              <w:left w:val="single" w:sz="6" w:space="0" w:color="000000"/>
              <w:bottom w:val="single" w:sz="4" w:space="0" w:color="000000"/>
              <w:right w:val="single" w:sz="4" w:space="0" w:color="000000"/>
            </w:tcBorders>
          </w:tcPr>
          <w:p w:rsidR="000C1ED6" w:rsidRDefault="00B35B70">
            <w:pPr>
              <w:spacing w:after="3" w:line="236" w:lineRule="auto"/>
              <w:ind w:left="24" w:right="21" w:firstLine="0"/>
              <w:jc w:val="center"/>
            </w:pPr>
            <w:r>
              <w:rPr>
                <w:sz w:val="22"/>
              </w:rPr>
              <w:t xml:space="preserve">Минимальные отступы от границ </w:t>
            </w:r>
          </w:p>
          <w:p w:rsidR="000C1ED6" w:rsidRDefault="00B35B70">
            <w:pPr>
              <w:spacing w:after="0" w:line="259" w:lineRule="auto"/>
              <w:ind w:right="53" w:firstLine="0"/>
              <w:jc w:val="center"/>
            </w:pPr>
            <w:r>
              <w:rPr>
                <w:sz w:val="22"/>
              </w:rPr>
              <w:t xml:space="preserve">земельного </w:t>
            </w:r>
          </w:p>
          <w:p w:rsidR="000C1ED6" w:rsidRDefault="00B35B70">
            <w:pPr>
              <w:spacing w:after="0" w:line="259" w:lineRule="auto"/>
              <w:ind w:right="53" w:firstLine="0"/>
              <w:jc w:val="center"/>
            </w:pPr>
            <w:r>
              <w:rPr>
                <w:sz w:val="22"/>
              </w:rPr>
              <w:t xml:space="preserve">участка в целях </w:t>
            </w:r>
          </w:p>
          <w:p w:rsidR="000C1ED6" w:rsidRDefault="00B35B70">
            <w:pPr>
              <w:spacing w:after="2" w:line="236" w:lineRule="auto"/>
              <w:ind w:left="8" w:right="6"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proofErr w:type="spellStart"/>
            <w:r>
              <w:rPr>
                <w:sz w:val="22"/>
              </w:rPr>
              <w:t>min</w:t>
            </w:r>
            <w:proofErr w:type="spellEnd"/>
            <w:r>
              <w:rPr>
                <w:sz w:val="22"/>
              </w:rPr>
              <w:t xml:space="preserve"> </w:t>
            </w:r>
          </w:p>
        </w:tc>
        <w:tc>
          <w:tcPr>
            <w:tcW w:w="145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8"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6" w:space="0" w:color="000000"/>
            </w:tcBorders>
          </w:tcPr>
          <w:p w:rsidR="000C1ED6" w:rsidRDefault="000C1ED6">
            <w:pPr>
              <w:spacing w:after="160" w:line="259" w:lineRule="auto"/>
              <w:ind w:right="0" w:firstLine="0"/>
              <w:jc w:val="left"/>
            </w:pPr>
          </w:p>
        </w:tc>
        <w:tc>
          <w:tcPr>
            <w:tcW w:w="0" w:type="auto"/>
            <w:vMerge/>
            <w:tcBorders>
              <w:top w:val="nil"/>
              <w:left w:val="single" w:sz="6"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3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Для ведения личного подсобного хозяйства </w:t>
            </w:r>
          </w:p>
          <w:p w:rsidR="000C1ED6" w:rsidRDefault="00B35B70">
            <w:pPr>
              <w:spacing w:after="0" w:line="259" w:lineRule="auto"/>
              <w:ind w:right="113" w:firstLine="0"/>
              <w:jc w:val="left"/>
            </w:pPr>
            <w:r>
              <w:rPr>
                <w:sz w:val="22"/>
              </w:rPr>
              <w:t xml:space="preserve">(приусадебный земельный участок) код 2.2 </w:t>
            </w:r>
          </w:p>
        </w:tc>
        <w:tc>
          <w:tcPr>
            <w:tcW w:w="341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Индивидуальный жилой дом </w:t>
            </w:r>
          </w:p>
        </w:tc>
        <w:tc>
          <w:tcPr>
            <w:tcW w:w="170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700 </w:t>
            </w:r>
          </w:p>
        </w:tc>
        <w:tc>
          <w:tcPr>
            <w:tcW w:w="145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3 000 </w:t>
            </w:r>
          </w:p>
        </w:tc>
        <w:tc>
          <w:tcPr>
            <w:tcW w:w="209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6" w:firstLine="0"/>
              <w:jc w:val="center"/>
            </w:pPr>
            <w:r>
              <w:rPr>
                <w:sz w:val="22"/>
              </w:rPr>
              <w:t xml:space="preserve">3/10 </w:t>
            </w:r>
          </w:p>
          <w:p w:rsidR="000C1ED6" w:rsidRDefault="00B35B70">
            <w:pPr>
              <w:spacing w:after="0" w:line="259" w:lineRule="auto"/>
              <w:ind w:right="5" w:firstLine="0"/>
              <w:jc w:val="center"/>
            </w:pPr>
            <w:r>
              <w:rPr>
                <w:sz w:val="22"/>
              </w:rPr>
              <w:t xml:space="preserve"> </w:t>
            </w:r>
          </w:p>
        </w:tc>
        <w:tc>
          <w:tcPr>
            <w:tcW w:w="1867"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8" w:firstLine="0"/>
              <w:jc w:val="center"/>
            </w:pPr>
            <w:r>
              <w:rPr>
                <w:sz w:val="22"/>
              </w:rPr>
              <w:t xml:space="preserve">40% </w:t>
            </w:r>
          </w:p>
        </w:tc>
        <w:tc>
          <w:tcPr>
            <w:tcW w:w="1952"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3  </w:t>
            </w:r>
          </w:p>
        </w:tc>
      </w:tr>
      <w:tr w:rsidR="000C1ED6">
        <w:trPr>
          <w:trHeight w:val="1032"/>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18"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257"/>
              </w:tabs>
              <w:spacing w:after="0" w:line="259" w:lineRule="auto"/>
              <w:ind w:right="0" w:firstLine="0"/>
              <w:jc w:val="left"/>
            </w:pPr>
            <w:r>
              <w:rPr>
                <w:sz w:val="22"/>
              </w:rPr>
              <w:t xml:space="preserve">Индивидуальный </w:t>
            </w:r>
            <w:r>
              <w:rPr>
                <w:sz w:val="22"/>
              </w:rPr>
              <w:tab/>
              <w:t xml:space="preserve">гараж, </w:t>
            </w:r>
          </w:p>
          <w:p w:rsidR="000C1ED6" w:rsidRDefault="00B35B70">
            <w:pPr>
              <w:spacing w:after="0" w:line="259" w:lineRule="auto"/>
              <w:ind w:right="0" w:firstLine="0"/>
              <w:jc w:val="left"/>
            </w:pPr>
            <w:r>
              <w:rPr>
                <w:sz w:val="22"/>
              </w:rPr>
              <w:t xml:space="preserve">хозяйственная постройка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209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6" w:firstLine="0"/>
              <w:jc w:val="center"/>
            </w:pPr>
            <w:r>
              <w:rPr>
                <w:sz w:val="22"/>
              </w:rPr>
              <w:t xml:space="preserve">1/4 </w:t>
            </w:r>
          </w:p>
        </w:tc>
        <w:tc>
          <w:tcPr>
            <w:tcW w:w="1867"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5" w:firstLine="0"/>
              <w:jc w:val="center"/>
            </w:pPr>
            <w:r>
              <w:rPr>
                <w:sz w:val="22"/>
              </w:rPr>
              <w:t xml:space="preserve"> </w:t>
            </w:r>
          </w:p>
          <w:p w:rsidR="000C1ED6" w:rsidRDefault="00B35B70">
            <w:pPr>
              <w:spacing w:after="0" w:line="259" w:lineRule="auto"/>
              <w:ind w:right="58" w:firstLine="0"/>
              <w:jc w:val="center"/>
            </w:pPr>
            <w:r>
              <w:rPr>
                <w:sz w:val="22"/>
              </w:rPr>
              <w:t xml:space="preserve">20% </w:t>
            </w:r>
          </w:p>
        </w:tc>
        <w:tc>
          <w:tcPr>
            <w:tcW w:w="1952"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right="3" w:firstLine="0"/>
              <w:jc w:val="center"/>
            </w:pPr>
            <w:r>
              <w:rPr>
                <w:sz w:val="22"/>
              </w:rPr>
              <w:t xml:space="preserve"> </w:t>
            </w:r>
          </w:p>
          <w:p w:rsidR="000C1ED6" w:rsidRDefault="00B35B70">
            <w:pPr>
              <w:spacing w:after="0" w:line="259" w:lineRule="auto"/>
              <w:ind w:right="58" w:firstLine="0"/>
              <w:jc w:val="center"/>
            </w:pPr>
            <w:r>
              <w:rPr>
                <w:sz w:val="22"/>
              </w:rPr>
              <w:t xml:space="preserve">1 </w:t>
            </w:r>
          </w:p>
        </w:tc>
      </w:tr>
    </w:tbl>
    <w:p w:rsidR="000C1ED6" w:rsidRDefault="00B35B70">
      <w:pPr>
        <w:spacing w:after="158" w:line="259" w:lineRule="auto"/>
        <w:ind w:right="0" w:firstLine="0"/>
        <w:jc w:val="left"/>
      </w:pPr>
      <w:r>
        <w:t xml:space="preserve"> </w:t>
      </w:r>
    </w:p>
    <w:p w:rsidR="000C1ED6" w:rsidRDefault="00B35B70">
      <w:pPr>
        <w:pStyle w:val="1"/>
        <w:ind w:left="10" w:right="7"/>
      </w:pPr>
      <w:r>
        <w:t xml:space="preserve">СХ-4 – Зона, предназначенная для ведения садоводства </w:t>
      </w:r>
    </w:p>
    <w:p w:rsidR="000C1ED6" w:rsidRDefault="00B35B70">
      <w:pPr>
        <w:ind w:left="-15" w:right="0"/>
      </w:pPr>
      <w:r>
        <w:t xml:space="preserve">Зона, предназначенная для ведения садоводства СХ-4, установлена для обеспечения возможности размещения объектов сельскохозяйственного назначения и для ведения гражданами садоводства.  </w:t>
      </w:r>
    </w:p>
    <w:p w:rsidR="000C1ED6" w:rsidRDefault="00B35B70">
      <w:pPr>
        <w:ind w:left="-15" w:right="0"/>
      </w:pPr>
      <w:r>
        <w:t xml:space="preserve">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8" w:type="dxa"/>
          <w:left w:w="151" w:type="dxa"/>
          <w:right w:w="101" w:type="dxa"/>
        </w:tblCellMar>
        <w:tblLook w:val="04A0" w:firstRow="1" w:lastRow="0" w:firstColumn="1" w:lastColumn="0" w:noHBand="0" w:noVBand="1"/>
      </w:tblPr>
      <w:tblGrid>
        <w:gridCol w:w="2546"/>
        <w:gridCol w:w="3404"/>
        <w:gridCol w:w="3250"/>
        <w:gridCol w:w="2163"/>
        <w:gridCol w:w="1817"/>
        <w:gridCol w:w="1844"/>
      </w:tblGrid>
      <w:tr w:rsidR="000C1ED6">
        <w:trPr>
          <w:trHeight w:val="878"/>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1" w:firstLine="0"/>
              <w:jc w:val="center"/>
            </w:pPr>
            <w:r>
              <w:rPr>
                <w:sz w:val="22"/>
              </w:rPr>
              <w:t xml:space="preserve">Наименование и код </w:t>
            </w:r>
          </w:p>
          <w:p w:rsidR="000C1ED6" w:rsidRDefault="00B35B70">
            <w:pPr>
              <w:spacing w:after="0" w:line="259" w:lineRule="auto"/>
              <w:ind w:right="0" w:firstLine="0"/>
              <w:jc w:val="center"/>
            </w:pPr>
            <w:r>
              <w:rPr>
                <w:sz w:val="22"/>
              </w:rPr>
              <w:t xml:space="preserve">(числовое обозначение) вида разрешенного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Наименование вида разрешенного использования </w:t>
            </w:r>
          </w:p>
        </w:tc>
        <w:tc>
          <w:tcPr>
            <w:tcW w:w="325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6" w:right="0" w:firstLine="0"/>
              <w:jc w:val="center"/>
            </w:pPr>
            <w:r>
              <w:rPr>
                <w:sz w:val="22"/>
              </w:rPr>
              <w:t xml:space="preserve"> </w:t>
            </w:r>
          </w:p>
        </w:tc>
        <w:tc>
          <w:tcPr>
            <w:tcW w:w="2163"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Предельное количество </w:t>
            </w:r>
          </w:p>
          <w:p w:rsidR="000C1ED6" w:rsidRDefault="00B35B70">
            <w:pPr>
              <w:spacing w:after="0" w:line="259" w:lineRule="auto"/>
              <w:ind w:right="0" w:firstLine="0"/>
              <w:jc w:val="left"/>
            </w:pPr>
            <w:r>
              <w:rPr>
                <w:sz w:val="22"/>
              </w:rPr>
              <w:t xml:space="preserve">надземных этажей / </w:t>
            </w:r>
          </w:p>
        </w:tc>
        <w:tc>
          <w:tcPr>
            <w:tcW w:w="181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 w:right="0" w:hanging="1"/>
              <w:jc w:val="center"/>
            </w:pPr>
            <w:r>
              <w:rPr>
                <w:sz w:val="22"/>
              </w:rPr>
              <w:t xml:space="preserve">Максимальный процент застройки в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Минимальные отступы от границ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52" w:type="dxa"/>
        </w:tblCellMar>
        <w:tblLook w:val="04A0" w:firstRow="1" w:lastRow="0" w:firstColumn="1" w:lastColumn="0" w:noHBand="0" w:noVBand="1"/>
      </w:tblPr>
      <w:tblGrid>
        <w:gridCol w:w="2546"/>
        <w:gridCol w:w="3404"/>
        <w:gridCol w:w="1524"/>
        <w:gridCol w:w="178"/>
        <w:gridCol w:w="1548"/>
        <w:gridCol w:w="2165"/>
        <w:gridCol w:w="1815"/>
        <w:gridCol w:w="1844"/>
      </w:tblGrid>
      <w:tr w:rsidR="000C1ED6">
        <w:trPr>
          <w:trHeight w:val="178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8" w:right="0" w:firstLine="0"/>
              <w:jc w:val="center"/>
            </w:pPr>
            <w:r>
              <w:rPr>
                <w:sz w:val="22"/>
              </w:rPr>
              <w:t xml:space="preserve">использования земельного участка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 w:right="0" w:firstLine="0"/>
              <w:jc w:val="center"/>
            </w:pPr>
            <w:r>
              <w:rPr>
                <w:sz w:val="22"/>
              </w:rPr>
              <w:t xml:space="preserve">объекта капитального строительства </w:t>
            </w:r>
          </w:p>
        </w:tc>
        <w:tc>
          <w:tcPr>
            <w:tcW w:w="1524" w:type="dxa"/>
            <w:tcBorders>
              <w:top w:val="single" w:sz="4" w:space="0" w:color="000000"/>
              <w:left w:val="single" w:sz="4" w:space="0" w:color="000000"/>
              <w:bottom w:val="single" w:sz="4" w:space="0" w:color="000000"/>
              <w:right w:val="nil"/>
            </w:tcBorders>
          </w:tcPr>
          <w:p w:rsidR="000C1ED6" w:rsidRDefault="00B35B70">
            <w:pPr>
              <w:spacing w:after="0" w:line="259" w:lineRule="auto"/>
              <w:ind w:left="283" w:right="0" w:firstLine="0"/>
              <w:jc w:val="center"/>
            </w:pPr>
            <w:r>
              <w:rPr>
                <w:sz w:val="22"/>
              </w:rPr>
              <w:t xml:space="preserve"> </w:t>
            </w:r>
          </w:p>
          <w:p w:rsidR="000C1ED6" w:rsidRDefault="00B35B70">
            <w:pPr>
              <w:spacing w:after="0" w:line="259" w:lineRule="auto"/>
              <w:ind w:left="283" w:right="0" w:firstLine="0"/>
              <w:jc w:val="center"/>
            </w:pPr>
            <w:r>
              <w:rPr>
                <w:sz w:val="22"/>
              </w:rPr>
              <w:t xml:space="preserve"> </w:t>
            </w:r>
          </w:p>
          <w:p w:rsidR="000C1ED6" w:rsidRDefault="00B35B70">
            <w:pPr>
              <w:spacing w:after="0" w:line="259" w:lineRule="auto"/>
              <w:ind w:left="227" w:right="0" w:firstLine="0"/>
              <w:jc w:val="center"/>
            </w:pPr>
            <w:proofErr w:type="spellStart"/>
            <w:r>
              <w:rPr>
                <w:sz w:val="22"/>
              </w:rPr>
              <w:t>min</w:t>
            </w:r>
            <w:proofErr w:type="spellEnd"/>
            <w:r>
              <w:rPr>
                <w:sz w:val="22"/>
              </w:rPr>
              <w:t xml:space="preserve"> </w:t>
            </w:r>
          </w:p>
        </w:tc>
        <w:tc>
          <w:tcPr>
            <w:tcW w:w="178"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5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2" w:right="0" w:firstLine="0"/>
              <w:jc w:val="center"/>
            </w:pPr>
            <w:proofErr w:type="spellStart"/>
            <w:r>
              <w:rPr>
                <w:sz w:val="22"/>
              </w:rPr>
              <w:t>max</w:t>
            </w:r>
            <w:proofErr w:type="spellEnd"/>
            <w:r>
              <w:rPr>
                <w:sz w:val="22"/>
              </w:rPr>
              <w:t xml:space="preserve"> </w:t>
            </w:r>
          </w:p>
        </w:tc>
        <w:tc>
          <w:tcPr>
            <w:tcW w:w="2165"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right="0" w:firstLine="0"/>
              <w:jc w:val="center"/>
            </w:pPr>
            <w:r>
              <w:rPr>
                <w:sz w:val="22"/>
              </w:rPr>
              <w:t xml:space="preserve">предельная высота (кол-во этажей/м)  </w:t>
            </w:r>
          </w:p>
        </w:tc>
        <w:tc>
          <w:tcPr>
            <w:tcW w:w="1815"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2" w:line="236" w:lineRule="auto"/>
              <w:ind w:left="112" w:right="7"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2" w:right="0" w:firstLine="0"/>
              <w:jc w:val="center"/>
            </w:pPr>
            <w:r>
              <w:rPr>
                <w:sz w:val="22"/>
              </w:rPr>
              <w:t xml:space="preserve">земельного </w:t>
            </w:r>
          </w:p>
          <w:p w:rsidR="000C1ED6" w:rsidRDefault="00B35B70">
            <w:pPr>
              <w:spacing w:after="0" w:line="259" w:lineRule="auto"/>
              <w:ind w:left="187" w:right="0" w:firstLine="0"/>
              <w:jc w:val="left"/>
            </w:pPr>
            <w:r>
              <w:rPr>
                <w:sz w:val="22"/>
              </w:rPr>
              <w:t xml:space="preserve">участка в целях </w:t>
            </w:r>
          </w:p>
          <w:p w:rsidR="000C1ED6" w:rsidRDefault="00B35B70">
            <w:pPr>
              <w:spacing w:after="2" w:line="236" w:lineRule="auto"/>
              <w:ind w:left="61"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876"/>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Коммунальное </w:t>
            </w:r>
          </w:p>
          <w:p w:rsidR="000C1ED6" w:rsidRDefault="00B35B70">
            <w:pPr>
              <w:spacing w:after="0" w:line="259" w:lineRule="auto"/>
              <w:ind w:left="108" w:right="656" w:firstLine="0"/>
              <w:jc w:val="left"/>
            </w:pPr>
            <w:r>
              <w:rPr>
                <w:sz w:val="22"/>
              </w:rPr>
              <w:t xml:space="preserve">обслуживание код 3.1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Офисное здание организации, оказывающее коммунальные услуги </w:t>
            </w:r>
          </w:p>
        </w:tc>
        <w:tc>
          <w:tcPr>
            <w:tcW w:w="1524" w:type="dxa"/>
            <w:tcBorders>
              <w:top w:val="single" w:sz="4" w:space="0" w:color="000000"/>
              <w:left w:val="single" w:sz="4" w:space="0" w:color="000000"/>
              <w:bottom w:val="single" w:sz="4" w:space="0" w:color="000000"/>
              <w:right w:val="nil"/>
            </w:tcBorders>
          </w:tcPr>
          <w:p w:rsidR="000C1ED6" w:rsidRDefault="00B35B70">
            <w:pPr>
              <w:spacing w:after="0" w:line="259" w:lineRule="auto"/>
              <w:ind w:left="283" w:right="0" w:firstLine="0"/>
              <w:jc w:val="center"/>
            </w:pPr>
            <w:r>
              <w:rPr>
                <w:sz w:val="22"/>
              </w:rPr>
              <w:t xml:space="preserve"> </w:t>
            </w:r>
          </w:p>
          <w:p w:rsidR="000C1ED6" w:rsidRDefault="00B35B70">
            <w:pPr>
              <w:spacing w:after="0" w:line="259" w:lineRule="auto"/>
              <w:ind w:left="227" w:right="0" w:firstLine="0"/>
              <w:jc w:val="center"/>
            </w:pPr>
            <w:r>
              <w:rPr>
                <w:sz w:val="22"/>
              </w:rPr>
              <w:t xml:space="preserve">300 </w:t>
            </w:r>
          </w:p>
        </w:tc>
        <w:tc>
          <w:tcPr>
            <w:tcW w:w="178"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5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7" w:right="0" w:firstLine="0"/>
              <w:jc w:val="center"/>
            </w:pPr>
            <w:r>
              <w:rPr>
                <w:sz w:val="22"/>
              </w:rPr>
              <w:t xml:space="preserve">10 000 </w:t>
            </w:r>
          </w:p>
        </w:tc>
        <w:tc>
          <w:tcPr>
            <w:tcW w:w="2165" w:type="dxa"/>
            <w:tcBorders>
              <w:top w:val="single" w:sz="4" w:space="0" w:color="000000"/>
              <w:left w:val="single" w:sz="4" w:space="0" w:color="000000"/>
              <w:bottom w:val="single" w:sz="4" w:space="0" w:color="000000"/>
              <w:right w:val="single" w:sz="6"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7" w:right="0" w:firstLine="0"/>
              <w:jc w:val="center"/>
            </w:pPr>
            <w:r>
              <w:rPr>
                <w:sz w:val="22"/>
              </w:rPr>
              <w:t xml:space="preserve">3/10 </w:t>
            </w:r>
          </w:p>
        </w:tc>
        <w:tc>
          <w:tcPr>
            <w:tcW w:w="1815" w:type="dxa"/>
            <w:tcBorders>
              <w:top w:val="single" w:sz="4" w:space="0" w:color="000000"/>
              <w:left w:val="single" w:sz="6"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4" w:right="0" w:firstLine="0"/>
              <w:jc w:val="center"/>
            </w:pPr>
            <w:r>
              <w:rPr>
                <w:sz w:val="22"/>
              </w:rPr>
              <w:t xml:space="preserve">75%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r w:rsidR="000C1ED6">
        <w:trPr>
          <w:trHeight w:val="879"/>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Инженерные </w:t>
            </w:r>
            <w:r>
              <w:rPr>
                <w:sz w:val="22"/>
              </w:rPr>
              <w:tab/>
              <w:t xml:space="preserve">сети </w:t>
            </w:r>
            <w:r>
              <w:rPr>
                <w:sz w:val="22"/>
              </w:rPr>
              <w:tab/>
              <w:t xml:space="preserve">населенных пунктов </w:t>
            </w:r>
          </w:p>
        </w:tc>
        <w:tc>
          <w:tcPr>
            <w:tcW w:w="1524"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706" w:type="dxa"/>
            <w:gridSpan w:val="4"/>
            <w:tcBorders>
              <w:top w:val="single" w:sz="4" w:space="0" w:color="000000"/>
              <w:left w:val="nil"/>
              <w:bottom w:val="single" w:sz="4" w:space="0" w:color="000000"/>
              <w:right w:val="nil"/>
            </w:tcBorders>
          </w:tcPr>
          <w:p w:rsidR="000C1ED6" w:rsidRDefault="00B35B70">
            <w:pPr>
              <w:spacing w:after="0" w:line="259" w:lineRule="auto"/>
              <w:ind w:left="426" w:right="0" w:firstLine="0"/>
              <w:jc w:val="center"/>
            </w:pPr>
            <w:r>
              <w:rPr>
                <w:sz w:val="22"/>
              </w:rPr>
              <w:t xml:space="preserve"> </w:t>
            </w:r>
          </w:p>
          <w:p w:rsidR="000C1ED6" w:rsidRDefault="00B35B70">
            <w:pPr>
              <w:spacing w:after="0" w:line="259" w:lineRule="auto"/>
              <w:ind w:left="370" w:right="0" w:firstLine="0"/>
              <w:jc w:val="center"/>
            </w:pPr>
            <w:r>
              <w:rPr>
                <w:sz w:val="22"/>
              </w:rPr>
              <w:t xml:space="preserve">Не подлежит установлению </w:t>
            </w:r>
          </w:p>
        </w:tc>
        <w:tc>
          <w:tcPr>
            <w:tcW w:w="184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4"/>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Обеспечение деятельности в области гидрометеорологии и смежных с ней областях код 3.9.1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55" w:firstLine="0"/>
            </w:pPr>
            <w:r>
              <w:rPr>
                <w:sz w:val="22"/>
              </w:rPr>
              <w:t xml:space="preserve">Гидрометеостанции, посты наблюдения за состоянием окружающей среды, </w:t>
            </w:r>
          </w:p>
          <w:p w:rsidR="000C1ED6" w:rsidRDefault="00B35B70">
            <w:pPr>
              <w:spacing w:after="0" w:line="259" w:lineRule="auto"/>
              <w:ind w:left="108" w:right="0" w:firstLine="0"/>
              <w:jc w:val="left"/>
            </w:pPr>
            <w:r>
              <w:rPr>
                <w:sz w:val="22"/>
              </w:rPr>
              <w:t xml:space="preserve">гидрологические посты </w:t>
            </w:r>
          </w:p>
        </w:tc>
        <w:tc>
          <w:tcPr>
            <w:tcW w:w="1524"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706" w:type="dxa"/>
            <w:gridSpan w:val="4"/>
            <w:tcBorders>
              <w:top w:val="single" w:sz="4" w:space="0" w:color="000000"/>
              <w:left w:val="nil"/>
              <w:bottom w:val="single" w:sz="4" w:space="0" w:color="000000"/>
              <w:right w:val="single" w:sz="4" w:space="0" w:color="000000"/>
            </w:tcBorders>
          </w:tcPr>
          <w:p w:rsidR="000C1ED6" w:rsidRDefault="00B35B70">
            <w:pPr>
              <w:spacing w:after="0" w:line="259" w:lineRule="auto"/>
              <w:ind w:left="2091" w:right="0" w:firstLine="0"/>
              <w:jc w:val="left"/>
            </w:pPr>
            <w:r>
              <w:rPr>
                <w:sz w:val="22"/>
              </w:rPr>
              <w:t xml:space="preserve"> </w:t>
            </w:r>
          </w:p>
          <w:p w:rsidR="000C1ED6" w:rsidRDefault="00B35B70">
            <w:pPr>
              <w:spacing w:after="0" w:line="259" w:lineRule="auto"/>
              <w:ind w:left="2091" w:right="0" w:firstLine="0"/>
              <w:jc w:val="left"/>
            </w:pPr>
            <w:r>
              <w:rPr>
                <w:sz w:val="22"/>
              </w:rPr>
              <w:t xml:space="preserve"> </w:t>
            </w:r>
          </w:p>
          <w:p w:rsidR="000C1ED6" w:rsidRDefault="00B35B70">
            <w:pPr>
              <w:spacing w:after="0" w:line="259" w:lineRule="auto"/>
              <w:ind w:left="780" w:right="0" w:firstLine="0"/>
              <w:jc w:val="left"/>
            </w:pPr>
            <w:r>
              <w:rPr>
                <w:sz w:val="22"/>
              </w:rPr>
              <w:t xml:space="preserve">Не подлежит установлению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2" w:right="0" w:firstLine="0"/>
              <w:jc w:val="center"/>
            </w:pPr>
            <w:r>
              <w:rPr>
                <w:sz w:val="22"/>
              </w:rPr>
              <w:t xml:space="preserve">1 </w:t>
            </w:r>
          </w:p>
        </w:tc>
      </w:tr>
      <w:tr w:rsidR="000C1ED6">
        <w:trPr>
          <w:trHeight w:val="600"/>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28" w:firstLine="0"/>
              <w:jc w:val="left"/>
            </w:pPr>
            <w:r>
              <w:rPr>
                <w:sz w:val="22"/>
              </w:rPr>
              <w:t xml:space="preserve">Водные объекты код 11.0 </w:t>
            </w:r>
          </w:p>
        </w:tc>
        <w:tc>
          <w:tcPr>
            <w:tcW w:w="3404"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524" w:type="dxa"/>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5706" w:type="dxa"/>
            <w:gridSpan w:val="4"/>
            <w:tcBorders>
              <w:top w:val="single" w:sz="4" w:space="0" w:color="000000"/>
              <w:left w:val="nil"/>
              <w:bottom w:val="single" w:sz="4" w:space="0" w:color="000000"/>
              <w:right w:val="nil"/>
            </w:tcBorders>
          </w:tcPr>
          <w:p w:rsidR="000C1ED6" w:rsidRDefault="00B35B70">
            <w:pPr>
              <w:spacing w:after="0" w:line="259" w:lineRule="auto"/>
              <w:ind w:left="1308" w:right="0" w:firstLine="0"/>
              <w:jc w:val="left"/>
            </w:pPr>
            <w:r>
              <w:rPr>
                <w:sz w:val="22"/>
              </w:rPr>
              <w:t xml:space="preserve"> </w:t>
            </w:r>
          </w:p>
          <w:p w:rsidR="000C1ED6" w:rsidRDefault="00B35B70">
            <w:pPr>
              <w:spacing w:after="0" w:line="259" w:lineRule="auto"/>
              <w:ind w:right="0" w:firstLine="0"/>
              <w:jc w:val="left"/>
            </w:pPr>
            <w:r>
              <w:rPr>
                <w:sz w:val="22"/>
              </w:rPr>
              <w:t xml:space="preserve">Не подлежит установлению </w:t>
            </w:r>
          </w:p>
        </w:tc>
        <w:tc>
          <w:tcPr>
            <w:tcW w:w="184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78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410" w:firstLine="0"/>
              <w:jc w:val="left"/>
            </w:pPr>
            <w:r>
              <w:rPr>
                <w:sz w:val="22"/>
              </w:rPr>
              <w:t xml:space="preserve">Земельные участки (территории) общего пользования код 12.0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7" w:lineRule="auto"/>
              <w:ind w:left="108" w:right="53" w:firstLine="0"/>
            </w:pPr>
            <w:r>
              <w:rPr>
                <w:sz w:val="22"/>
              </w:rPr>
              <w:t xml:space="preserve">Автомобильные дороги в границах населенных пунктов; бульвары, площади, проезды, велодорожки и объекты </w:t>
            </w:r>
          </w:p>
          <w:p w:rsidR="000C1ED6" w:rsidRDefault="00B35B70">
            <w:pPr>
              <w:spacing w:after="0" w:line="259" w:lineRule="auto"/>
              <w:ind w:left="108" w:right="55" w:firstLine="0"/>
            </w:pPr>
            <w:proofErr w:type="spellStart"/>
            <w:r>
              <w:rPr>
                <w:sz w:val="22"/>
              </w:rPr>
              <w:t>велотранспортной</w:t>
            </w:r>
            <w:proofErr w:type="spellEnd"/>
            <w:r>
              <w:rPr>
                <w:sz w:val="22"/>
              </w:rPr>
              <w:t xml:space="preserve"> инфраструктуры, площадки для отдыха населения </w:t>
            </w:r>
          </w:p>
        </w:tc>
        <w:tc>
          <w:tcPr>
            <w:tcW w:w="1524"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706" w:type="dxa"/>
            <w:gridSpan w:val="4"/>
            <w:tcBorders>
              <w:top w:val="single" w:sz="4" w:space="0" w:color="000000"/>
              <w:left w:val="nil"/>
              <w:bottom w:val="single" w:sz="4" w:space="0" w:color="000000"/>
              <w:right w:val="nil"/>
            </w:tcBorders>
          </w:tcPr>
          <w:p w:rsidR="000C1ED6" w:rsidRDefault="00B35B70">
            <w:pPr>
              <w:spacing w:after="0" w:line="259" w:lineRule="auto"/>
              <w:ind w:left="426" w:right="0" w:firstLine="0"/>
              <w:jc w:val="center"/>
            </w:pPr>
            <w:r>
              <w:rPr>
                <w:sz w:val="22"/>
              </w:rPr>
              <w:t xml:space="preserve"> </w:t>
            </w:r>
          </w:p>
          <w:p w:rsidR="000C1ED6" w:rsidRDefault="00B35B70">
            <w:pPr>
              <w:spacing w:after="0" w:line="259" w:lineRule="auto"/>
              <w:ind w:left="370" w:right="0" w:firstLine="0"/>
              <w:jc w:val="center"/>
            </w:pPr>
            <w:r>
              <w:rPr>
                <w:sz w:val="22"/>
              </w:rPr>
              <w:t xml:space="preserve">Не подлежит установлению </w:t>
            </w:r>
          </w:p>
        </w:tc>
        <w:tc>
          <w:tcPr>
            <w:tcW w:w="184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9"/>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8"/>
                <w:tab w:val="center" w:pos="2072"/>
              </w:tabs>
              <w:spacing w:after="0" w:line="259" w:lineRule="auto"/>
              <w:ind w:right="0" w:firstLine="0"/>
              <w:jc w:val="left"/>
            </w:pPr>
            <w:r>
              <w:rPr>
                <w:rFonts w:ascii="Calibri" w:eastAsia="Calibri" w:hAnsi="Calibri" w:cs="Calibri"/>
                <w:sz w:val="22"/>
              </w:rPr>
              <w:tab/>
            </w:r>
            <w:r>
              <w:rPr>
                <w:sz w:val="22"/>
              </w:rPr>
              <w:t xml:space="preserve">Земельные </w:t>
            </w:r>
            <w:r>
              <w:rPr>
                <w:sz w:val="22"/>
              </w:rPr>
              <w:tab/>
              <w:t xml:space="preserve">участки </w:t>
            </w:r>
          </w:p>
          <w:p w:rsidR="000C1ED6" w:rsidRDefault="00B35B70">
            <w:pPr>
              <w:spacing w:after="0" w:line="259" w:lineRule="auto"/>
              <w:ind w:left="108" w:right="193" w:firstLine="0"/>
              <w:jc w:val="left"/>
            </w:pPr>
            <w:r>
              <w:rPr>
                <w:sz w:val="22"/>
              </w:rPr>
              <w:t xml:space="preserve">общего назначения код 13.0 </w:t>
            </w:r>
          </w:p>
        </w:tc>
        <w:tc>
          <w:tcPr>
            <w:tcW w:w="3404"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524" w:type="dxa"/>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5706" w:type="dxa"/>
            <w:gridSpan w:val="4"/>
            <w:tcBorders>
              <w:top w:val="single" w:sz="4" w:space="0" w:color="000000"/>
              <w:left w:val="nil"/>
              <w:bottom w:val="single" w:sz="4" w:space="0" w:color="000000"/>
              <w:right w:val="nil"/>
            </w:tcBorders>
          </w:tcPr>
          <w:p w:rsidR="000C1ED6" w:rsidRDefault="00B35B70">
            <w:pPr>
              <w:spacing w:after="0" w:line="259" w:lineRule="auto"/>
              <w:ind w:left="1308" w:right="0" w:firstLine="0"/>
              <w:jc w:val="left"/>
            </w:pPr>
            <w:r>
              <w:rPr>
                <w:sz w:val="22"/>
              </w:rPr>
              <w:t xml:space="preserve"> </w:t>
            </w:r>
          </w:p>
          <w:p w:rsidR="000C1ED6" w:rsidRDefault="00B35B70">
            <w:pPr>
              <w:spacing w:after="0" w:line="259" w:lineRule="auto"/>
              <w:ind w:right="0" w:firstLine="0"/>
              <w:jc w:val="left"/>
            </w:pPr>
            <w:r>
              <w:rPr>
                <w:sz w:val="22"/>
              </w:rPr>
              <w:t xml:space="preserve">Не подлежит установлению </w:t>
            </w:r>
          </w:p>
        </w:tc>
        <w:tc>
          <w:tcPr>
            <w:tcW w:w="1844"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Ведение огородничества код 13.1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Не подлежит установлению </w:t>
            </w:r>
          </w:p>
        </w:tc>
        <w:tc>
          <w:tcPr>
            <w:tcW w:w="1524" w:type="dxa"/>
            <w:tcBorders>
              <w:top w:val="single" w:sz="4" w:space="0" w:color="000000"/>
              <w:left w:val="single" w:sz="4" w:space="0" w:color="000000"/>
              <w:bottom w:val="single" w:sz="4" w:space="0" w:color="000000"/>
              <w:right w:val="nil"/>
            </w:tcBorders>
          </w:tcPr>
          <w:p w:rsidR="000C1ED6" w:rsidRDefault="00B35B70">
            <w:pPr>
              <w:spacing w:after="0" w:line="259" w:lineRule="auto"/>
              <w:ind w:left="283" w:right="0" w:firstLine="0"/>
              <w:jc w:val="center"/>
            </w:pPr>
            <w:r>
              <w:rPr>
                <w:sz w:val="22"/>
              </w:rPr>
              <w:t xml:space="preserve"> </w:t>
            </w:r>
          </w:p>
          <w:p w:rsidR="000C1ED6" w:rsidRDefault="00B35B70">
            <w:pPr>
              <w:spacing w:after="0" w:line="259" w:lineRule="auto"/>
              <w:ind w:left="283" w:right="0" w:firstLine="0"/>
              <w:jc w:val="center"/>
            </w:pPr>
            <w:r>
              <w:rPr>
                <w:sz w:val="22"/>
              </w:rPr>
              <w:t xml:space="preserve"> </w:t>
            </w:r>
          </w:p>
          <w:p w:rsidR="000C1ED6" w:rsidRDefault="00B35B70">
            <w:pPr>
              <w:spacing w:after="0" w:line="259" w:lineRule="auto"/>
              <w:ind w:left="227" w:right="0" w:firstLine="0"/>
              <w:jc w:val="center"/>
            </w:pPr>
            <w:r>
              <w:rPr>
                <w:sz w:val="22"/>
              </w:rPr>
              <w:t xml:space="preserve">200 </w:t>
            </w:r>
          </w:p>
        </w:tc>
        <w:tc>
          <w:tcPr>
            <w:tcW w:w="178"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5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5" w:right="0" w:firstLine="0"/>
              <w:jc w:val="center"/>
            </w:pPr>
            <w:r>
              <w:rPr>
                <w:sz w:val="22"/>
              </w:rPr>
              <w:t xml:space="preserve">399 </w:t>
            </w:r>
          </w:p>
        </w:tc>
        <w:tc>
          <w:tcPr>
            <w:tcW w:w="216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47" w:right="0" w:firstLine="0"/>
              <w:jc w:val="center"/>
            </w:pPr>
            <w:r>
              <w:rPr>
                <w:sz w:val="22"/>
              </w:rPr>
              <w:t xml:space="preserve">0/0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50" w:right="0" w:firstLine="0"/>
              <w:jc w:val="center"/>
            </w:pPr>
            <w:r>
              <w:rPr>
                <w:sz w:val="22"/>
              </w:rPr>
              <w:t xml:space="preserve">0%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r>
      <w:tr w:rsidR="000C1ED6">
        <w:trPr>
          <w:trHeight w:val="51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20" w:firstLine="0"/>
              <w:jc w:val="left"/>
            </w:pPr>
            <w:r>
              <w:rPr>
                <w:sz w:val="22"/>
              </w:rPr>
              <w:t xml:space="preserve">Ведение садоводства код 13.2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Садовый дом; индивидуальный жилой дом </w:t>
            </w:r>
          </w:p>
        </w:tc>
        <w:tc>
          <w:tcPr>
            <w:tcW w:w="1524" w:type="dxa"/>
            <w:tcBorders>
              <w:top w:val="single" w:sz="4" w:space="0" w:color="000000"/>
              <w:left w:val="single" w:sz="4" w:space="0" w:color="000000"/>
              <w:bottom w:val="single" w:sz="4" w:space="0" w:color="000000"/>
              <w:right w:val="nil"/>
            </w:tcBorders>
          </w:tcPr>
          <w:p w:rsidR="000C1ED6" w:rsidRDefault="00B35B70">
            <w:pPr>
              <w:spacing w:after="0" w:line="259" w:lineRule="auto"/>
              <w:ind w:left="283" w:right="0" w:firstLine="0"/>
              <w:jc w:val="center"/>
            </w:pPr>
            <w:r>
              <w:rPr>
                <w:sz w:val="22"/>
              </w:rPr>
              <w:t xml:space="preserve"> </w:t>
            </w:r>
          </w:p>
          <w:p w:rsidR="000C1ED6" w:rsidRDefault="00B35B70">
            <w:pPr>
              <w:spacing w:after="0" w:line="259" w:lineRule="auto"/>
              <w:ind w:left="283" w:right="0" w:firstLine="0"/>
              <w:jc w:val="center"/>
            </w:pPr>
            <w:r>
              <w:rPr>
                <w:sz w:val="22"/>
              </w:rPr>
              <w:t xml:space="preserve"> </w:t>
            </w:r>
          </w:p>
        </w:tc>
        <w:tc>
          <w:tcPr>
            <w:tcW w:w="178"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c>
          <w:tcPr>
            <w:tcW w:w="15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tc>
        <w:tc>
          <w:tcPr>
            <w:tcW w:w="216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47" w:right="0" w:firstLine="0"/>
              <w:jc w:val="center"/>
            </w:pPr>
            <w:r>
              <w:rPr>
                <w:sz w:val="22"/>
              </w:rPr>
              <w:t xml:space="preserve">3/10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3" w:right="0" w:firstLine="0"/>
              <w:jc w:val="center"/>
            </w:pPr>
            <w:r>
              <w:rPr>
                <w:sz w:val="22"/>
              </w:rPr>
              <w:t xml:space="preserve"> </w:t>
            </w:r>
          </w:p>
          <w:p w:rsidR="000C1ED6" w:rsidRDefault="00B35B70">
            <w:pPr>
              <w:spacing w:after="0" w:line="259" w:lineRule="auto"/>
              <w:ind w:left="50" w:right="0" w:firstLine="0"/>
              <w:jc w:val="center"/>
            </w:pPr>
            <w:r>
              <w:rPr>
                <w:sz w:val="22"/>
              </w:rPr>
              <w:t xml:space="preserve">40%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r w:rsidR="000C1ED6">
        <w:trPr>
          <w:trHeight w:val="516"/>
        </w:trPr>
        <w:tc>
          <w:tcPr>
            <w:tcW w:w="2547"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tabs>
                <w:tab w:val="right" w:pos="3352"/>
              </w:tabs>
              <w:spacing w:after="0" w:line="259" w:lineRule="auto"/>
              <w:ind w:right="0" w:firstLine="0"/>
              <w:jc w:val="left"/>
            </w:pPr>
            <w:r>
              <w:rPr>
                <w:sz w:val="22"/>
              </w:rPr>
              <w:t xml:space="preserve">Индивидуальный </w:t>
            </w:r>
            <w:r>
              <w:rPr>
                <w:sz w:val="22"/>
              </w:rPr>
              <w:tab/>
              <w:t xml:space="preserve">гараж, </w:t>
            </w:r>
          </w:p>
          <w:p w:rsidR="000C1ED6" w:rsidRDefault="00B35B70">
            <w:pPr>
              <w:spacing w:after="0" w:line="259" w:lineRule="auto"/>
              <w:ind w:right="0" w:firstLine="0"/>
              <w:jc w:val="left"/>
            </w:pPr>
            <w:r>
              <w:rPr>
                <w:sz w:val="22"/>
              </w:rPr>
              <w:t xml:space="preserve">хозяйственная постройка </w:t>
            </w:r>
          </w:p>
        </w:tc>
        <w:tc>
          <w:tcPr>
            <w:tcW w:w="170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400 </w:t>
            </w:r>
          </w:p>
        </w:tc>
        <w:tc>
          <w:tcPr>
            <w:tcW w:w="15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0" w:firstLine="0"/>
              <w:jc w:val="center"/>
            </w:pPr>
            <w:r>
              <w:rPr>
                <w:sz w:val="22"/>
              </w:rPr>
              <w:t xml:space="preserve">3 000 </w:t>
            </w:r>
          </w:p>
        </w:tc>
        <w:tc>
          <w:tcPr>
            <w:tcW w:w="216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8" w:firstLine="0"/>
              <w:jc w:val="center"/>
            </w:pPr>
            <w:r>
              <w:rPr>
                <w:sz w:val="22"/>
              </w:rPr>
              <w:t xml:space="preserve">1/4 </w:t>
            </w:r>
          </w:p>
        </w:tc>
        <w:tc>
          <w:tcPr>
            <w:tcW w:w="18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20% </w:t>
            </w:r>
          </w:p>
        </w:tc>
        <w:tc>
          <w:tcPr>
            <w:tcW w:w="184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1 </w:t>
            </w:r>
          </w:p>
        </w:tc>
      </w:tr>
    </w:tbl>
    <w:p w:rsidR="000C1ED6" w:rsidRDefault="00B35B70">
      <w:pPr>
        <w:spacing w:after="158" w:line="259" w:lineRule="auto"/>
        <w:ind w:right="0" w:firstLine="0"/>
        <w:jc w:val="left"/>
      </w:pPr>
      <w:r>
        <w:t xml:space="preserve"> </w:t>
      </w:r>
    </w:p>
    <w:p w:rsidR="000C1ED6" w:rsidRDefault="00B35B70">
      <w:pPr>
        <w:spacing w:after="190" w:line="259" w:lineRule="auto"/>
        <w:ind w:left="105" w:right="102" w:hanging="10"/>
        <w:jc w:val="center"/>
      </w:pPr>
      <w:r>
        <w:t xml:space="preserve">Вспомогательные виды разрешенного использования </w:t>
      </w:r>
    </w:p>
    <w:p w:rsidR="000C1ED6" w:rsidRDefault="00B35B70">
      <w:pPr>
        <w:numPr>
          <w:ilvl w:val="0"/>
          <w:numId w:val="71"/>
        </w:numPr>
        <w:spacing w:after="50"/>
        <w:ind w:right="0" w:hanging="708"/>
      </w:pPr>
      <w:r>
        <w:t xml:space="preserve">Звероводство 1.9; </w:t>
      </w:r>
    </w:p>
    <w:p w:rsidR="000C1ED6" w:rsidRDefault="00B35B70">
      <w:pPr>
        <w:numPr>
          <w:ilvl w:val="0"/>
          <w:numId w:val="71"/>
        </w:numPr>
        <w:spacing w:after="47"/>
        <w:ind w:right="0" w:hanging="708"/>
      </w:pPr>
      <w:r>
        <w:t xml:space="preserve">Птицеводство 1.10; </w:t>
      </w:r>
    </w:p>
    <w:p w:rsidR="000C1ED6" w:rsidRDefault="00B35B70">
      <w:pPr>
        <w:numPr>
          <w:ilvl w:val="0"/>
          <w:numId w:val="71"/>
        </w:numPr>
        <w:spacing w:after="50"/>
        <w:ind w:right="0" w:hanging="708"/>
      </w:pPr>
      <w:r>
        <w:t xml:space="preserve">Связь код 6.8; </w:t>
      </w:r>
    </w:p>
    <w:p w:rsidR="000C1ED6" w:rsidRDefault="00B35B70">
      <w:pPr>
        <w:numPr>
          <w:ilvl w:val="0"/>
          <w:numId w:val="71"/>
        </w:numPr>
        <w:ind w:right="0" w:hanging="708"/>
      </w:pPr>
      <w:r>
        <w:t xml:space="preserve">Обеспечение внутреннего правопорядка код 8.3. </w:t>
      </w:r>
    </w:p>
    <w:p w:rsidR="000C1ED6" w:rsidRDefault="00B35B70">
      <w:pPr>
        <w:ind w:left="-15" w:right="0"/>
      </w:pPr>
      <w: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(минимальными и (или) максимальными) размерами земельных участков и предельных параметров разрешенного строительства, реконструкции объектов капитального строительства, установленных для основных видов разрешенного использования и условно разрешенных видов использования, дополнительно к которым и совместно с которыми установлены вспомогательные виды разрешенного использования. </w:t>
      </w:r>
    </w:p>
    <w:p w:rsidR="000C1ED6" w:rsidRDefault="00B35B70">
      <w:pPr>
        <w:spacing w:after="158" w:line="259" w:lineRule="auto"/>
        <w:ind w:left="64" w:right="0" w:firstLine="0"/>
        <w:jc w:val="center"/>
      </w:pPr>
      <w:r>
        <w:t xml:space="preserve"> </w:t>
      </w:r>
    </w:p>
    <w:p w:rsidR="000C1ED6" w:rsidRDefault="00B35B70">
      <w:pPr>
        <w:spacing w:after="158" w:line="259" w:lineRule="auto"/>
        <w:ind w:left="64" w:right="0" w:firstLine="0"/>
        <w:jc w:val="center"/>
      </w:pPr>
      <w:r>
        <w:t xml:space="preserve"> </w:t>
      </w:r>
    </w:p>
    <w:p w:rsidR="000C1ED6" w:rsidRDefault="00B35B70">
      <w:pPr>
        <w:spacing w:after="158" w:line="259" w:lineRule="auto"/>
        <w:ind w:left="64" w:right="0" w:firstLine="0"/>
        <w:jc w:val="center"/>
      </w:pPr>
      <w:r>
        <w:t xml:space="preserve"> </w:t>
      </w:r>
    </w:p>
    <w:p w:rsidR="000C1ED6" w:rsidRDefault="00B35B70">
      <w:pPr>
        <w:spacing w:after="3" w:line="259" w:lineRule="auto"/>
        <w:ind w:left="105" w:right="102" w:hanging="10"/>
        <w:jc w:val="center"/>
      </w:pPr>
      <w:r>
        <w:t xml:space="preserve">Условно разрешенные виды использования </w:t>
      </w:r>
    </w:p>
    <w:tbl>
      <w:tblPr>
        <w:tblStyle w:val="TableGrid"/>
        <w:tblW w:w="15024" w:type="dxa"/>
        <w:tblInd w:w="5" w:type="dxa"/>
        <w:tblCellMar>
          <w:top w:w="56" w:type="dxa"/>
          <w:left w:w="120" w:type="dxa"/>
          <w:right w:w="65" w:type="dxa"/>
        </w:tblCellMar>
        <w:tblLook w:val="04A0" w:firstRow="1" w:lastRow="0" w:firstColumn="1" w:lastColumn="0" w:noHBand="0" w:noVBand="1"/>
      </w:tblPr>
      <w:tblGrid>
        <w:gridCol w:w="2546"/>
        <w:gridCol w:w="3404"/>
        <w:gridCol w:w="1702"/>
        <w:gridCol w:w="1560"/>
        <w:gridCol w:w="1981"/>
        <w:gridCol w:w="1932"/>
        <w:gridCol w:w="1899"/>
      </w:tblGrid>
      <w:tr w:rsidR="000C1ED6">
        <w:trPr>
          <w:trHeight w:val="878"/>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404"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 w:right="13" w:firstLine="0"/>
              <w:jc w:val="center"/>
            </w:pPr>
            <w:r>
              <w:rPr>
                <w:sz w:val="22"/>
              </w:rPr>
              <w:t xml:space="preserve">Вид разрешенного использования объекта капитального строительства </w:t>
            </w:r>
          </w:p>
        </w:tc>
        <w:tc>
          <w:tcPr>
            <w:tcW w:w="326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9" w:right="7"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3" w:right="0" w:firstLine="0"/>
              <w:jc w:val="center"/>
            </w:pPr>
            <w:r>
              <w:rPr>
                <w:sz w:val="22"/>
              </w:rPr>
              <w:t xml:space="preserve"> </w:t>
            </w:r>
          </w:p>
        </w:tc>
        <w:tc>
          <w:tcPr>
            <w:tcW w:w="198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Предельное количество </w:t>
            </w:r>
          </w:p>
          <w:p w:rsidR="000C1ED6" w:rsidRDefault="00B35B70">
            <w:pPr>
              <w:spacing w:after="0" w:line="259" w:lineRule="auto"/>
              <w:ind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93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jc w:val="center"/>
            </w:pPr>
            <w:r>
              <w:rPr>
                <w:sz w:val="22"/>
              </w:rPr>
              <w:t xml:space="preserve">Максимальный процент </w:t>
            </w:r>
          </w:p>
          <w:p w:rsidR="000C1ED6" w:rsidRDefault="00B35B70">
            <w:pPr>
              <w:spacing w:after="0" w:line="259" w:lineRule="auto"/>
              <w:ind w:right="59" w:firstLine="0"/>
              <w:jc w:val="center"/>
            </w:pPr>
            <w:r>
              <w:rPr>
                <w:sz w:val="22"/>
              </w:rPr>
              <w:t xml:space="preserve">застройки в </w:t>
            </w:r>
          </w:p>
          <w:p w:rsidR="000C1ED6" w:rsidRDefault="00B35B70">
            <w:pPr>
              <w:spacing w:after="0" w:line="239"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9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0" w:firstLine="0"/>
              <w:jc w:val="center"/>
            </w:pPr>
            <w:r>
              <w:rPr>
                <w:sz w:val="22"/>
              </w:rPr>
              <w:t xml:space="preserve">Минимальные отступы от границ </w:t>
            </w:r>
          </w:p>
          <w:p w:rsidR="000C1ED6" w:rsidRDefault="00B35B70">
            <w:pPr>
              <w:spacing w:after="0" w:line="259" w:lineRule="auto"/>
              <w:ind w:right="58" w:firstLine="0"/>
              <w:jc w:val="center"/>
            </w:pPr>
            <w:r>
              <w:rPr>
                <w:sz w:val="22"/>
              </w:rPr>
              <w:t xml:space="preserve">земельного </w:t>
            </w:r>
          </w:p>
          <w:p w:rsidR="000C1ED6" w:rsidRDefault="00B35B70">
            <w:pPr>
              <w:spacing w:after="0" w:line="259" w:lineRule="auto"/>
              <w:ind w:right="58" w:firstLine="0"/>
              <w:jc w:val="center"/>
            </w:pPr>
            <w:r>
              <w:rPr>
                <w:sz w:val="22"/>
              </w:rPr>
              <w:t xml:space="preserve">участка в целях </w:t>
            </w:r>
          </w:p>
          <w:p w:rsidR="000C1ED6" w:rsidRDefault="00B35B70">
            <w:pPr>
              <w:spacing w:after="0" w:line="239"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4"/>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2" w:firstLine="0"/>
              <w:jc w:val="center"/>
            </w:pPr>
            <w:r>
              <w:rPr>
                <w:sz w:val="22"/>
              </w:rPr>
              <w:t xml:space="preserve"> </w:t>
            </w:r>
          </w:p>
          <w:p w:rsidR="000C1ED6" w:rsidRDefault="00B35B70">
            <w:pPr>
              <w:spacing w:after="0" w:line="259" w:lineRule="auto"/>
              <w:ind w:right="58" w:firstLine="0"/>
              <w:jc w:val="center"/>
            </w:pPr>
            <w:proofErr w:type="spellStart"/>
            <w:r>
              <w:rPr>
                <w:sz w:val="22"/>
              </w:rPr>
              <w:t>min</w:t>
            </w:r>
            <w:proofErr w:type="spellEnd"/>
            <w:r>
              <w:rPr>
                <w:sz w:val="22"/>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7"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left w:w="108" w:type="dxa"/>
        </w:tblCellMar>
        <w:tblLook w:val="04A0" w:firstRow="1" w:lastRow="0" w:firstColumn="1" w:lastColumn="0" w:noHBand="0" w:noVBand="1"/>
      </w:tblPr>
      <w:tblGrid>
        <w:gridCol w:w="2546"/>
        <w:gridCol w:w="3404"/>
        <w:gridCol w:w="1702"/>
        <w:gridCol w:w="1560"/>
        <w:gridCol w:w="1981"/>
        <w:gridCol w:w="1932"/>
        <w:gridCol w:w="1899"/>
      </w:tblGrid>
      <w:tr w:rsidR="000C1ED6">
        <w:trPr>
          <w:trHeight w:val="178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Бытовое обслуживание  код 3.3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right="106" w:firstLine="0"/>
            </w:pPr>
            <w:r>
              <w:rPr>
                <w:sz w:val="22"/>
              </w:rPr>
              <w:t xml:space="preserve">Здание комплекса бытового обслуживания; здание мастерской по стирке и ремонту одежды и обуви; здание ателье; здание парикмахерской; здание </w:t>
            </w:r>
          </w:p>
          <w:p w:rsidR="000C1ED6" w:rsidRDefault="00B35B70">
            <w:pPr>
              <w:spacing w:after="0" w:line="259" w:lineRule="auto"/>
              <w:ind w:right="0" w:firstLine="0"/>
              <w:jc w:val="left"/>
            </w:pPr>
            <w:r>
              <w:rPr>
                <w:sz w:val="22"/>
              </w:rPr>
              <w:t xml:space="preserve">салона красоты; здание бани </w:t>
            </w:r>
          </w:p>
          <w:p w:rsidR="000C1ED6" w:rsidRDefault="00B35B70">
            <w:pPr>
              <w:spacing w:after="0" w:line="259" w:lineRule="auto"/>
              <w:ind w:right="0" w:firstLine="0"/>
              <w:jc w:val="left"/>
            </w:pPr>
            <w:r>
              <w:rPr>
                <w:sz w:val="22"/>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300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60%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1275"/>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17"/>
                <w:tab w:val="center" w:pos="1810"/>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культурно-</w:t>
            </w:r>
          </w:p>
          <w:p w:rsidR="000C1ED6" w:rsidRDefault="00B35B70">
            <w:pPr>
              <w:spacing w:after="0" w:line="259" w:lineRule="auto"/>
              <w:ind w:right="0" w:firstLine="0"/>
              <w:jc w:val="left"/>
            </w:pPr>
            <w:r>
              <w:rPr>
                <w:sz w:val="22"/>
              </w:rPr>
              <w:t xml:space="preserve">досуговой деятельности код 3.6.1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107" w:firstLine="0"/>
            </w:pPr>
            <w:r>
              <w:rPr>
                <w:sz w:val="22"/>
              </w:rPr>
              <w:t xml:space="preserve">здание музея; здание выставочных залов, художественных галереи; здание дома культуры; здание </w:t>
            </w:r>
          </w:p>
          <w:p w:rsidR="000C1ED6" w:rsidRDefault="00B35B70">
            <w:pPr>
              <w:spacing w:after="0" w:line="259" w:lineRule="auto"/>
              <w:ind w:right="0" w:firstLine="0"/>
              <w:jc w:val="left"/>
            </w:pPr>
            <w:r>
              <w:rPr>
                <w:sz w:val="22"/>
              </w:rPr>
              <w:t xml:space="preserve">библиотеки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500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3/12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60%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94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68" w:firstLine="0"/>
              <w:jc w:val="left"/>
            </w:pPr>
            <w:r>
              <w:rPr>
                <w:sz w:val="22"/>
              </w:rPr>
              <w:t xml:space="preserve">Религиозное использование код 3.7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610"/>
                <w:tab w:val="center" w:pos="1713"/>
                <w:tab w:val="center" w:pos="2698"/>
              </w:tabs>
              <w:spacing w:after="0" w:line="259" w:lineRule="auto"/>
              <w:ind w:right="0" w:firstLine="0"/>
              <w:jc w:val="left"/>
            </w:pPr>
            <w:r>
              <w:rPr>
                <w:rFonts w:ascii="Calibri" w:eastAsia="Calibri" w:hAnsi="Calibri" w:cs="Calibri"/>
                <w:sz w:val="22"/>
              </w:rPr>
              <w:tab/>
            </w:r>
            <w:r>
              <w:rPr>
                <w:sz w:val="22"/>
              </w:rPr>
              <w:t xml:space="preserve">Религиозные </w:t>
            </w:r>
            <w:r>
              <w:rPr>
                <w:sz w:val="22"/>
              </w:rPr>
              <w:tab/>
              <w:t xml:space="preserve">и </w:t>
            </w:r>
            <w:r>
              <w:rPr>
                <w:sz w:val="22"/>
              </w:rPr>
              <w:tab/>
              <w:t xml:space="preserve">культовые </w:t>
            </w:r>
          </w:p>
          <w:p w:rsidR="000C1ED6" w:rsidRDefault="00B35B70">
            <w:pPr>
              <w:spacing w:after="0" w:line="259" w:lineRule="auto"/>
              <w:ind w:right="0" w:firstLine="0"/>
              <w:jc w:val="left"/>
            </w:pPr>
            <w:r>
              <w:rPr>
                <w:sz w:val="22"/>
              </w:rPr>
              <w:t xml:space="preserve">объекты, монастыри </w:t>
            </w:r>
          </w:p>
        </w:tc>
        <w:tc>
          <w:tcPr>
            <w:tcW w:w="1702"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473" w:type="dxa"/>
            <w:gridSpan w:val="3"/>
            <w:tcBorders>
              <w:top w:val="single" w:sz="4" w:space="0" w:color="000000"/>
              <w:left w:val="nil"/>
              <w:bottom w:val="single" w:sz="4" w:space="0" w:color="000000"/>
              <w:right w:val="nil"/>
            </w:tcBorders>
          </w:tcPr>
          <w:p w:rsidR="000C1ED6" w:rsidRDefault="00B35B70">
            <w:pPr>
              <w:spacing w:after="0" w:line="259" w:lineRule="auto"/>
              <w:ind w:left="143" w:right="0" w:firstLine="0"/>
              <w:jc w:val="center"/>
            </w:pPr>
            <w:r>
              <w:rPr>
                <w:sz w:val="22"/>
              </w:rPr>
              <w:t xml:space="preserve"> </w:t>
            </w:r>
          </w:p>
          <w:p w:rsidR="000C1ED6" w:rsidRDefault="00B35B70">
            <w:pPr>
              <w:spacing w:after="0" w:line="259" w:lineRule="auto"/>
              <w:ind w:left="87" w:right="0" w:firstLine="0"/>
              <w:jc w:val="center"/>
            </w:pPr>
            <w:r>
              <w:rPr>
                <w:sz w:val="22"/>
              </w:rPr>
              <w:t xml:space="preserve">Не подлежит установлению  </w:t>
            </w:r>
          </w:p>
        </w:tc>
        <w:tc>
          <w:tcPr>
            <w:tcW w:w="1899"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2288"/>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Магазины  </w:t>
            </w:r>
          </w:p>
          <w:p w:rsidR="000C1ED6" w:rsidRDefault="00B35B70">
            <w:pPr>
              <w:spacing w:after="0" w:line="259" w:lineRule="auto"/>
              <w:ind w:right="0" w:firstLine="0"/>
              <w:jc w:val="left"/>
            </w:pPr>
            <w:r>
              <w:rPr>
                <w:sz w:val="22"/>
              </w:rPr>
              <w:t xml:space="preserve">код 4.4 </w:t>
            </w:r>
          </w:p>
          <w:p w:rsidR="000C1ED6" w:rsidRDefault="00B35B70">
            <w:pPr>
              <w:spacing w:after="0" w:line="259" w:lineRule="auto"/>
              <w:ind w:right="0" w:firstLine="0"/>
              <w:jc w:val="left"/>
            </w:pPr>
            <w:r>
              <w:rPr>
                <w:sz w:val="22"/>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Универмаг; магазин-склад; универсам; супермаркет; </w:t>
            </w:r>
          </w:p>
          <w:p w:rsidR="000C1ED6" w:rsidRDefault="00B35B70">
            <w:pPr>
              <w:spacing w:after="29" w:line="236" w:lineRule="auto"/>
              <w:ind w:right="207" w:firstLine="0"/>
              <w:jc w:val="left"/>
            </w:pPr>
            <w:r>
              <w:rPr>
                <w:sz w:val="22"/>
              </w:rPr>
              <w:t xml:space="preserve">гастроном; специализированный </w:t>
            </w:r>
          </w:p>
          <w:p w:rsidR="000C1ED6" w:rsidRDefault="00B35B70">
            <w:pPr>
              <w:tabs>
                <w:tab w:val="center" w:pos="696"/>
                <w:tab w:val="center" w:pos="2893"/>
              </w:tabs>
              <w:spacing w:after="0" w:line="259" w:lineRule="auto"/>
              <w:ind w:right="0" w:firstLine="0"/>
              <w:jc w:val="left"/>
            </w:pPr>
            <w:r>
              <w:rPr>
                <w:rFonts w:ascii="Calibri" w:eastAsia="Calibri" w:hAnsi="Calibri" w:cs="Calibri"/>
                <w:sz w:val="22"/>
              </w:rPr>
              <w:tab/>
            </w:r>
            <w:proofErr w:type="spellStart"/>
            <w:r>
              <w:rPr>
                <w:sz w:val="22"/>
              </w:rPr>
              <w:t>общетоварный</w:t>
            </w:r>
            <w:proofErr w:type="spellEnd"/>
            <w:r>
              <w:rPr>
                <w:sz w:val="22"/>
              </w:rPr>
              <w:t xml:space="preserve"> </w:t>
            </w:r>
            <w:r>
              <w:rPr>
                <w:sz w:val="22"/>
              </w:rPr>
              <w:tab/>
              <w:t xml:space="preserve">склад; </w:t>
            </w:r>
          </w:p>
          <w:p w:rsidR="000C1ED6" w:rsidRDefault="00B35B70">
            <w:pPr>
              <w:spacing w:after="0" w:line="259" w:lineRule="auto"/>
              <w:ind w:right="0" w:firstLine="0"/>
              <w:jc w:val="left"/>
            </w:pPr>
            <w:r>
              <w:rPr>
                <w:sz w:val="22"/>
              </w:rPr>
              <w:t xml:space="preserve">специализированный </w:t>
            </w:r>
          </w:p>
          <w:p w:rsidR="000C1ED6" w:rsidRDefault="00B35B70">
            <w:pPr>
              <w:spacing w:after="0" w:line="236" w:lineRule="auto"/>
              <w:ind w:right="0" w:firstLine="0"/>
            </w:pPr>
            <w:r>
              <w:rPr>
                <w:sz w:val="22"/>
              </w:rPr>
              <w:t xml:space="preserve">продуктовый магазин; специализированный не </w:t>
            </w:r>
          </w:p>
          <w:p w:rsidR="000C1ED6" w:rsidRDefault="00B35B70">
            <w:pPr>
              <w:spacing w:after="0" w:line="259" w:lineRule="auto"/>
              <w:ind w:right="0" w:firstLine="0"/>
              <w:jc w:val="left"/>
            </w:pPr>
            <w:r>
              <w:rPr>
                <w:sz w:val="22"/>
              </w:rPr>
              <w:t xml:space="preserve">продуктовый магазин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500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3 000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2/10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50% – 1(5) </w:t>
            </w:r>
          </w:p>
          <w:p w:rsidR="000C1ED6" w:rsidRDefault="00B35B70">
            <w:pPr>
              <w:spacing w:after="0" w:line="259" w:lineRule="auto"/>
              <w:ind w:right="109" w:firstLine="0"/>
              <w:jc w:val="center"/>
            </w:pPr>
            <w:r>
              <w:rPr>
                <w:sz w:val="22"/>
              </w:rPr>
              <w:t xml:space="preserve">40% – 2(10)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2127"/>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417"/>
                <w:tab w:val="center" w:pos="1821"/>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дорожного </w:t>
            </w:r>
          </w:p>
          <w:p w:rsidR="000C1ED6" w:rsidRDefault="00B35B70">
            <w:pPr>
              <w:spacing w:after="0" w:line="259" w:lineRule="auto"/>
              <w:ind w:right="1331" w:firstLine="0"/>
              <w:jc w:val="left"/>
            </w:pPr>
            <w:r>
              <w:rPr>
                <w:sz w:val="22"/>
              </w:rPr>
              <w:t xml:space="preserve">сервиса код 4.9.1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Здание (сооружение) пункта шиномонтажных работ; здание </w:t>
            </w:r>
          </w:p>
          <w:p w:rsidR="000C1ED6" w:rsidRDefault="00B35B70">
            <w:pPr>
              <w:spacing w:after="0" w:line="238" w:lineRule="auto"/>
              <w:ind w:right="107" w:firstLine="0"/>
            </w:pPr>
            <w:r>
              <w:rPr>
                <w:sz w:val="22"/>
              </w:rPr>
              <w:t xml:space="preserve">(сооружение) мойки автомобильного транспорта; Специализированный не </w:t>
            </w:r>
          </w:p>
          <w:p w:rsidR="000C1ED6" w:rsidRDefault="00B35B70">
            <w:pPr>
              <w:spacing w:after="0" w:line="259" w:lineRule="auto"/>
              <w:ind w:right="0" w:firstLine="0"/>
              <w:jc w:val="left"/>
            </w:pPr>
            <w:r>
              <w:rPr>
                <w:sz w:val="22"/>
              </w:rPr>
              <w:t xml:space="preserve">продуктовый магазин;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600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53" w:firstLine="0"/>
              <w:jc w:val="center"/>
            </w:pPr>
            <w:r>
              <w:rPr>
                <w:sz w:val="22"/>
              </w:rPr>
              <w:t xml:space="preserve"> </w:t>
            </w:r>
          </w:p>
          <w:p w:rsidR="000C1ED6" w:rsidRDefault="00B35B70">
            <w:pPr>
              <w:spacing w:after="0" w:line="259" w:lineRule="auto"/>
              <w:ind w:right="106" w:firstLine="0"/>
              <w:jc w:val="center"/>
            </w:pPr>
            <w:r>
              <w:rPr>
                <w:sz w:val="22"/>
              </w:rPr>
              <w:t xml:space="preserve">1 500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06" w:firstLine="0"/>
              <w:jc w:val="center"/>
            </w:pPr>
            <w:r>
              <w:rPr>
                <w:sz w:val="22"/>
              </w:rPr>
              <w:t xml:space="preserve">1/5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55" w:firstLine="0"/>
              <w:jc w:val="center"/>
            </w:pPr>
            <w:r>
              <w:rPr>
                <w:sz w:val="22"/>
              </w:rPr>
              <w:t xml:space="preserve"> </w:t>
            </w:r>
          </w:p>
          <w:p w:rsidR="000C1ED6" w:rsidRDefault="00B35B70">
            <w:pPr>
              <w:spacing w:after="0" w:line="259" w:lineRule="auto"/>
              <w:ind w:right="109" w:firstLine="0"/>
              <w:jc w:val="center"/>
            </w:pPr>
            <w:r>
              <w:rPr>
                <w:sz w:val="22"/>
              </w:rPr>
              <w:t xml:space="preserve">45%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56" w:firstLine="0"/>
              <w:jc w:val="center"/>
            </w:pPr>
            <w:r>
              <w:rPr>
                <w:sz w:val="22"/>
              </w:rPr>
              <w:t xml:space="preserve"> </w:t>
            </w:r>
          </w:p>
          <w:p w:rsidR="000C1ED6" w:rsidRDefault="00B35B70">
            <w:pPr>
              <w:spacing w:after="0" w:line="259" w:lineRule="auto"/>
              <w:ind w:right="111" w:firstLine="0"/>
              <w:jc w:val="center"/>
            </w:pPr>
            <w:r>
              <w:rPr>
                <w:sz w:val="22"/>
              </w:rPr>
              <w:t xml:space="preserve">3 </w:t>
            </w:r>
          </w:p>
        </w:tc>
      </w:tr>
      <w:tr w:rsidR="000C1ED6">
        <w:trPr>
          <w:trHeight w:val="1880"/>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418" w:firstLine="0"/>
              <w:jc w:val="left"/>
            </w:pPr>
            <w:r>
              <w:rPr>
                <w:sz w:val="22"/>
              </w:rPr>
              <w:t xml:space="preserve">Спорт код 5.1 </w:t>
            </w:r>
          </w:p>
        </w:tc>
        <w:tc>
          <w:tcPr>
            <w:tcW w:w="34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(сооружение) для занятия спортом </w:t>
            </w:r>
          </w:p>
        </w:tc>
        <w:tc>
          <w:tcPr>
            <w:tcW w:w="170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500 </w:t>
            </w:r>
          </w:p>
        </w:tc>
        <w:tc>
          <w:tcPr>
            <w:tcW w:w="1560"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1" w:firstLine="0"/>
              <w:jc w:val="center"/>
            </w:pPr>
            <w:r>
              <w:rPr>
                <w:sz w:val="22"/>
              </w:rPr>
              <w:t xml:space="preserve">10 000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2" w:firstLine="0"/>
              <w:jc w:val="center"/>
            </w:pPr>
            <w:r>
              <w:rPr>
                <w:sz w:val="22"/>
              </w:rPr>
              <w:t xml:space="preserve">3/20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4" w:firstLine="0"/>
              <w:jc w:val="center"/>
            </w:pPr>
            <w:r>
              <w:rPr>
                <w:sz w:val="22"/>
              </w:rPr>
              <w:t xml:space="preserve">75% – 1(10) </w:t>
            </w:r>
          </w:p>
          <w:p w:rsidR="000C1ED6" w:rsidRDefault="00B35B70">
            <w:pPr>
              <w:spacing w:after="0" w:line="259" w:lineRule="auto"/>
              <w:ind w:right="54" w:firstLine="0"/>
              <w:jc w:val="center"/>
            </w:pPr>
            <w:r>
              <w:rPr>
                <w:sz w:val="22"/>
              </w:rPr>
              <w:t xml:space="preserve">60% – 2(15) </w:t>
            </w:r>
          </w:p>
          <w:p w:rsidR="000C1ED6" w:rsidRDefault="00B35B70">
            <w:pPr>
              <w:spacing w:after="0" w:line="259" w:lineRule="auto"/>
              <w:ind w:right="54" w:firstLine="0"/>
              <w:jc w:val="center"/>
            </w:pPr>
            <w:r>
              <w:rPr>
                <w:sz w:val="22"/>
              </w:rPr>
              <w:t xml:space="preserve">50% – 3(20) </w:t>
            </w:r>
          </w:p>
          <w:p w:rsidR="000C1ED6" w:rsidRDefault="00B35B70">
            <w:pPr>
              <w:spacing w:after="0" w:line="259" w:lineRule="auto"/>
              <w:ind w:right="2" w:firstLine="0"/>
              <w:jc w:val="center"/>
            </w:pPr>
            <w:r>
              <w:rPr>
                <w:sz w:val="22"/>
              </w:rPr>
              <w:t xml:space="preserve">Для плоскостных сооружений – 75%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bl>
    <w:p w:rsidR="000C1ED6" w:rsidRDefault="00B35B70">
      <w:pPr>
        <w:spacing w:after="158" w:line="259" w:lineRule="auto"/>
        <w:ind w:left="64" w:right="0" w:firstLine="0"/>
        <w:jc w:val="center"/>
      </w:pPr>
      <w:r>
        <w:rPr>
          <w:b/>
        </w:rPr>
        <w:t xml:space="preserve"> </w:t>
      </w:r>
    </w:p>
    <w:p w:rsidR="000C1ED6" w:rsidRDefault="00B35B70">
      <w:pPr>
        <w:pStyle w:val="1"/>
        <w:ind w:left="10" w:right="10"/>
      </w:pPr>
      <w:r>
        <w:t xml:space="preserve">ИТ-1 – Зона инженерной и транспортной инфраструктур </w:t>
      </w:r>
    </w:p>
    <w:p w:rsidR="000C1ED6" w:rsidRDefault="00B35B70">
      <w:pPr>
        <w:spacing w:after="170"/>
        <w:ind w:left="-15" w:right="0"/>
      </w:pPr>
      <w:r>
        <w:t xml:space="preserve">Зона инженерной и транспортной инфраструктур ИТ-1 установлена для размещения объектов инженерной и транспортной инфраструктур,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w:t>
      </w:r>
    </w:p>
    <w:p w:rsidR="000C1ED6" w:rsidRDefault="00B35B70">
      <w:pPr>
        <w:spacing w:after="3" w:line="259" w:lineRule="auto"/>
        <w:ind w:left="105" w:right="99" w:hanging="10"/>
        <w:jc w:val="center"/>
      </w:pPr>
      <w:r>
        <w:t xml:space="preserve">Основные виды разрешенного использования </w:t>
      </w:r>
    </w:p>
    <w:tbl>
      <w:tblPr>
        <w:tblStyle w:val="TableGrid"/>
        <w:tblW w:w="15024" w:type="dxa"/>
        <w:tblInd w:w="5" w:type="dxa"/>
        <w:tblCellMar>
          <w:top w:w="56" w:type="dxa"/>
          <w:right w:w="55" w:type="dxa"/>
        </w:tblCellMar>
        <w:tblLook w:val="04A0" w:firstRow="1" w:lastRow="0" w:firstColumn="1" w:lastColumn="0" w:noHBand="0" w:noVBand="1"/>
      </w:tblPr>
      <w:tblGrid>
        <w:gridCol w:w="2546"/>
        <w:gridCol w:w="3262"/>
        <w:gridCol w:w="1699"/>
        <w:gridCol w:w="1693"/>
        <w:gridCol w:w="2125"/>
        <w:gridCol w:w="1848"/>
        <w:gridCol w:w="1851"/>
      </w:tblGrid>
      <w:tr w:rsidR="000C1ED6">
        <w:trPr>
          <w:trHeight w:val="879"/>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Наименование и код </w:t>
            </w:r>
          </w:p>
          <w:p w:rsidR="000C1ED6" w:rsidRDefault="00B35B70">
            <w:pPr>
              <w:spacing w:after="0" w:line="259" w:lineRule="auto"/>
              <w:ind w:left="86" w:right="0" w:hanging="38"/>
              <w:jc w:val="center"/>
            </w:pPr>
            <w:r>
              <w:rPr>
                <w:sz w:val="22"/>
              </w:rPr>
              <w:t xml:space="preserve">(числовое обозначение) вида разрешенного использования земельного участка </w:t>
            </w:r>
          </w:p>
        </w:tc>
        <w:tc>
          <w:tcPr>
            <w:tcW w:w="326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0" w:right="0" w:firstLine="0"/>
              <w:jc w:val="center"/>
            </w:pPr>
            <w:r>
              <w:rPr>
                <w:sz w:val="22"/>
              </w:rPr>
              <w:t xml:space="preserve">Наименование вида разрешенного использования объекта капитального строительства </w:t>
            </w:r>
          </w:p>
        </w:tc>
        <w:tc>
          <w:tcPr>
            <w:tcW w:w="339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108" w:right="0" w:firstLine="0"/>
              <w:jc w:val="center"/>
            </w:pPr>
            <w:r>
              <w:rPr>
                <w:sz w:val="22"/>
              </w:rPr>
              <w:t xml:space="preserve"> </w:t>
            </w:r>
          </w:p>
        </w:tc>
        <w:tc>
          <w:tcPr>
            <w:tcW w:w="2125"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Предельное количество </w:t>
            </w:r>
          </w:p>
          <w:p w:rsidR="000C1ED6" w:rsidRDefault="00B35B70">
            <w:pPr>
              <w:spacing w:after="0" w:line="239" w:lineRule="auto"/>
              <w:ind w:right="0" w:firstLine="0"/>
              <w:jc w:val="center"/>
            </w:pPr>
            <w:r>
              <w:rPr>
                <w:sz w:val="22"/>
              </w:rPr>
              <w:t xml:space="preserve">надземных этажей / предельная высота </w:t>
            </w:r>
          </w:p>
          <w:p w:rsidR="000C1ED6" w:rsidRDefault="00B35B70">
            <w:pPr>
              <w:spacing w:after="0" w:line="259" w:lineRule="auto"/>
              <w:ind w:left="53" w:right="0" w:firstLine="0"/>
              <w:jc w:val="center"/>
            </w:pPr>
            <w:r>
              <w:rPr>
                <w:sz w:val="22"/>
              </w:rPr>
              <w:t xml:space="preserve">(кол-во этажей/м)  </w:t>
            </w:r>
          </w:p>
        </w:tc>
        <w:tc>
          <w:tcPr>
            <w:tcW w:w="1848"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36" w:lineRule="auto"/>
              <w:ind w:right="0" w:firstLine="0"/>
              <w:jc w:val="center"/>
            </w:pPr>
            <w:r>
              <w:rPr>
                <w:sz w:val="22"/>
              </w:rPr>
              <w:t xml:space="preserve">Максимальный процент </w:t>
            </w:r>
          </w:p>
          <w:p w:rsidR="000C1ED6" w:rsidRDefault="00B35B70">
            <w:pPr>
              <w:spacing w:after="0" w:line="259" w:lineRule="auto"/>
              <w:ind w:left="54" w:right="0"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36" w:lineRule="auto"/>
              <w:ind w:left="129" w:right="21" w:firstLine="0"/>
              <w:jc w:val="center"/>
            </w:pPr>
            <w:r>
              <w:rPr>
                <w:sz w:val="22"/>
              </w:rPr>
              <w:t xml:space="preserve">(высоты) объекта </w:t>
            </w:r>
          </w:p>
          <w:p w:rsidR="000C1ED6" w:rsidRDefault="00B35B70">
            <w:pPr>
              <w:spacing w:after="0" w:line="259" w:lineRule="auto"/>
              <w:ind w:right="0" w:firstLine="0"/>
              <w:jc w:val="center"/>
            </w:pPr>
            <w:r>
              <w:rPr>
                <w:sz w:val="22"/>
              </w:rPr>
              <w:t xml:space="preserve">капитального строительства </w:t>
            </w:r>
          </w:p>
        </w:tc>
        <w:tc>
          <w:tcPr>
            <w:tcW w:w="185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3" w:line="236" w:lineRule="auto"/>
              <w:ind w:left="79" w:right="0" w:firstLine="0"/>
              <w:jc w:val="center"/>
            </w:pPr>
            <w:r>
              <w:rPr>
                <w:sz w:val="22"/>
              </w:rPr>
              <w:t xml:space="preserve">Минимальные отступы от границ </w:t>
            </w:r>
          </w:p>
          <w:p w:rsidR="000C1ED6" w:rsidRDefault="00B35B70">
            <w:pPr>
              <w:spacing w:after="0" w:line="259" w:lineRule="auto"/>
              <w:ind w:left="52" w:right="0" w:firstLine="0"/>
              <w:jc w:val="center"/>
            </w:pPr>
            <w:r>
              <w:rPr>
                <w:sz w:val="22"/>
              </w:rPr>
              <w:t xml:space="preserve">земельного </w:t>
            </w:r>
          </w:p>
          <w:p w:rsidR="000C1ED6" w:rsidRDefault="00B35B70">
            <w:pPr>
              <w:spacing w:after="0" w:line="259" w:lineRule="auto"/>
              <w:ind w:left="190" w:right="0" w:firstLine="0"/>
              <w:jc w:val="left"/>
            </w:pPr>
            <w:r>
              <w:rPr>
                <w:sz w:val="22"/>
              </w:rPr>
              <w:t xml:space="preserve">участка в целях </w:t>
            </w:r>
          </w:p>
          <w:p w:rsidR="000C1ED6" w:rsidRDefault="00B35B70">
            <w:pPr>
              <w:spacing w:after="0" w:line="236" w:lineRule="auto"/>
              <w:ind w:left="64"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5" w:right="0" w:firstLine="0"/>
              <w:jc w:val="center"/>
            </w:pPr>
            <w:proofErr w:type="spellStart"/>
            <w:r>
              <w:rPr>
                <w:sz w:val="22"/>
              </w:rPr>
              <w:t>min</w:t>
            </w:r>
            <w:proofErr w:type="spellEnd"/>
            <w:r>
              <w:rPr>
                <w:sz w:val="22"/>
              </w:rPr>
              <w:t xml:space="preserve">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0" w:right="0"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9"/>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38" w:firstLine="0"/>
              <w:jc w:val="left"/>
            </w:pPr>
            <w:r>
              <w:rPr>
                <w:sz w:val="22"/>
              </w:rPr>
              <w:t xml:space="preserve">Хранение автотранспорта код 2.7.1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pPr>
            <w:r>
              <w:rPr>
                <w:sz w:val="22"/>
              </w:rPr>
              <w:t xml:space="preserve">Гараж для хранения личного автотранспорта; блок гаражей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5" w:right="0" w:firstLine="0"/>
              <w:jc w:val="center"/>
            </w:pPr>
            <w:r>
              <w:rPr>
                <w:sz w:val="22"/>
              </w:rPr>
              <w:t xml:space="preserve">20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3" w:right="0" w:firstLine="0"/>
              <w:jc w:val="center"/>
            </w:pPr>
            <w:r>
              <w:rPr>
                <w:sz w:val="22"/>
              </w:rPr>
              <w:t xml:space="preserve">50 </w:t>
            </w:r>
          </w:p>
        </w:tc>
        <w:tc>
          <w:tcPr>
            <w:tcW w:w="21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2" w:right="0" w:firstLine="0"/>
              <w:jc w:val="center"/>
            </w:pPr>
            <w:r>
              <w:rPr>
                <w:sz w:val="22"/>
              </w:rPr>
              <w:t xml:space="preserve"> </w:t>
            </w:r>
          </w:p>
          <w:p w:rsidR="000C1ED6" w:rsidRDefault="00B35B70">
            <w:pPr>
              <w:spacing w:after="0" w:line="259" w:lineRule="auto"/>
              <w:ind w:left="57" w:right="0" w:firstLine="0"/>
              <w:jc w:val="center"/>
            </w:pPr>
            <w:r>
              <w:rPr>
                <w:sz w:val="22"/>
              </w:rPr>
              <w:t xml:space="preserve">1/4 </w:t>
            </w:r>
          </w:p>
        </w:tc>
        <w:tc>
          <w:tcPr>
            <w:tcW w:w="3699"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1" w:right="0" w:firstLine="0"/>
              <w:jc w:val="center"/>
            </w:pPr>
            <w:r>
              <w:rPr>
                <w:sz w:val="22"/>
              </w:rPr>
              <w:t xml:space="preserve">Не подлежит установлению  </w:t>
            </w:r>
          </w:p>
        </w:tc>
      </w:tr>
      <w:tr w:rsidR="000C1ED6">
        <w:trPr>
          <w:trHeight w:val="876"/>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Коммунальное </w:t>
            </w:r>
          </w:p>
          <w:p w:rsidR="000C1ED6" w:rsidRDefault="00B35B70">
            <w:pPr>
              <w:spacing w:after="0" w:line="259" w:lineRule="auto"/>
              <w:ind w:left="108" w:right="653" w:firstLine="0"/>
              <w:jc w:val="left"/>
            </w:pPr>
            <w:r>
              <w:rPr>
                <w:sz w:val="22"/>
              </w:rPr>
              <w:t xml:space="preserve">обслуживание код 3.1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Офисное здание организации, оказывающее коммунальные услуги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5" w:right="0" w:firstLine="0"/>
              <w:jc w:val="center"/>
            </w:pPr>
            <w:r>
              <w:rPr>
                <w:sz w:val="22"/>
              </w:rPr>
              <w:t xml:space="preserve">300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6" w:right="0" w:firstLine="0"/>
              <w:jc w:val="center"/>
            </w:pPr>
            <w:r>
              <w:rPr>
                <w:sz w:val="22"/>
              </w:rPr>
              <w:t xml:space="preserve">10 000 </w:t>
            </w:r>
          </w:p>
        </w:tc>
        <w:tc>
          <w:tcPr>
            <w:tcW w:w="21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2" w:right="0" w:firstLine="0"/>
              <w:jc w:val="center"/>
            </w:pPr>
            <w:r>
              <w:rPr>
                <w:sz w:val="22"/>
              </w:rPr>
              <w:t xml:space="preserve"> </w:t>
            </w:r>
          </w:p>
          <w:p w:rsidR="000C1ED6" w:rsidRDefault="00B35B70">
            <w:pPr>
              <w:spacing w:after="0" w:line="259" w:lineRule="auto"/>
              <w:ind w:left="57" w:right="0" w:firstLine="0"/>
              <w:jc w:val="center"/>
            </w:pPr>
            <w:r>
              <w:rPr>
                <w:sz w:val="22"/>
              </w:rPr>
              <w:t xml:space="preserve">3/10 </w:t>
            </w:r>
          </w:p>
        </w:tc>
        <w:tc>
          <w:tcPr>
            <w:tcW w:w="18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2" w:right="0" w:firstLine="0"/>
              <w:jc w:val="center"/>
            </w:pPr>
            <w:r>
              <w:rPr>
                <w:sz w:val="22"/>
              </w:rPr>
              <w:t xml:space="preserve">75%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2" w:right="0" w:firstLine="0"/>
              <w:jc w:val="center"/>
            </w:pPr>
            <w:r>
              <w:rPr>
                <w:sz w:val="22"/>
              </w:rPr>
              <w:t xml:space="preserve">3 </w:t>
            </w:r>
          </w:p>
        </w:tc>
      </w:tr>
      <w:tr w:rsidR="000C1ED6">
        <w:trPr>
          <w:trHeight w:val="878"/>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Инженерные сети населенных пунктов </w:t>
            </w:r>
          </w:p>
        </w:tc>
        <w:tc>
          <w:tcPr>
            <w:tcW w:w="3392"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5823" w:type="dxa"/>
            <w:gridSpan w:val="3"/>
            <w:tcBorders>
              <w:top w:val="single" w:sz="4" w:space="0" w:color="000000"/>
              <w:left w:val="nil"/>
              <w:bottom w:val="single" w:sz="4" w:space="0" w:color="000000"/>
              <w:right w:val="single" w:sz="4" w:space="0" w:color="000000"/>
            </w:tcBorders>
          </w:tcPr>
          <w:p w:rsidR="000C1ED6" w:rsidRDefault="00B35B70">
            <w:pPr>
              <w:spacing w:after="0" w:line="259" w:lineRule="auto"/>
              <w:ind w:left="1214" w:right="0" w:firstLine="0"/>
              <w:jc w:val="left"/>
            </w:pPr>
            <w:r>
              <w:rPr>
                <w:sz w:val="22"/>
              </w:rPr>
              <w:t xml:space="preserve"> </w:t>
            </w:r>
          </w:p>
          <w:p w:rsidR="000C1ED6" w:rsidRDefault="00B35B70">
            <w:pPr>
              <w:spacing w:after="0" w:line="259" w:lineRule="auto"/>
              <w:ind w:left="-94" w:right="0" w:firstLine="0"/>
              <w:jc w:val="left"/>
            </w:pPr>
            <w:r>
              <w:rPr>
                <w:sz w:val="22"/>
              </w:rPr>
              <w:t xml:space="preserve">Не подлежит установлению </w:t>
            </w: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53" w:type="dxa"/>
        </w:tblCellMar>
        <w:tblLook w:val="04A0" w:firstRow="1" w:lastRow="0" w:firstColumn="1" w:lastColumn="0" w:noHBand="0" w:noVBand="1"/>
      </w:tblPr>
      <w:tblGrid>
        <w:gridCol w:w="2546"/>
        <w:gridCol w:w="3262"/>
        <w:gridCol w:w="1699"/>
        <w:gridCol w:w="1693"/>
        <w:gridCol w:w="2125"/>
        <w:gridCol w:w="1848"/>
        <w:gridCol w:w="1851"/>
      </w:tblGrid>
      <w:tr w:rsidR="000C1ED6">
        <w:trPr>
          <w:trHeight w:val="1023"/>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87" w:firstLine="0"/>
            </w:pPr>
            <w:r>
              <w:rPr>
                <w:sz w:val="22"/>
              </w:rPr>
              <w:t xml:space="preserve">Служебные гаражи код 4.9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5" w:firstLine="0"/>
            </w:pPr>
            <w:r>
              <w:rPr>
                <w:sz w:val="22"/>
              </w:rPr>
              <w:t xml:space="preserve">Многоэтажные наземные, подземные, полуподземные гаражи-стоянки для хранения легкового автотранспорта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3" w:right="0" w:firstLine="0"/>
              <w:jc w:val="center"/>
            </w:pPr>
            <w:r>
              <w:rPr>
                <w:sz w:val="22"/>
              </w:rPr>
              <w:t xml:space="preserve">400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21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5" w:right="0" w:firstLine="0"/>
              <w:jc w:val="center"/>
            </w:pPr>
            <w:r>
              <w:rPr>
                <w:sz w:val="22"/>
              </w:rPr>
              <w:t xml:space="preserve">3/12* </w:t>
            </w:r>
          </w:p>
        </w:tc>
        <w:tc>
          <w:tcPr>
            <w:tcW w:w="18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50" w:right="0" w:firstLine="0"/>
              <w:jc w:val="center"/>
            </w:pPr>
            <w:r>
              <w:rPr>
                <w:sz w:val="22"/>
              </w:rPr>
              <w:t xml:space="preserve">50%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3 </w:t>
            </w:r>
          </w:p>
        </w:tc>
      </w:tr>
      <w:tr w:rsidR="000C1ED6">
        <w:trPr>
          <w:trHeight w:val="2163"/>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tabs>
                <w:tab w:val="center" w:pos="525"/>
                <w:tab w:val="center" w:pos="1929"/>
              </w:tabs>
              <w:spacing w:after="0" w:line="259" w:lineRule="auto"/>
              <w:ind w:right="0" w:firstLine="0"/>
              <w:jc w:val="left"/>
            </w:pPr>
            <w:r>
              <w:rPr>
                <w:rFonts w:ascii="Calibri" w:eastAsia="Calibri" w:hAnsi="Calibri" w:cs="Calibri"/>
                <w:sz w:val="22"/>
              </w:rPr>
              <w:tab/>
            </w:r>
            <w:r>
              <w:rPr>
                <w:sz w:val="22"/>
              </w:rPr>
              <w:t xml:space="preserve">Объекты </w:t>
            </w:r>
            <w:r>
              <w:rPr>
                <w:sz w:val="22"/>
              </w:rPr>
              <w:tab/>
              <w:t xml:space="preserve">дорожного </w:t>
            </w:r>
          </w:p>
          <w:p w:rsidR="000C1ED6" w:rsidRDefault="00B35B70">
            <w:pPr>
              <w:spacing w:after="0" w:line="259" w:lineRule="auto"/>
              <w:ind w:left="108" w:right="1277" w:firstLine="0"/>
              <w:jc w:val="left"/>
            </w:pPr>
            <w:r>
              <w:rPr>
                <w:sz w:val="22"/>
              </w:rPr>
              <w:t xml:space="preserve">сервиса код 4.9.1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08" w:right="0" w:firstLine="0"/>
            </w:pPr>
            <w:r>
              <w:rPr>
                <w:sz w:val="22"/>
              </w:rPr>
              <w:t xml:space="preserve">Здание (сооружение) пункта шиномонтажных работ; здание </w:t>
            </w:r>
          </w:p>
          <w:p w:rsidR="000C1ED6" w:rsidRDefault="00B35B70">
            <w:pPr>
              <w:spacing w:after="0" w:line="259" w:lineRule="auto"/>
              <w:ind w:left="108" w:right="55" w:firstLine="0"/>
            </w:pPr>
            <w:r>
              <w:rPr>
                <w:sz w:val="22"/>
              </w:rPr>
              <w:t xml:space="preserve">(сооружение) мойки автомобильного транспорта; специализированный не продуктовый магазин; здание мотеля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3" w:right="0" w:firstLine="0"/>
              <w:jc w:val="center"/>
            </w:pPr>
            <w:r>
              <w:rPr>
                <w:sz w:val="22"/>
              </w:rPr>
              <w:t xml:space="preserve">600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4" w:right="0" w:firstLine="0"/>
              <w:jc w:val="center"/>
            </w:pPr>
            <w:r>
              <w:rPr>
                <w:sz w:val="22"/>
              </w:rPr>
              <w:t xml:space="preserve">10 000 </w:t>
            </w:r>
          </w:p>
        </w:tc>
        <w:tc>
          <w:tcPr>
            <w:tcW w:w="21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55" w:right="0" w:firstLine="0"/>
              <w:jc w:val="center"/>
            </w:pPr>
            <w:r>
              <w:rPr>
                <w:sz w:val="22"/>
              </w:rPr>
              <w:t xml:space="preserve">1/5 </w:t>
            </w:r>
          </w:p>
        </w:tc>
        <w:tc>
          <w:tcPr>
            <w:tcW w:w="18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50" w:right="0" w:firstLine="0"/>
              <w:jc w:val="center"/>
            </w:pPr>
            <w:r>
              <w:rPr>
                <w:sz w:val="22"/>
              </w:rPr>
              <w:t xml:space="preserve">45%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3 </w:t>
            </w:r>
          </w:p>
        </w:tc>
      </w:tr>
      <w:tr w:rsidR="000C1ED6">
        <w:trPr>
          <w:trHeight w:val="2165"/>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3" w:firstLine="0"/>
              <w:jc w:val="left"/>
            </w:pPr>
            <w:r>
              <w:rPr>
                <w:sz w:val="22"/>
              </w:rPr>
              <w:t xml:space="preserve">Стоянка </w:t>
            </w:r>
            <w:r>
              <w:rPr>
                <w:sz w:val="22"/>
              </w:rPr>
              <w:tab/>
              <w:t xml:space="preserve">транспортных средств  код 4.9.2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Стоянки (парковки) легковых автомобилей и других </w:t>
            </w:r>
            <w:proofErr w:type="spellStart"/>
            <w:r>
              <w:rPr>
                <w:sz w:val="22"/>
              </w:rPr>
              <w:t>мототранспортных</w:t>
            </w:r>
            <w:proofErr w:type="spellEnd"/>
            <w:r>
              <w:rPr>
                <w:sz w:val="22"/>
              </w:rPr>
              <w:t xml:space="preserve"> средств, в том числе мотоциклов, мотороллеров, мотоколясок, мопедов, скутеров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3" w:right="0" w:firstLine="0"/>
              <w:jc w:val="center"/>
            </w:pPr>
            <w:r>
              <w:rPr>
                <w:sz w:val="22"/>
              </w:rPr>
              <w:t xml:space="preserve">100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Не подлежит установлению </w:t>
            </w:r>
          </w:p>
        </w:tc>
        <w:tc>
          <w:tcPr>
            <w:tcW w:w="21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5" w:right="0" w:firstLine="0"/>
              <w:jc w:val="center"/>
            </w:pPr>
            <w:r>
              <w:rPr>
                <w:sz w:val="22"/>
              </w:rPr>
              <w:t xml:space="preserve">0/0 </w:t>
            </w:r>
          </w:p>
        </w:tc>
        <w:tc>
          <w:tcPr>
            <w:tcW w:w="18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49" w:right="0" w:firstLine="0"/>
              <w:jc w:val="center"/>
            </w:pPr>
            <w:r>
              <w:rPr>
                <w:sz w:val="22"/>
              </w:rPr>
              <w:t xml:space="preserve">0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51" w:right="0" w:firstLine="0"/>
              <w:jc w:val="center"/>
            </w:pPr>
            <w:r>
              <w:rPr>
                <w:sz w:val="22"/>
              </w:rPr>
              <w:t xml:space="preserve">1 </w:t>
            </w:r>
          </w:p>
        </w:tc>
      </w:tr>
      <w:tr w:rsidR="000C1ED6">
        <w:trPr>
          <w:trHeight w:val="2045"/>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21" w:firstLine="0"/>
              <w:jc w:val="left"/>
            </w:pPr>
            <w:r>
              <w:rPr>
                <w:sz w:val="22"/>
              </w:rPr>
              <w:t xml:space="preserve">Энергетика код 6.7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44" w:lineRule="auto"/>
              <w:ind w:left="108" w:right="0" w:firstLine="0"/>
              <w:jc w:val="left"/>
            </w:pPr>
            <w:r>
              <w:rPr>
                <w:sz w:val="22"/>
              </w:rPr>
              <w:t xml:space="preserve">Объекты </w:t>
            </w:r>
            <w:r>
              <w:rPr>
                <w:sz w:val="22"/>
              </w:rPr>
              <w:tab/>
              <w:t xml:space="preserve">гидроэнергетики, электростанции, </w:t>
            </w:r>
          </w:p>
          <w:p w:rsidR="000C1ED6" w:rsidRDefault="00B35B70">
            <w:pPr>
              <w:spacing w:after="2" w:line="237" w:lineRule="auto"/>
              <w:ind w:left="108" w:right="56" w:firstLine="0"/>
            </w:pPr>
            <w:r>
              <w:rPr>
                <w:sz w:val="22"/>
              </w:rPr>
              <w:t xml:space="preserve">теплоэлектростанции, ТЭЦ, гидротехнические сооружения; Объекты электросетевого хозяйства внегородского </w:t>
            </w:r>
          </w:p>
          <w:p w:rsidR="000C1ED6" w:rsidRDefault="00B35B70">
            <w:pPr>
              <w:spacing w:after="0" w:line="259" w:lineRule="auto"/>
              <w:ind w:left="108" w:right="0" w:firstLine="0"/>
              <w:jc w:val="left"/>
            </w:pPr>
            <w:r>
              <w:rPr>
                <w:sz w:val="22"/>
              </w:rPr>
              <w:t xml:space="preserve">значения </w:t>
            </w:r>
          </w:p>
        </w:tc>
        <w:tc>
          <w:tcPr>
            <w:tcW w:w="339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4" w:right="0" w:firstLine="0"/>
              <w:jc w:val="center"/>
            </w:pPr>
            <w:r>
              <w:rPr>
                <w:sz w:val="22"/>
              </w:rPr>
              <w:t xml:space="preserve">Не подлежит установлению </w:t>
            </w:r>
          </w:p>
        </w:tc>
        <w:tc>
          <w:tcPr>
            <w:tcW w:w="212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/30* </w:t>
            </w:r>
          </w:p>
        </w:tc>
        <w:tc>
          <w:tcPr>
            <w:tcW w:w="1848"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104" w:right="0" w:firstLine="0"/>
              <w:jc w:val="center"/>
            </w:pPr>
            <w:r>
              <w:rPr>
                <w:sz w:val="22"/>
              </w:rPr>
              <w:t xml:space="preserve"> </w:t>
            </w:r>
          </w:p>
          <w:p w:rsidR="000C1ED6" w:rsidRDefault="00B35B70">
            <w:pPr>
              <w:spacing w:after="0" w:line="259" w:lineRule="auto"/>
              <w:ind w:left="50" w:right="0" w:firstLine="0"/>
              <w:jc w:val="center"/>
            </w:pPr>
            <w:r>
              <w:rPr>
                <w:sz w:val="22"/>
              </w:rPr>
              <w:t xml:space="preserve">50%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5 </w:t>
            </w:r>
          </w:p>
        </w:tc>
      </w:tr>
      <w:tr w:rsidR="000C1ED6">
        <w:trPr>
          <w:trHeight w:val="1023"/>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1460" w:firstLine="0"/>
              <w:jc w:val="left"/>
            </w:pPr>
            <w:r>
              <w:rPr>
                <w:sz w:val="22"/>
              </w:rPr>
              <w:t xml:space="preserve">Связь код 6.8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3" w:firstLine="0"/>
            </w:pPr>
            <w:r>
              <w:rPr>
                <w:sz w:val="22"/>
              </w:rPr>
              <w:t xml:space="preserve">Объекты капитального строительства, обеспечивающие радиовещание, телевидение, связь внегородского значения </w:t>
            </w:r>
          </w:p>
        </w:tc>
        <w:tc>
          <w:tcPr>
            <w:tcW w:w="3392"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2125" w:type="dxa"/>
            <w:tcBorders>
              <w:top w:val="single" w:sz="4" w:space="0" w:color="000000"/>
              <w:left w:val="nil"/>
              <w:bottom w:val="single" w:sz="4" w:space="0" w:color="000000"/>
              <w:right w:val="nil"/>
            </w:tcBorders>
          </w:tcPr>
          <w:p w:rsidR="000C1ED6" w:rsidRDefault="00B35B70">
            <w:pPr>
              <w:spacing w:after="0" w:line="259" w:lineRule="auto"/>
              <w:ind w:left="413" w:right="0" w:firstLine="0"/>
              <w:jc w:val="center"/>
            </w:pPr>
            <w:r>
              <w:rPr>
                <w:sz w:val="22"/>
              </w:rPr>
              <w:t xml:space="preserve"> </w:t>
            </w:r>
          </w:p>
          <w:p w:rsidR="000C1ED6" w:rsidRDefault="00B35B70">
            <w:pPr>
              <w:spacing w:after="0" w:line="259" w:lineRule="auto"/>
              <w:ind w:left="-94" w:right="0" w:firstLine="0"/>
            </w:pPr>
            <w:r>
              <w:rPr>
                <w:sz w:val="22"/>
              </w:rPr>
              <w:t xml:space="preserve">Не подлежит </w:t>
            </w:r>
            <w:proofErr w:type="spellStart"/>
            <w:r>
              <w:rPr>
                <w:sz w:val="22"/>
              </w:rPr>
              <w:t>установл</w:t>
            </w:r>
            <w:proofErr w:type="spellEnd"/>
          </w:p>
        </w:tc>
        <w:tc>
          <w:tcPr>
            <w:tcW w:w="1848" w:type="dxa"/>
            <w:tcBorders>
              <w:top w:val="single" w:sz="4" w:space="0" w:color="000000"/>
              <w:left w:val="nil"/>
              <w:bottom w:val="single" w:sz="4" w:space="0" w:color="000000"/>
              <w:right w:val="nil"/>
            </w:tcBorders>
          </w:tcPr>
          <w:p w:rsidR="000C1ED6" w:rsidRDefault="00B35B70">
            <w:pPr>
              <w:spacing w:after="0" w:line="259" w:lineRule="auto"/>
              <w:ind w:left="-95" w:right="0" w:firstLine="0"/>
              <w:jc w:val="left"/>
            </w:pPr>
            <w:proofErr w:type="spellStart"/>
            <w:r>
              <w:rPr>
                <w:sz w:val="22"/>
              </w:rPr>
              <w:t>ению</w:t>
            </w:r>
            <w:proofErr w:type="spellEnd"/>
            <w:r>
              <w:rPr>
                <w:sz w:val="22"/>
              </w:rPr>
              <w:t xml:space="preserve"> </w:t>
            </w:r>
          </w:p>
        </w:tc>
        <w:tc>
          <w:tcPr>
            <w:tcW w:w="185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Железнодорожные пути код 7.1.1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Железнодорожные пути </w:t>
            </w:r>
          </w:p>
        </w:tc>
        <w:tc>
          <w:tcPr>
            <w:tcW w:w="3392"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2125" w:type="dxa"/>
            <w:tcBorders>
              <w:top w:val="single" w:sz="4" w:space="0" w:color="000000"/>
              <w:left w:val="nil"/>
              <w:bottom w:val="single" w:sz="4" w:space="0" w:color="000000"/>
              <w:right w:val="nil"/>
            </w:tcBorders>
          </w:tcPr>
          <w:p w:rsidR="000C1ED6" w:rsidRDefault="00B35B70">
            <w:pPr>
              <w:spacing w:after="0" w:line="259" w:lineRule="auto"/>
              <w:ind w:left="413" w:right="0" w:firstLine="0"/>
              <w:jc w:val="center"/>
            </w:pPr>
            <w:r>
              <w:rPr>
                <w:sz w:val="22"/>
              </w:rPr>
              <w:t xml:space="preserve"> </w:t>
            </w:r>
          </w:p>
          <w:p w:rsidR="000C1ED6" w:rsidRDefault="00B35B70">
            <w:pPr>
              <w:spacing w:after="0" w:line="259" w:lineRule="auto"/>
              <w:ind w:left="-94" w:right="0" w:firstLine="0"/>
            </w:pPr>
            <w:r>
              <w:rPr>
                <w:sz w:val="22"/>
              </w:rPr>
              <w:t xml:space="preserve">Не подлежит </w:t>
            </w:r>
            <w:proofErr w:type="spellStart"/>
            <w:r>
              <w:rPr>
                <w:sz w:val="22"/>
              </w:rPr>
              <w:t>установл</w:t>
            </w:r>
            <w:proofErr w:type="spellEnd"/>
          </w:p>
        </w:tc>
        <w:tc>
          <w:tcPr>
            <w:tcW w:w="1848" w:type="dxa"/>
            <w:tcBorders>
              <w:top w:val="single" w:sz="4" w:space="0" w:color="000000"/>
              <w:left w:val="nil"/>
              <w:bottom w:val="single" w:sz="4" w:space="0" w:color="000000"/>
              <w:right w:val="nil"/>
            </w:tcBorders>
            <w:vAlign w:val="center"/>
          </w:tcPr>
          <w:p w:rsidR="000C1ED6" w:rsidRDefault="00B35B70">
            <w:pPr>
              <w:spacing w:after="0" w:line="259" w:lineRule="auto"/>
              <w:ind w:left="-95" w:right="0" w:firstLine="0"/>
              <w:jc w:val="left"/>
            </w:pPr>
            <w:proofErr w:type="spellStart"/>
            <w:r>
              <w:rPr>
                <w:sz w:val="22"/>
              </w:rPr>
              <w:t>ению</w:t>
            </w:r>
            <w:proofErr w:type="spellEnd"/>
            <w:r>
              <w:rPr>
                <w:sz w:val="22"/>
              </w:rPr>
              <w:t xml:space="preserve"> </w:t>
            </w:r>
          </w:p>
        </w:tc>
        <w:tc>
          <w:tcPr>
            <w:tcW w:w="185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0C1ED6">
      <w:pPr>
        <w:spacing w:after="0" w:line="259" w:lineRule="auto"/>
        <w:ind w:left="-720" w:right="373" w:firstLine="0"/>
        <w:jc w:val="left"/>
      </w:pPr>
    </w:p>
    <w:tbl>
      <w:tblPr>
        <w:tblStyle w:val="TableGrid"/>
        <w:tblW w:w="15024" w:type="dxa"/>
        <w:tblInd w:w="5" w:type="dxa"/>
        <w:tblCellMar>
          <w:top w:w="56" w:type="dxa"/>
          <w:right w:w="53" w:type="dxa"/>
        </w:tblCellMar>
        <w:tblLook w:val="04A0" w:firstRow="1" w:lastRow="0" w:firstColumn="1" w:lastColumn="0" w:noHBand="0" w:noVBand="1"/>
      </w:tblPr>
      <w:tblGrid>
        <w:gridCol w:w="2546"/>
        <w:gridCol w:w="3262"/>
        <w:gridCol w:w="1699"/>
        <w:gridCol w:w="1693"/>
        <w:gridCol w:w="1593"/>
        <w:gridCol w:w="532"/>
        <w:gridCol w:w="720"/>
        <w:gridCol w:w="1101"/>
        <w:gridCol w:w="27"/>
        <w:gridCol w:w="1851"/>
      </w:tblGrid>
      <w:tr w:rsidR="000C1ED6">
        <w:trPr>
          <w:trHeight w:val="2552"/>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left="108" w:right="0" w:firstLine="0"/>
              <w:jc w:val="left"/>
            </w:pPr>
            <w:r>
              <w:rPr>
                <w:sz w:val="22"/>
              </w:rPr>
              <w:t xml:space="preserve">Обслуживание железнодорожных </w:t>
            </w:r>
          </w:p>
          <w:p w:rsidR="000C1ED6" w:rsidRDefault="00B35B70">
            <w:pPr>
              <w:spacing w:after="0" w:line="259" w:lineRule="auto"/>
              <w:ind w:left="108" w:right="1058" w:firstLine="0"/>
              <w:jc w:val="left"/>
            </w:pPr>
            <w:r>
              <w:rPr>
                <w:sz w:val="22"/>
              </w:rPr>
              <w:t xml:space="preserve">перевозок код 7.1.2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left="108" w:right="53" w:firstLine="0"/>
            </w:pPr>
            <w:r>
              <w:rPr>
                <w:sz w:val="22"/>
              </w:rPr>
              <w:t xml:space="preserve">Грузовые и контейнерные площадки железнодорожного транспорта, сортировочные станции, парки подвижного состава, логистические комплексы; объекты </w:t>
            </w:r>
          </w:p>
          <w:p w:rsidR="000C1ED6" w:rsidRDefault="00B35B70">
            <w:pPr>
              <w:spacing w:after="0" w:line="259" w:lineRule="auto"/>
              <w:ind w:left="108" w:right="0" w:firstLine="0"/>
              <w:jc w:val="left"/>
            </w:pPr>
            <w:r>
              <w:rPr>
                <w:sz w:val="22"/>
              </w:rPr>
              <w:t xml:space="preserve">инфраструктуры </w:t>
            </w:r>
          </w:p>
          <w:p w:rsidR="000C1ED6" w:rsidRDefault="00B35B70">
            <w:pPr>
              <w:spacing w:after="0" w:line="259" w:lineRule="auto"/>
              <w:ind w:left="108" w:right="0" w:firstLine="0"/>
              <w:jc w:val="left"/>
            </w:pPr>
            <w:r>
              <w:rPr>
                <w:sz w:val="22"/>
              </w:rPr>
              <w:t xml:space="preserve">железнодорожного транспорта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3" w:right="0" w:firstLine="0"/>
              <w:jc w:val="center"/>
            </w:pPr>
            <w:r>
              <w:rPr>
                <w:sz w:val="22"/>
              </w:rPr>
              <w:t xml:space="preserve">300 </w:t>
            </w:r>
          </w:p>
        </w:tc>
        <w:tc>
          <w:tcPr>
            <w:tcW w:w="3817"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5" w:right="0" w:firstLine="0"/>
              <w:jc w:val="center"/>
            </w:pPr>
            <w:r>
              <w:rPr>
                <w:sz w:val="22"/>
              </w:rPr>
              <w:t xml:space="preserve">Не подлежит установлению * </w:t>
            </w:r>
          </w:p>
        </w:tc>
        <w:tc>
          <w:tcPr>
            <w:tcW w:w="72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128" w:type="dxa"/>
            <w:gridSpan w:val="2"/>
            <w:tcBorders>
              <w:top w:val="single" w:sz="4" w:space="0" w:color="000000"/>
              <w:left w:val="nil"/>
              <w:bottom w:val="single" w:sz="4" w:space="0" w:color="000000"/>
              <w:right w:val="single" w:sz="4" w:space="0" w:color="000000"/>
            </w:tcBorders>
          </w:tcPr>
          <w:p w:rsidR="000C1ED6" w:rsidRDefault="00B35B70">
            <w:pPr>
              <w:spacing w:after="0" w:line="259" w:lineRule="auto"/>
              <w:ind w:left="202" w:right="0" w:firstLine="0"/>
              <w:jc w:val="left"/>
            </w:pPr>
            <w:r>
              <w:rPr>
                <w:sz w:val="22"/>
              </w:rPr>
              <w:t xml:space="preserve"> </w:t>
            </w:r>
          </w:p>
          <w:p w:rsidR="000C1ED6" w:rsidRDefault="00B35B70">
            <w:pPr>
              <w:spacing w:after="0" w:line="259" w:lineRule="auto"/>
              <w:ind w:left="202" w:right="0" w:firstLine="0"/>
              <w:jc w:val="left"/>
            </w:pPr>
            <w:r>
              <w:rPr>
                <w:sz w:val="22"/>
              </w:rPr>
              <w:t xml:space="preserve"> </w:t>
            </w:r>
          </w:p>
          <w:p w:rsidR="000C1ED6" w:rsidRDefault="00B35B70">
            <w:pPr>
              <w:spacing w:after="0" w:line="259" w:lineRule="auto"/>
              <w:ind w:left="202" w:right="0" w:firstLine="0"/>
              <w:jc w:val="left"/>
            </w:pPr>
            <w:r>
              <w:rPr>
                <w:sz w:val="22"/>
              </w:rPr>
              <w:t xml:space="preserve"> </w:t>
            </w:r>
          </w:p>
          <w:p w:rsidR="000C1ED6" w:rsidRDefault="00B35B70">
            <w:pPr>
              <w:spacing w:after="0" w:line="259" w:lineRule="auto"/>
              <w:ind w:right="0" w:firstLine="0"/>
              <w:jc w:val="left"/>
            </w:pPr>
            <w:r>
              <w:rPr>
                <w:sz w:val="22"/>
              </w:rPr>
              <w:t xml:space="preserve">60%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3 </w:t>
            </w:r>
          </w:p>
        </w:tc>
      </w:tr>
      <w:tr w:rsidR="000C1ED6">
        <w:trPr>
          <w:trHeight w:val="2549"/>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Размещение автомобильных дорог  код 7.2.1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left="108" w:right="56" w:firstLine="0"/>
            </w:pPr>
            <w:r>
              <w:rPr>
                <w:sz w:val="22"/>
              </w:rPr>
              <w:t xml:space="preserve">Автомобильные дороги вне населенных пунктов; автомобильные дороги в </w:t>
            </w:r>
          </w:p>
          <w:p w:rsidR="000C1ED6" w:rsidRDefault="00B35B70">
            <w:pPr>
              <w:spacing w:after="0" w:line="259" w:lineRule="auto"/>
              <w:ind w:left="108" w:right="0" w:firstLine="0"/>
              <w:jc w:val="left"/>
            </w:pPr>
            <w:r>
              <w:rPr>
                <w:sz w:val="22"/>
              </w:rPr>
              <w:t xml:space="preserve">границах населенных пунктов </w:t>
            </w:r>
          </w:p>
        </w:tc>
        <w:tc>
          <w:tcPr>
            <w:tcW w:w="169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4537" w:type="dxa"/>
            <w:gridSpan w:val="4"/>
            <w:tcBorders>
              <w:top w:val="single" w:sz="4" w:space="0" w:color="000000"/>
              <w:left w:val="nil"/>
              <w:bottom w:val="single" w:sz="4" w:space="0" w:color="000000"/>
              <w:right w:val="nil"/>
            </w:tcBorders>
          </w:tcPr>
          <w:p w:rsidR="000C1ED6" w:rsidRDefault="00B35B70">
            <w:pPr>
              <w:spacing w:after="0" w:line="259" w:lineRule="auto"/>
              <w:ind w:left="1385" w:right="0" w:firstLine="0"/>
              <w:jc w:val="center"/>
            </w:pPr>
            <w:r>
              <w:rPr>
                <w:sz w:val="22"/>
              </w:rPr>
              <w:t xml:space="preserve"> </w:t>
            </w:r>
          </w:p>
          <w:p w:rsidR="000C1ED6" w:rsidRDefault="00B35B70">
            <w:pPr>
              <w:spacing w:after="0" w:line="259" w:lineRule="auto"/>
              <w:ind w:left="1385" w:right="0" w:firstLine="0"/>
              <w:jc w:val="center"/>
            </w:pPr>
            <w:r>
              <w:rPr>
                <w:sz w:val="22"/>
              </w:rPr>
              <w:t xml:space="preserve"> </w:t>
            </w:r>
          </w:p>
          <w:p w:rsidR="000C1ED6" w:rsidRDefault="00B35B70">
            <w:pPr>
              <w:spacing w:after="0" w:line="259" w:lineRule="auto"/>
              <w:ind w:left="1385" w:right="0" w:firstLine="0"/>
              <w:jc w:val="center"/>
            </w:pPr>
            <w:r>
              <w:rPr>
                <w:sz w:val="22"/>
              </w:rPr>
              <w:t xml:space="preserve"> </w:t>
            </w:r>
          </w:p>
          <w:p w:rsidR="000C1ED6" w:rsidRDefault="00B35B70">
            <w:pPr>
              <w:spacing w:after="0" w:line="259" w:lineRule="auto"/>
              <w:ind w:right="265" w:firstLine="0"/>
              <w:jc w:val="right"/>
            </w:pPr>
            <w:r>
              <w:rPr>
                <w:sz w:val="22"/>
              </w:rPr>
              <w:t xml:space="preserve">Не подлежит установлению </w:t>
            </w:r>
          </w:p>
        </w:tc>
        <w:tc>
          <w:tcPr>
            <w:tcW w:w="1128" w:type="dxa"/>
            <w:gridSpan w:val="2"/>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185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023"/>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992" w:firstLine="0"/>
              <w:jc w:val="left"/>
            </w:pPr>
            <w:r>
              <w:rPr>
                <w:sz w:val="22"/>
              </w:rPr>
              <w:t xml:space="preserve">Обслуживание перевозок  код 7.2.2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8" w:lineRule="auto"/>
              <w:ind w:left="108" w:right="55" w:firstLine="0"/>
            </w:pPr>
            <w:r>
              <w:rPr>
                <w:sz w:val="22"/>
              </w:rPr>
              <w:t xml:space="preserve">Пассажирские автобусные станции с объектами обслуживания пассажиров, </w:t>
            </w:r>
          </w:p>
          <w:p w:rsidR="000C1ED6" w:rsidRDefault="00B35B70">
            <w:pPr>
              <w:spacing w:after="0" w:line="259" w:lineRule="auto"/>
              <w:ind w:left="108" w:right="0" w:firstLine="0"/>
              <w:jc w:val="left"/>
            </w:pPr>
            <w:r>
              <w:rPr>
                <w:sz w:val="22"/>
              </w:rPr>
              <w:t xml:space="preserve">пересадочные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3" w:right="0" w:firstLine="0"/>
              <w:jc w:val="center"/>
            </w:pPr>
            <w:r>
              <w:rPr>
                <w:sz w:val="22"/>
              </w:rPr>
              <w:t xml:space="preserve">300 </w:t>
            </w:r>
          </w:p>
        </w:tc>
        <w:tc>
          <w:tcPr>
            <w:tcW w:w="3817"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center"/>
            </w:pPr>
            <w:r>
              <w:rPr>
                <w:sz w:val="22"/>
              </w:rPr>
              <w:t xml:space="preserve"> </w:t>
            </w:r>
          </w:p>
          <w:p w:rsidR="000C1ED6" w:rsidRDefault="00B35B70">
            <w:pPr>
              <w:spacing w:after="0" w:line="259" w:lineRule="auto"/>
              <w:ind w:left="55" w:right="0" w:firstLine="0"/>
              <w:jc w:val="center"/>
            </w:pPr>
            <w:r>
              <w:rPr>
                <w:sz w:val="22"/>
              </w:rPr>
              <w:t xml:space="preserve">Не подлежит установлению * </w:t>
            </w:r>
          </w:p>
        </w:tc>
        <w:tc>
          <w:tcPr>
            <w:tcW w:w="72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128" w:type="dxa"/>
            <w:gridSpan w:val="2"/>
            <w:tcBorders>
              <w:top w:val="single" w:sz="4" w:space="0" w:color="000000"/>
              <w:left w:val="nil"/>
              <w:bottom w:val="single" w:sz="4" w:space="0" w:color="000000"/>
              <w:right w:val="single" w:sz="4" w:space="0" w:color="000000"/>
            </w:tcBorders>
          </w:tcPr>
          <w:p w:rsidR="000C1ED6" w:rsidRDefault="00B35B70">
            <w:pPr>
              <w:spacing w:after="0" w:line="259" w:lineRule="auto"/>
              <w:ind w:left="202" w:right="0" w:firstLine="0"/>
              <w:jc w:val="left"/>
            </w:pPr>
            <w:r>
              <w:rPr>
                <w:sz w:val="22"/>
              </w:rPr>
              <w:t xml:space="preserve"> </w:t>
            </w:r>
          </w:p>
          <w:p w:rsidR="000C1ED6" w:rsidRDefault="00B35B70">
            <w:pPr>
              <w:spacing w:after="0" w:line="259" w:lineRule="auto"/>
              <w:ind w:right="0" w:firstLine="0"/>
              <w:jc w:val="left"/>
            </w:pPr>
            <w:r>
              <w:rPr>
                <w:sz w:val="22"/>
              </w:rPr>
              <w:t xml:space="preserve">60%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3 </w:t>
            </w:r>
          </w:p>
        </w:tc>
      </w:tr>
      <w:tr w:rsidR="000C1ED6">
        <w:trPr>
          <w:trHeight w:val="768"/>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left="108" w:right="0" w:firstLine="0"/>
            </w:pPr>
            <w:r>
              <w:rPr>
                <w:sz w:val="22"/>
              </w:rPr>
              <w:t xml:space="preserve">Стоянки транспорта общего пользования код </w:t>
            </w:r>
          </w:p>
          <w:p w:rsidR="000C1ED6" w:rsidRDefault="00B35B70">
            <w:pPr>
              <w:spacing w:after="0" w:line="259" w:lineRule="auto"/>
              <w:ind w:left="108" w:right="0" w:firstLine="0"/>
              <w:jc w:val="left"/>
            </w:pPr>
            <w:r>
              <w:rPr>
                <w:sz w:val="22"/>
              </w:rPr>
              <w:t xml:space="preserve">7.2.3 </w:t>
            </w:r>
          </w:p>
        </w:tc>
        <w:tc>
          <w:tcPr>
            <w:tcW w:w="4961" w:type="dxa"/>
            <w:gridSpan w:val="2"/>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4537" w:type="dxa"/>
            <w:gridSpan w:val="4"/>
            <w:tcBorders>
              <w:top w:val="single" w:sz="4" w:space="0" w:color="000000"/>
              <w:left w:val="nil"/>
              <w:bottom w:val="single" w:sz="4" w:space="0" w:color="000000"/>
              <w:right w:val="nil"/>
            </w:tcBorders>
          </w:tcPr>
          <w:p w:rsidR="000C1ED6" w:rsidRDefault="00B35B70">
            <w:pPr>
              <w:spacing w:after="0" w:line="259" w:lineRule="auto"/>
              <w:ind w:left="1275" w:right="0" w:firstLine="0"/>
              <w:jc w:val="left"/>
            </w:pPr>
            <w:r>
              <w:rPr>
                <w:sz w:val="22"/>
              </w:rPr>
              <w:t xml:space="preserve"> </w:t>
            </w:r>
          </w:p>
          <w:p w:rsidR="000C1ED6" w:rsidRDefault="00B35B70">
            <w:pPr>
              <w:spacing w:after="0" w:line="259" w:lineRule="auto"/>
              <w:ind w:left="-34" w:right="0" w:firstLine="0"/>
              <w:jc w:val="left"/>
            </w:pPr>
            <w:r>
              <w:rPr>
                <w:sz w:val="22"/>
              </w:rPr>
              <w:t xml:space="preserve">Не подлежит установлению </w:t>
            </w:r>
          </w:p>
        </w:tc>
        <w:tc>
          <w:tcPr>
            <w:tcW w:w="1128" w:type="dxa"/>
            <w:gridSpan w:val="2"/>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185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9"/>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Водный транспорт </w:t>
            </w:r>
          </w:p>
          <w:p w:rsidR="000C1ED6" w:rsidRDefault="00B35B70">
            <w:pPr>
              <w:spacing w:after="0" w:line="259" w:lineRule="auto"/>
              <w:ind w:left="108" w:right="0" w:firstLine="0"/>
              <w:jc w:val="left"/>
            </w:pPr>
            <w:r>
              <w:rPr>
                <w:sz w:val="22"/>
              </w:rPr>
              <w:t xml:space="preserve">7.3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Надводные линейные объекты и сооружения </w:t>
            </w:r>
          </w:p>
        </w:tc>
        <w:tc>
          <w:tcPr>
            <w:tcW w:w="169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4537" w:type="dxa"/>
            <w:gridSpan w:val="4"/>
            <w:tcBorders>
              <w:top w:val="single" w:sz="4" w:space="0" w:color="000000"/>
              <w:left w:val="nil"/>
              <w:bottom w:val="single" w:sz="4" w:space="0" w:color="000000"/>
              <w:right w:val="nil"/>
            </w:tcBorders>
          </w:tcPr>
          <w:p w:rsidR="000C1ED6" w:rsidRDefault="00B35B70">
            <w:pPr>
              <w:spacing w:after="0" w:line="259" w:lineRule="auto"/>
              <w:ind w:left="1385" w:right="0" w:firstLine="0"/>
              <w:jc w:val="center"/>
            </w:pPr>
            <w:r>
              <w:rPr>
                <w:sz w:val="22"/>
              </w:rPr>
              <w:t xml:space="preserve"> </w:t>
            </w:r>
          </w:p>
          <w:p w:rsidR="000C1ED6" w:rsidRDefault="00B35B70">
            <w:pPr>
              <w:spacing w:after="0" w:line="259" w:lineRule="auto"/>
              <w:ind w:right="265" w:firstLine="0"/>
              <w:jc w:val="right"/>
            </w:pPr>
            <w:r>
              <w:rPr>
                <w:sz w:val="22"/>
              </w:rPr>
              <w:t xml:space="preserve">Не подлежит установлению </w:t>
            </w:r>
          </w:p>
        </w:tc>
        <w:tc>
          <w:tcPr>
            <w:tcW w:w="1128" w:type="dxa"/>
            <w:gridSpan w:val="2"/>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185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274"/>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Воздушный транспорт </w:t>
            </w:r>
          </w:p>
          <w:p w:rsidR="000C1ED6" w:rsidRDefault="00B35B70">
            <w:pPr>
              <w:spacing w:after="0" w:line="259" w:lineRule="auto"/>
              <w:ind w:left="108" w:right="0" w:firstLine="0"/>
              <w:jc w:val="left"/>
            </w:pPr>
            <w:r>
              <w:rPr>
                <w:sz w:val="22"/>
              </w:rPr>
              <w:t xml:space="preserve">7.4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54" w:firstLine="0"/>
            </w:pPr>
            <w:r>
              <w:rPr>
                <w:sz w:val="22"/>
              </w:rPr>
              <w:t xml:space="preserve">Аэродромы, вертолетные площадки (вертодромы); объекты, предназначенные для технического обслуживания и ремонта воздушных судов </w:t>
            </w:r>
          </w:p>
        </w:tc>
        <w:tc>
          <w:tcPr>
            <w:tcW w:w="169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4537" w:type="dxa"/>
            <w:gridSpan w:val="4"/>
            <w:tcBorders>
              <w:top w:val="single" w:sz="4" w:space="0" w:color="000000"/>
              <w:left w:val="nil"/>
              <w:bottom w:val="single" w:sz="4" w:space="0" w:color="000000"/>
              <w:right w:val="nil"/>
            </w:tcBorders>
          </w:tcPr>
          <w:p w:rsidR="000C1ED6" w:rsidRDefault="00B35B70">
            <w:pPr>
              <w:spacing w:after="0" w:line="259" w:lineRule="auto"/>
              <w:ind w:left="1385" w:right="0" w:firstLine="0"/>
              <w:jc w:val="center"/>
            </w:pPr>
            <w:r>
              <w:rPr>
                <w:sz w:val="22"/>
              </w:rPr>
              <w:t xml:space="preserve"> </w:t>
            </w:r>
          </w:p>
          <w:p w:rsidR="000C1ED6" w:rsidRDefault="00B35B70">
            <w:pPr>
              <w:spacing w:after="0" w:line="259" w:lineRule="auto"/>
              <w:ind w:right="265" w:firstLine="0"/>
              <w:jc w:val="right"/>
            </w:pPr>
            <w:r>
              <w:rPr>
                <w:sz w:val="22"/>
              </w:rPr>
              <w:t xml:space="preserve">Не подлежит установлению </w:t>
            </w:r>
          </w:p>
        </w:tc>
        <w:tc>
          <w:tcPr>
            <w:tcW w:w="1128" w:type="dxa"/>
            <w:gridSpan w:val="2"/>
            <w:tcBorders>
              <w:top w:val="single" w:sz="4" w:space="0" w:color="000000"/>
              <w:left w:val="nil"/>
              <w:bottom w:val="single" w:sz="4" w:space="0" w:color="000000"/>
              <w:right w:val="nil"/>
            </w:tcBorders>
          </w:tcPr>
          <w:p w:rsidR="000C1ED6" w:rsidRDefault="000C1ED6">
            <w:pPr>
              <w:spacing w:after="160" w:line="259" w:lineRule="auto"/>
              <w:ind w:right="0" w:firstLine="0"/>
              <w:jc w:val="left"/>
            </w:pPr>
          </w:p>
        </w:tc>
        <w:tc>
          <w:tcPr>
            <w:tcW w:w="1851" w:type="dxa"/>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87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Трубопроводный </w:t>
            </w:r>
          </w:p>
          <w:p w:rsidR="000C1ED6" w:rsidRDefault="00B35B70">
            <w:pPr>
              <w:spacing w:after="0" w:line="259" w:lineRule="auto"/>
              <w:ind w:left="108" w:right="0" w:firstLine="0"/>
              <w:jc w:val="left"/>
            </w:pPr>
            <w:r>
              <w:rPr>
                <w:sz w:val="22"/>
              </w:rPr>
              <w:t xml:space="preserve">транспорт </w:t>
            </w:r>
          </w:p>
          <w:p w:rsidR="000C1ED6" w:rsidRDefault="00B35B70">
            <w:pPr>
              <w:spacing w:after="0" w:line="259" w:lineRule="auto"/>
              <w:ind w:left="108" w:right="0" w:firstLine="0"/>
              <w:jc w:val="left"/>
            </w:pPr>
            <w:r>
              <w:rPr>
                <w:sz w:val="22"/>
              </w:rPr>
              <w:t xml:space="preserve">7.5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8" w:right="0" w:firstLine="0"/>
              <w:jc w:val="left"/>
            </w:pPr>
            <w:r>
              <w:rPr>
                <w:sz w:val="22"/>
              </w:rPr>
              <w:t xml:space="preserve">Трубопроводы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9" w:right="0" w:firstLine="0"/>
              <w:jc w:val="center"/>
            </w:pPr>
            <w:r>
              <w:rPr>
                <w:sz w:val="22"/>
              </w:rPr>
              <w:t xml:space="preserve"> </w:t>
            </w:r>
          </w:p>
          <w:p w:rsidR="000C1ED6" w:rsidRDefault="00B35B70">
            <w:pPr>
              <w:spacing w:after="0" w:line="259" w:lineRule="auto"/>
              <w:ind w:left="53" w:right="0" w:firstLine="0"/>
              <w:jc w:val="center"/>
            </w:pPr>
            <w:r>
              <w:rPr>
                <w:sz w:val="22"/>
              </w:rPr>
              <w:t xml:space="preserve">100 </w:t>
            </w:r>
          </w:p>
        </w:tc>
        <w:tc>
          <w:tcPr>
            <w:tcW w:w="169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7" w:right="0" w:firstLine="0"/>
              <w:jc w:val="center"/>
            </w:pPr>
            <w:r>
              <w:rPr>
                <w:sz w:val="22"/>
              </w:rPr>
              <w:t xml:space="preserve"> </w:t>
            </w:r>
          </w:p>
          <w:p w:rsidR="000C1ED6" w:rsidRDefault="00B35B70">
            <w:pPr>
              <w:spacing w:after="0" w:line="259" w:lineRule="auto"/>
              <w:ind w:left="51" w:right="0" w:firstLine="0"/>
              <w:jc w:val="center"/>
            </w:pPr>
            <w:r>
              <w:rPr>
                <w:sz w:val="22"/>
              </w:rPr>
              <w:t xml:space="preserve">1 000 000 </w:t>
            </w:r>
          </w:p>
        </w:tc>
        <w:tc>
          <w:tcPr>
            <w:tcW w:w="2125"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10" w:right="0" w:firstLine="0"/>
              <w:jc w:val="center"/>
            </w:pPr>
            <w:r>
              <w:rPr>
                <w:sz w:val="22"/>
              </w:rPr>
              <w:t xml:space="preserve"> </w:t>
            </w:r>
          </w:p>
          <w:p w:rsidR="000C1ED6" w:rsidRDefault="00B35B70">
            <w:pPr>
              <w:spacing w:after="0" w:line="259" w:lineRule="auto"/>
              <w:ind w:right="0" w:firstLine="0"/>
              <w:jc w:val="center"/>
            </w:pPr>
            <w:r>
              <w:rPr>
                <w:sz w:val="22"/>
              </w:rPr>
              <w:t xml:space="preserve">Не подлежит установлению </w:t>
            </w:r>
          </w:p>
        </w:tc>
        <w:tc>
          <w:tcPr>
            <w:tcW w:w="720"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128" w:type="dxa"/>
            <w:gridSpan w:val="2"/>
            <w:tcBorders>
              <w:top w:val="single" w:sz="4" w:space="0" w:color="000000"/>
              <w:left w:val="nil"/>
              <w:bottom w:val="single" w:sz="4" w:space="0" w:color="000000"/>
              <w:right w:val="single" w:sz="4" w:space="0" w:color="000000"/>
            </w:tcBorders>
          </w:tcPr>
          <w:p w:rsidR="000C1ED6" w:rsidRDefault="00B35B70">
            <w:pPr>
              <w:spacing w:after="0" w:line="259" w:lineRule="auto"/>
              <w:ind w:left="202" w:right="0" w:firstLine="0"/>
              <w:jc w:val="left"/>
            </w:pPr>
            <w:r>
              <w:rPr>
                <w:sz w:val="22"/>
              </w:rPr>
              <w:t xml:space="preserve"> </w:t>
            </w:r>
          </w:p>
          <w:p w:rsidR="000C1ED6" w:rsidRDefault="00B35B70">
            <w:pPr>
              <w:spacing w:after="0" w:line="259" w:lineRule="auto"/>
              <w:ind w:right="0" w:firstLine="0"/>
              <w:jc w:val="left"/>
            </w:pPr>
            <w:r>
              <w:rPr>
                <w:sz w:val="22"/>
              </w:rPr>
              <w:t xml:space="preserve">40% </w:t>
            </w:r>
          </w:p>
        </w:tc>
        <w:tc>
          <w:tcPr>
            <w:tcW w:w="185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106" w:right="0" w:firstLine="0"/>
              <w:jc w:val="center"/>
            </w:pPr>
            <w:r>
              <w:rPr>
                <w:sz w:val="22"/>
              </w:rPr>
              <w:t xml:space="preserve"> </w:t>
            </w:r>
          </w:p>
          <w:p w:rsidR="000C1ED6" w:rsidRDefault="00B35B70">
            <w:pPr>
              <w:spacing w:after="0" w:line="259" w:lineRule="auto"/>
              <w:ind w:left="51" w:right="0" w:firstLine="0"/>
              <w:jc w:val="center"/>
            </w:pPr>
            <w:r>
              <w:rPr>
                <w:sz w:val="22"/>
              </w:rPr>
              <w:t xml:space="preserve">1 </w:t>
            </w:r>
          </w:p>
        </w:tc>
      </w:tr>
      <w:tr w:rsidR="000C1ED6">
        <w:trPr>
          <w:trHeight w:val="4818"/>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704" w:firstLine="0"/>
              <w:jc w:val="left"/>
            </w:pPr>
            <w:r>
              <w:rPr>
                <w:sz w:val="22"/>
              </w:rPr>
              <w:t xml:space="preserve">Обеспечение внутреннего правопорядка код 8.3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39" w:lineRule="auto"/>
              <w:ind w:right="0" w:firstLine="0"/>
            </w:pPr>
            <w:r>
              <w:rPr>
                <w:sz w:val="22"/>
              </w:rPr>
              <w:t xml:space="preserve">Сооружение командного пункта или пункта управления </w:t>
            </w:r>
          </w:p>
          <w:p w:rsidR="000C1ED6" w:rsidRDefault="00B35B70">
            <w:pPr>
              <w:spacing w:after="0" w:line="259" w:lineRule="auto"/>
              <w:ind w:right="0" w:firstLine="0"/>
              <w:jc w:val="left"/>
            </w:pPr>
            <w:r>
              <w:rPr>
                <w:sz w:val="22"/>
              </w:rPr>
              <w:t xml:space="preserve">(защищенного); </w:t>
            </w:r>
          </w:p>
          <w:p w:rsidR="000C1ED6" w:rsidRDefault="00B35B70">
            <w:pPr>
              <w:spacing w:after="0" w:line="238" w:lineRule="auto"/>
              <w:ind w:right="54" w:firstLine="0"/>
            </w:pPr>
            <w:r>
              <w:rPr>
                <w:sz w:val="22"/>
              </w:rPr>
              <w:t xml:space="preserve">сооружение объекта связи (УС, ПРЦ, ПРДЦ) защищенного; здание цента управления; здание системы оповещения; </w:t>
            </w:r>
          </w:p>
          <w:p w:rsidR="000C1ED6" w:rsidRDefault="00B35B70">
            <w:pPr>
              <w:spacing w:after="0" w:line="238" w:lineRule="auto"/>
              <w:ind w:right="55" w:firstLine="0"/>
            </w:pPr>
            <w:r>
              <w:rPr>
                <w:sz w:val="22"/>
              </w:rPr>
              <w:t xml:space="preserve">сооружение убежища; сооружение противорадиационного укрытия; здание (сооружение) санитарно-обмывочного </w:t>
            </w:r>
          </w:p>
          <w:p w:rsidR="000C1ED6" w:rsidRDefault="00B35B70">
            <w:pPr>
              <w:spacing w:after="0" w:line="259" w:lineRule="auto"/>
              <w:ind w:right="0" w:firstLine="0"/>
              <w:jc w:val="left"/>
            </w:pPr>
            <w:r>
              <w:rPr>
                <w:sz w:val="22"/>
              </w:rPr>
              <w:t xml:space="preserve">пункта; </w:t>
            </w:r>
          </w:p>
          <w:p w:rsidR="000C1ED6" w:rsidRDefault="00B35B70">
            <w:pPr>
              <w:spacing w:after="25" w:line="239" w:lineRule="auto"/>
              <w:ind w:right="0" w:firstLine="0"/>
              <w:jc w:val="left"/>
            </w:pPr>
            <w:r>
              <w:rPr>
                <w:sz w:val="22"/>
              </w:rPr>
              <w:t xml:space="preserve">здание (сооружение) станции обеззараживания техники; </w:t>
            </w:r>
          </w:p>
          <w:p w:rsidR="000C1ED6" w:rsidRDefault="00B35B70">
            <w:pPr>
              <w:spacing w:after="19" w:line="244" w:lineRule="auto"/>
              <w:ind w:right="0" w:firstLine="0"/>
              <w:jc w:val="left"/>
            </w:pPr>
            <w:r>
              <w:rPr>
                <w:sz w:val="22"/>
              </w:rPr>
              <w:t xml:space="preserve">здание </w:t>
            </w:r>
            <w:r>
              <w:rPr>
                <w:sz w:val="22"/>
              </w:rPr>
              <w:tab/>
              <w:t xml:space="preserve">специализированного склада; </w:t>
            </w:r>
          </w:p>
          <w:p w:rsidR="000C1ED6" w:rsidRDefault="00B35B70">
            <w:pPr>
              <w:tabs>
                <w:tab w:val="right" w:pos="3209"/>
              </w:tabs>
              <w:spacing w:after="0" w:line="259" w:lineRule="auto"/>
              <w:ind w:right="0" w:firstLine="0"/>
              <w:jc w:val="left"/>
            </w:pPr>
            <w:r>
              <w:rPr>
                <w:sz w:val="22"/>
              </w:rPr>
              <w:t xml:space="preserve">здание </w:t>
            </w:r>
            <w:r>
              <w:rPr>
                <w:sz w:val="22"/>
              </w:rPr>
              <w:tab/>
              <w:t xml:space="preserve">станции </w:t>
            </w:r>
          </w:p>
          <w:p w:rsidR="000C1ED6" w:rsidRDefault="00B35B70">
            <w:pPr>
              <w:spacing w:after="0" w:line="259" w:lineRule="auto"/>
              <w:ind w:right="0" w:firstLine="0"/>
              <w:jc w:val="left"/>
            </w:pPr>
            <w:r>
              <w:rPr>
                <w:sz w:val="22"/>
              </w:rPr>
              <w:t xml:space="preserve">обеззараживания одежды </w:t>
            </w:r>
          </w:p>
        </w:tc>
        <w:tc>
          <w:tcPr>
            <w:tcW w:w="3392"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3" w:firstLine="0"/>
              <w:jc w:val="center"/>
            </w:pPr>
            <w:r>
              <w:rPr>
                <w:sz w:val="22"/>
              </w:rPr>
              <w:t xml:space="preserve">Не устанавливается </w:t>
            </w:r>
          </w:p>
        </w:tc>
        <w:tc>
          <w:tcPr>
            <w:tcW w:w="3946" w:type="dxa"/>
            <w:gridSpan w:val="4"/>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right="28" w:firstLine="0"/>
              <w:jc w:val="center"/>
            </w:pPr>
            <w:r>
              <w:rPr>
                <w:sz w:val="22"/>
              </w:rPr>
              <w:t>Не подлежит установлению *</w:t>
            </w:r>
            <w:r>
              <w:rPr>
                <w:b/>
                <w:sz w:val="22"/>
              </w:rPr>
              <w:t xml:space="preserve"> </w:t>
            </w:r>
          </w:p>
          <w:p w:rsidR="000C1ED6" w:rsidRDefault="00B35B70">
            <w:pPr>
              <w:spacing w:after="0" w:line="259" w:lineRule="auto"/>
              <w:ind w:left="27" w:right="0" w:firstLine="0"/>
              <w:jc w:val="center"/>
            </w:pPr>
            <w:r>
              <w:rPr>
                <w:sz w:val="22"/>
              </w:rPr>
              <w:t xml:space="preserve"> </w:t>
            </w:r>
          </w:p>
          <w:p w:rsidR="000C1ED6" w:rsidRDefault="00B35B70">
            <w:pPr>
              <w:spacing w:after="0" w:line="259" w:lineRule="auto"/>
              <w:ind w:left="27" w:right="0" w:firstLine="0"/>
              <w:jc w:val="center"/>
            </w:pPr>
            <w:r>
              <w:rPr>
                <w:sz w:val="22"/>
              </w:rPr>
              <w:t xml:space="preserve"> </w:t>
            </w:r>
          </w:p>
        </w:tc>
        <w:tc>
          <w:tcPr>
            <w:tcW w:w="187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6" w:right="0" w:firstLine="0"/>
              <w:jc w:val="center"/>
            </w:pPr>
            <w:r>
              <w:rPr>
                <w:sz w:val="22"/>
              </w:rPr>
              <w:t xml:space="preserve"> </w:t>
            </w:r>
          </w:p>
          <w:p w:rsidR="000C1ED6" w:rsidRDefault="00B35B70">
            <w:pPr>
              <w:spacing w:after="0" w:line="259" w:lineRule="auto"/>
              <w:ind w:left="26" w:right="0" w:firstLine="0"/>
              <w:jc w:val="center"/>
            </w:pPr>
            <w:r>
              <w:rPr>
                <w:sz w:val="22"/>
              </w:rPr>
              <w:t xml:space="preserve"> </w:t>
            </w:r>
          </w:p>
          <w:p w:rsidR="000C1ED6" w:rsidRDefault="00B35B70">
            <w:pPr>
              <w:spacing w:after="0" w:line="259" w:lineRule="auto"/>
              <w:ind w:left="26" w:right="0" w:firstLine="0"/>
              <w:jc w:val="center"/>
            </w:pPr>
            <w:r>
              <w:rPr>
                <w:sz w:val="22"/>
              </w:rPr>
              <w:t xml:space="preserve"> </w:t>
            </w:r>
          </w:p>
          <w:p w:rsidR="000C1ED6" w:rsidRDefault="00B35B70">
            <w:pPr>
              <w:spacing w:after="0" w:line="259" w:lineRule="auto"/>
              <w:ind w:left="26" w:right="0" w:firstLine="0"/>
              <w:jc w:val="center"/>
            </w:pPr>
            <w:r>
              <w:rPr>
                <w:sz w:val="22"/>
              </w:rPr>
              <w:t xml:space="preserve"> </w:t>
            </w:r>
          </w:p>
          <w:p w:rsidR="000C1ED6" w:rsidRDefault="00B35B70">
            <w:pPr>
              <w:spacing w:after="0" w:line="259" w:lineRule="auto"/>
              <w:ind w:left="26" w:right="0" w:firstLine="0"/>
              <w:jc w:val="center"/>
            </w:pPr>
            <w:r>
              <w:rPr>
                <w:sz w:val="22"/>
              </w:rPr>
              <w:t xml:space="preserve"> </w:t>
            </w:r>
          </w:p>
          <w:p w:rsidR="000C1ED6" w:rsidRDefault="00B35B70">
            <w:pPr>
              <w:spacing w:after="0" w:line="259" w:lineRule="auto"/>
              <w:ind w:right="29" w:firstLine="0"/>
              <w:jc w:val="center"/>
            </w:pPr>
            <w:r>
              <w:rPr>
                <w:sz w:val="22"/>
              </w:rPr>
              <w:t xml:space="preserve">3 </w:t>
            </w:r>
          </w:p>
        </w:tc>
      </w:tr>
      <w:tr w:rsidR="000C1ED6">
        <w:trPr>
          <w:trHeight w:val="113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307" w:firstLine="0"/>
              <w:jc w:val="left"/>
            </w:pPr>
            <w:r>
              <w:rPr>
                <w:sz w:val="22"/>
              </w:rPr>
              <w:t xml:space="preserve">Специальное пользование водными объектами код 11.2 </w:t>
            </w:r>
          </w:p>
        </w:tc>
        <w:tc>
          <w:tcPr>
            <w:tcW w:w="3262"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7338" w:type="dxa"/>
            <w:gridSpan w:val="6"/>
            <w:tcBorders>
              <w:top w:val="single" w:sz="4" w:space="0" w:color="000000"/>
              <w:left w:val="nil"/>
              <w:bottom w:val="single" w:sz="4" w:space="0" w:color="000000"/>
              <w:right w:val="nil"/>
            </w:tcBorders>
          </w:tcPr>
          <w:p w:rsidR="000C1ED6" w:rsidRDefault="00B35B70">
            <w:pPr>
              <w:spacing w:after="0" w:line="259" w:lineRule="auto"/>
              <w:ind w:left="2866" w:right="0" w:firstLine="0"/>
              <w:jc w:val="left"/>
            </w:pPr>
            <w:r>
              <w:rPr>
                <w:sz w:val="22"/>
              </w:rPr>
              <w:t xml:space="preserve"> </w:t>
            </w:r>
          </w:p>
          <w:p w:rsidR="000C1ED6" w:rsidRDefault="00B35B70">
            <w:pPr>
              <w:spacing w:after="0" w:line="259" w:lineRule="auto"/>
              <w:ind w:left="1558" w:right="0" w:firstLine="0"/>
              <w:jc w:val="left"/>
            </w:pPr>
            <w:r>
              <w:rPr>
                <w:sz w:val="22"/>
              </w:rPr>
              <w:t xml:space="preserve">Не подлежит установлению </w:t>
            </w:r>
          </w:p>
        </w:tc>
        <w:tc>
          <w:tcPr>
            <w:tcW w:w="1877"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768"/>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636" w:firstLine="0"/>
              <w:jc w:val="left"/>
            </w:pPr>
            <w:r>
              <w:rPr>
                <w:sz w:val="22"/>
              </w:rPr>
              <w:t xml:space="preserve">Гидротехнические сооружения код 11.3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Гидротехнические сооружения </w:t>
            </w:r>
          </w:p>
          <w:p w:rsidR="000C1ED6" w:rsidRDefault="00B35B70">
            <w:pPr>
              <w:spacing w:after="0" w:line="259" w:lineRule="auto"/>
              <w:ind w:right="0" w:firstLine="0"/>
              <w:jc w:val="left"/>
            </w:pPr>
            <w:r>
              <w:rPr>
                <w:sz w:val="22"/>
              </w:rPr>
              <w:t xml:space="preserve"> </w:t>
            </w:r>
          </w:p>
        </w:tc>
        <w:tc>
          <w:tcPr>
            <w:tcW w:w="4985"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2" w:firstLine="0"/>
              <w:jc w:val="center"/>
            </w:pPr>
            <w:r>
              <w:rPr>
                <w:sz w:val="22"/>
              </w:rPr>
              <w:t xml:space="preserve">Не подлежит установлению </w:t>
            </w:r>
          </w:p>
        </w:tc>
        <w:tc>
          <w:tcPr>
            <w:tcW w:w="2353" w:type="dxa"/>
            <w:gridSpan w:val="3"/>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6" w:firstLine="0"/>
              <w:jc w:val="center"/>
            </w:pPr>
            <w:r>
              <w:rPr>
                <w:sz w:val="22"/>
              </w:rPr>
              <w:t xml:space="preserve"> </w:t>
            </w:r>
          </w:p>
          <w:p w:rsidR="000C1ED6" w:rsidRDefault="00B35B70">
            <w:pPr>
              <w:spacing w:after="0" w:line="259" w:lineRule="auto"/>
              <w:ind w:right="79" w:firstLine="0"/>
              <w:jc w:val="center"/>
            </w:pPr>
            <w:r>
              <w:rPr>
                <w:sz w:val="22"/>
              </w:rPr>
              <w:t xml:space="preserve">60% </w:t>
            </w:r>
          </w:p>
        </w:tc>
        <w:tc>
          <w:tcPr>
            <w:tcW w:w="1877"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27" w:firstLine="0"/>
              <w:jc w:val="center"/>
            </w:pPr>
            <w:r>
              <w:rPr>
                <w:sz w:val="22"/>
              </w:rPr>
              <w:t xml:space="preserve"> </w:t>
            </w:r>
          </w:p>
          <w:p w:rsidR="000C1ED6" w:rsidRDefault="00B35B70">
            <w:pPr>
              <w:spacing w:after="0" w:line="259" w:lineRule="auto"/>
              <w:ind w:right="82" w:firstLine="0"/>
              <w:jc w:val="center"/>
            </w:pPr>
            <w:r>
              <w:rPr>
                <w:sz w:val="22"/>
              </w:rPr>
              <w:t xml:space="preserve">5 </w:t>
            </w:r>
          </w:p>
        </w:tc>
      </w:tr>
      <w:tr w:rsidR="000C1ED6">
        <w:trPr>
          <w:trHeight w:val="2036"/>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Улично-дорожная сеть код 12.0.1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1" w:line="237" w:lineRule="auto"/>
              <w:ind w:right="52" w:firstLine="0"/>
            </w:pPr>
            <w:r>
              <w:rPr>
                <w:sz w:val="22"/>
              </w:rPr>
              <w:t xml:space="preserve">Автомобильные дороги, пешеходные тротуары в границах населенных пунктов, пешеходные переходы, бульвары, площади, проезды, велодорожки и объекты </w:t>
            </w:r>
          </w:p>
          <w:p w:rsidR="000C1ED6" w:rsidRDefault="00B35B70">
            <w:pPr>
              <w:spacing w:after="0" w:line="259" w:lineRule="auto"/>
              <w:ind w:right="0" w:firstLine="0"/>
              <w:jc w:val="left"/>
            </w:pPr>
            <w:proofErr w:type="spellStart"/>
            <w:r>
              <w:rPr>
                <w:sz w:val="22"/>
              </w:rPr>
              <w:t>велотранспортеой</w:t>
            </w:r>
            <w:proofErr w:type="spellEnd"/>
            <w:r>
              <w:rPr>
                <w:sz w:val="22"/>
              </w:rPr>
              <w:t xml:space="preserve"> инфраструктуры </w:t>
            </w:r>
          </w:p>
        </w:tc>
        <w:tc>
          <w:tcPr>
            <w:tcW w:w="7338" w:type="dxa"/>
            <w:gridSpan w:val="6"/>
            <w:tcBorders>
              <w:top w:val="single" w:sz="4" w:space="0" w:color="000000"/>
              <w:left w:val="single" w:sz="4" w:space="0" w:color="000000"/>
              <w:bottom w:val="single" w:sz="4" w:space="0" w:color="000000"/>
              <w:right w:val="nil"/>
            </w:tcBorders>
          </w:tcPr>
          <w:p w:rsidR="000C1ED6" w:rsidRDefault="00B35B70">
            <w:pPr>
              <w:spacing w:after="0" w:line="259" w:lineRule="auto"/>
              <w:ind w:left="1877" w:right="0" w:firstLine="0"/>
              <w:jc w:val="center"/>
            </w:pPr>
            <w:r>
              <w:rPr>
                <w:sz w:val="22"/>
              </w:rPr>
              <w:t xml:space="preserve"> </w:t>
            </w:r>
          </w:p>
          <w:p w:rsidR="000C1ED6" w:rsidRDefault="00B35B70">
            <w:pPr>
              <w:spacing w:after="0" w:line="259" w:lineRule="auto"/>
              <w:ind w:left="3190" w:right="0" w:firstLine="0"/>
              <w:jc w:val="left"/>
            </w:pPr>
            <w:r>
              <w:rPr>
                <w:sz w:val="22"/>
              </w:rPr>
              <w:t xml:space="preserve">Не подлежит установлению </w:t>
            </w:r>
          </w:p>
        </w:tc>
        <w:tc>
          <w:tcPr>
            <w:tcW w:w="1877" w:type="dxa"/>
            <w:gridSpan w:val="2"/>
            <w:tcBorders>
              <w:top w:val="single" w:sz="4" w:space="0" w:color="000000"/>
              <w:left w:val="nil"/>
              <w:bottom w:val="single" w:sz="4" w:space="0" w:color="000000"/>
              <w:right w:val="single" w:sz="4" w:space="0" w:color="000000"/>
            </w:tcBorders>
          </w:tcPr>
          <w:p w:rsidR="000C1ED6" w:rsidRDefault="000C1ED6">
            <w:pPr>
              <w:spacing w:after="160" w:line="259" w:lineRule="auto"/>
              <w:ind w:right="0" w:firstLine="0"/>
              <w:jc w:val="left"/>
            </w:pPr>
          </w:p>
        </w:tc>
      </w:tr>
    </w:tbl>
    <w:p w:rsidR="000C1ED6" w:rsidRDefault="00B35B70">
      <w:pPr>
        <w:numPr>
          <w:ilvl w:val="0"/>
          <w:numId w:val="72"/>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spacing w:after="0" w:line="259" w:lineRule="auto"/>
        <w:ind w:left="64" w:right="0" w:firstLine="0"/>
        <w:jc w:val="center"/>
      </w:pPr>
      <w:r>
        <w:t xml:space="preserve"> </w:t>
      </w:r>
    </w:p>
    <w:p w:rsidR="000C1ED6" w:rsidRDefault="00B35B70">
      <w:pPr>
        <w:spacing w:after="158" w:line="259" w:lineRule="auto"/>
        <w:ind w:left="10" w:right="4737" w:hanging="10"/>
        <w:jc w:val="right"/>
      </w:pPr>
      <w:r>
        <w:t xml:space="preserve">Вспомогательные виды разрешенного использования </w:t>
      </w:r>
    </w:p>
    <w:p w:rsidR="000C1ED6" w:rsidRDefault="00B35B70">
      <w:pPr>
        <w:spacing w:after="170"/>
        <w:ind w:left="708" w:right="0" w:firstLine="0"/>
      </w:pPr>
      <w:r>
        <w:t xml:space="preserve">Не подлежит установлению. </w:t>
      </w:r>
    </w:p>
    <w:p w:rsidR="000C1ED6" w:rsidRDefault="00B35B70">
      <w:pPr>
        <w:spacing w:after="158" w:line="259" w:lineRule="auto"/>
        <w:ind w:left="64" w:right="0" w:firstLine="0"/>
        <w:jc w:val="center"/>
      </w:pPr>
      <w:r>
        <w:t xml:space="preserve"> </w:t>
      </w:r>
    </w:p>
    <w:p w:rsidR="000C1ED6" w:rsidRDefault="00B35B70">
      <w:pPr>
        <w:spacing w:after="158" w:line="259" w:lineRule="auto"/>
        <w:ind w:left="64" w:right="0" w:firstLine="0"/>
        <w:jc w:val="center"/>
      </w:pPr>
      <w:r>
        <w:t xml:space="preserve"> </w:t>
      </w:r>
    </w:p>
    <w:p w:rsidR="000C1ED6" w:rsidRDefault="00B35B70">
      <w:pPr>
        <w:spacing w:after="0" w:line="259" w:lineRule="auto"/>
        <w:ind w:left="10" w:right="5289" w:hanging="10"/>
        <w:jc w:val="right"/>
      </w:pPr>
      <w:r>
        <w:t xml:space="preserve">Условно разрешенные виды использования </w:t>
      </w:r>
    </w:p>
    <w:tbl>
      <w:tblPr>
        <w:tblStyle w:val="TableGrid"/>
        <w:tblW w:w="15024" w:type="dxa"/>
        <w:tblInd w:w="5" w:type="dxa"/>
        <w:tblCellMar>
          <w:top w:w="56" w:type="dxa"/>
          <w:left w:w="108" w:type="dxa"/>
          <w:right w:w="55" w:type="dxa"/>
        </w:tblCellMar>
        <w:tblLook w:val="04A0" w:firstRow="1" w:lastRow="0" w:firstColumn="1" w:lastColumn="0" w:noHBand="0" w:noVBand="1"/>
      </w:tblPr>
      <w:tblGrid>
        <w:gridCol w:w="2546"/>
        <w:gridCol w:w="3262"/>
        <w:gridCol w:w="1699"/>
        <w:gridCol w:w="1705"/>
        <w:gridCol w:w="1981"/>
        <w:gridCol w:w="1932"/>
        <w:gridCol w:w="1899"/>
      </w:tblGrid>
      <w:tr w:rsidR="000C1ED6">
        <w:trPr>
          <w:trHeight w:val="877"/>
        </w:trPr>
        <w:tc>
          <w:tcPr>
            <w:tcW w:w="2547"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jc w:val="center"/>
            </w:pPr>
            <w:r>
              <w:rPr>
                <w:sz w:val="22"/>
              </w:rPr>
              <w:t xml:space="preserve">Наименование и код </w:t>
            </w:r>
          </w:p>
          <w:p w:rsidR="000C1ED6" w:rsidRDefault="00B35B70">
            <w:pPr>
              <w:spacing w:after="0" w:line="259" w:lineRule="auto"/>
              <w:ind w:left="38" w:right="0" w:hanging="38"/>
              <w:jc w:val="center"/>
            </w:pPr>
            <w:r>
              <w:rPr>
                <w:sz w:val="22"/>
              </w:rPr>
              <w:t xml:space="preserve">(числовое обозначение) вида разрешенного использования земельного участка </w:t>
            </w:r>
          </w:p>
        </w:tc>
        <w:tc>
          <w:tcPr>
            <w:tcW w:w="326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Наименование вида разрешенного использования объекта капитального строительства </w:t>
            </w:r>
          </w:p>
        </w:tc>
        <w:tc>
          <w:tcPr>
            <w:tcW w:w="3404" w:type="dxa"/>
            <w:gridSpan w:val="2"/>
            <w:tcBorders>
              <w:top w:val="single" w:sz="4" w:space="0" w:color="000000"/>
              <w:left w:val="single" w:sz="4" w:space="0" w:color="000000"/>
              <w:bottom w:val="single" w:sz="4" w:space="0" w:color="000000"/>
              <w:right w:val="single" w:sz="4" w:space="0" w:color="000000"/>
            </w:tcBorders>
          </w:tcPr>
          <w:p w:rsidR="000C1ED6" w:rsidRDefault="00B35B70">
            <w:pPr>
              <w:spacing w:after="1" w:line="236" w:lineRule="auto"/>
              <w:ind w:right="0" w:firstLine="0"/>
              <w:jc w:val="center"/>
            </w:pPr>
            <w:r>
              <w:rPr>
                <w:sz w:val="22"/>
              </w:rPr>
              <w:t>Предельные размеры земельных участков (</w:t>
            </w:r>
            <w:proofErr w:type="spellStart"/>
            <w:proofErr w:type="gramStart"/>
            <w:r>
              <w:rPr>
                <w:sz w:val="22"/>
              </w:rPr>
              <w:t>кв.м</w:t>
            </w:r>
            <w:proofErr w:type="spellEnd"/>
            <w:proofErr w:type="gramEnd"/>
            <w:r>
              <w:rPr>
                <w:sz w:val="22"/>
              </w:rPr>
              <w:t xml:space="preserve">) </w:t>
            </w:r>
          </w:p>
          <w:p w:rsidR="000C1ED6" w:rsidRDefault="00B35B70">
            <w:pPr>
              <w:spacing w:after="0" w:line="259" w:lineRule="auto"/>
              <w:ind w:left="2" w:right="0" w:firstLine="0"/>
              <w:jc w:val="center"/>
            </w:pPr>
            <w:r>
              <w:rPr>
                <w:sz w:val="22"/>
              </w:rPr>
              <w:t xml:space="preserve"> </w:t>
            </w:r>
          </w:p>
        </w:tc>
        <w:tc>
          <w:tcPr>
            <w:tcW w:w="1981"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1" w:line="236" w:lineRule="auto"/>
              <w:ind w:right="0" w:firstLine="0"/>
              <w:jc w:val="center"/>
            </w:pPr>
            <w:r>
              <w:rPr>
                <w:sz w:val="22"/>
              </w:rPr>
              <w:t xml:space="preserve">Предельное количество </w:t>
            </w:r>
          </w:p>
          <w:p w:rsidR="000C1ED6" w:rsidRDefault="00B35B70">
            <w:pPr>
              <w:spacing w:after="0" w:line="259" w:lineRule="auto"/>
              <w:ind w:left="12" w:right="0" w:firstLine="0"/>
              <w:jc w:val="left"/>
            </w:pPr>
            <w:r>
              <w:rPr>
                <w:sz w:val="22"/>
              </w:rPr>
              <w:t xml:space="preserve">надземных этажей </w:t>
            </w:r>
          </w:p>
          <w:p w:rsidR="000C1ED6" w:rsidRDefault="00B35B70">
            <w:pPr>
              <w:spacing w:after="0" w:line="259" w:lineRule="auto"/>
              <w:ind w:right="0" w:firstLine="0"/>
              <w:jc w:val="center"/>
            </w:pPr>
            <w:r>
              <w:rPr>
                <w:sz w:val="22"/>
              </w:rPr>
              <w:t xml:space="preserve">/ предельная высота (кол-во этажей/м)  </w:t>
            </w:r>
          </w:p>
        </w:tc>
        <w:tc>
          <w:tcPr>
            <w:tcW w:w="1932"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1" w:line="236" w:lineRule="auto"/>
              <w:ind w:right="0" w:firstLine="0"/>
              <w:jc w:val="center"/>
            </w:pPr>
            <w:r>
              <w:rPr>
                <w:sz w:val="22"/>
              </w:rPr>
              <w:t xml:space="preserve">Максимальный процент </w:t>
            </w:r>
          </w:p>
          <w:p w:rsidR="000C1ED6" w:rsidRDefault="00B35B70">
            <w:pPr>
              <w:spacing w:after="0" w:line="259" w:lineRule="auto"/>
              <w:ind w:right="57" w:firstLine="0"/>
              <w:jc w:val="center"/>
            </w:pPr>
            <w:r>
              <w:rPr>
                <w:sz w:val="22"/>
              </w:rPr>
              <w:t xml:space="preserve">застройки в </w:t>
            </w:r>
          </w:p>
          <w:p w:rsidR="000C1ED6" w:rsidRDefault="00B35B70">
            <w:pPr>
              <w:spacing w:after="2" w:line="236" w:lineRule="auto"/>
              <w:ind w:right="0" w:firstLine="0"/>
              <w:jc w:val="center"/>
            </w:pPr>
            <w:r>
              <w:rPr>
                <w:sz w:val="22"/>
              </w:rPr>
              <w:t xml:space="preserve">зависимости от этажности </w:t>
            </w:r>
          </w:p>
          <w:p w:rsidR="000C1ED6" w:rsidRDefault="00B35B70">
            <w:pPr>
              <w:spacing w:after="0" w:line="259" w:lineRule="auto"/>
              <w:ind w:left="14" w:right="0" w:hanging="14"/>
              <w:jc w:val="center"/>
            </w:pPr>
            <w:r>
              <w:rPr>
                <w:sz w:val="22"/>
              </w:rPr>
              <w:t xml:space="preserve">(высоты) объекта капитального строительства </w:t>
            </w:r>
          </w:p>
        </w:tc>
        <w:tc>
          <w:tcPr>
            <w:tcW w:w="1899" w:type="dxa"/>
            <w:vMerge w:val="restart"/>
            <w:tcBorders>
              <w:top w:val="single" w:sz="4" w:space="0" w:color="000000"/>
              <w:left w:val="single" w:sz="4" w:space="0" w:color="000000"/>
              <w:bottom w:val="single" w:sz="4" w:space="0" w:color="000000"/>
              <w:right w:val="single" w:sz="4" w:space="0" w:color="000000"/>
            </w:tcBorders>
          </w:tcPr>
          <w:p w:rsidR="000C1ED6" w:rsidRDefault="00B35B70">
            <w:pPr>
              <w:spacing w:after="2" w:line="237" w:lineRule="auto"/>
              <w:ind w:right="0" w:firstLine="0"/>
              <w:jc w:val="center"/>
            </w:pPr>
            <w:r>
              <w:rPr>
                <w:sz w:val="22"/>
              </w:rPr>
              <w:t xml:space="preserve">Минимальные отступы от границ </w:t>
            </w:r>
          </w:p>
          <w:p w:rsidR="000C1ED6" w:rsidRDefault="00B35B70">
            <w:pPr>
              <w:spacing w:after="0" w:line="259" w:lineRule="auto"/>
              <w:ind w:right="56" w:firstLine="0"/>
              <w:jc w:val="center"/>
            </w:pPr>
            <w:r>
              <w:rPr>
                <w:sz w:val="22"/>
              </w:rPr>
              <w:t xml:space="preserve">земельного </w:t>
            </w:r>
          </w:p>
          <w:p w:rsidR="000C1ED6" w:rsidRDefault="00B35B70">
            <w:pPr>
              <w:spacing w:after="0" w:line="259" w:lineRule="auto"/>
              <w:ind w:right="56" w:firstLine="0"/>
              <w:jc w:val="center"/>
            </w:pPr>
            <w:r>
              <w:rPr>
                <w:sz w:val="22"/>
              </w:rPr>
              <w:t xml:space="preserve">участка в целях </w:t>
            </w:r>
          </w:p>
          <w:p w:rsidR="000C1ED6" w:rsidRDefault="00B35B70">
            <w:pPr>
              <w:spacing w:after="2" w:line="236" w:lineRule="auto"/>
              <w:ind w:right="0" w:firstLine="0"/>
              <w:jc w:val="center"/>
            </w:pPr>
            <w:r>
              <w:rPr>
                <w:sz w:val="22"/>
              </w:rPr>
              <w:t xml:space="preserve">определения места </w:t>
            </w:r>
          </w:p>
          <w:p w:rsidR="000C1ED6" w:rsidRDefault="00B35B70">
            <w:pPr>
              <w:spacing w:after="0" w:line="259" w:lineRule="auto"/>
              <w:ind w:left="1" w:right="0" w:hanging="1"/>
              <w:jc w:val="center"/>
            </w:pPr>
            <w:r>
              <w:rPr>
                <w:sz w:val="22"/>
              </w:rPr>
              <w:t xml:space="preserve">допустимого размещения объекта (м) </w:t>
            </w:r>
          </w:p>
        </w:tc>
      </w:tr>
      <w:tr w:rsidR="000C1ED6">
        <w:trPr>
          <w:trHeight w:val="1663"/>
        </w:trPr>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proofErr w:type="spellStart"/>
            <w:r>
              <w:rPr>
                <w:sz w:val="22"/>
              </w:rPr>
              <w:t>min</w:t>
            </w:r>
            <w:proofErr w:type="spellEnd"/>
            <w:r>
              <w:rPr>
                <w:sz w:val="22"/>
              </w:rPr>
              <w:t xml:space="preserve"> </w:t>
            </w:r>
          </w:p>
        </w:tc>
        <w:tc>
          <w:tcPr>
            <w:tcW w:w="17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5" w:firstLine="0"/>
              <w:jc w:val="center"/>
            </w:pPr>
            <w:proofErr w:type="spellStart"/>
            <w:r>
              <w:rPr>
                <w:sz w:val="22"/>
              </w:rPr>
              <w:t>max</w:t>
            </w:r>
            <w:proofErr w:type="spellEnd"/>
            <w:r>
              <w:rPr>
                <w:sz w:val="22"/>
              </w:rPr>
              <w:t xml:space="preserve"> </w:t>
            </w: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r>
      <w:tr w:rsidR="000C1ED6">
        <w:trPr>
          <w:trHeight w:val="1781"/>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85" w:firstLine="0"/>
              <w:jc w:val="left"/>
            </w:pPr>
            <w:r>
              <w:rPr>
                <w:sz w:val="22"/>
              </w:rPr>
              <w:t xml:space="preserve">Деловое управление код 4.1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0" w:lineRule="auto"/>
              <w:ind w:right="53" w:firstLine="0"/>
            </w:pPr>
            <w:r>
              <w:rPr>
                <w:sz w:val="22"/>
              </w:rPr>
              <w:t xml:space="preserve">Административно-бытовое здание; административное здание; </w:t>
            </w:r>
            <w:r>
              <w:rPr>
                <w:sz w:val="22"/>
              </w:rPr>
              <w:tab/>
              <w:t xml:space="preserve">здание </w:t>
            </w:r>
          </w:p>
          <w:p w:rsidR="000C1ED6" w:rsidRDefault="00B35B70">
            <w:pPr>
              <w:spacing w:after="0" w:line="259" w:lineRule="auto"/>
              <w:ind w:right="0" w:firstLine="0"/>
              <w:jc w:val="left"/>
            </w:pPr>
            <w:r>
              <w:rPr>
                <w:sz w:val="22"/>
              </w:rPr>
              <w:t xml:space="preserve">административно-делового </w:t>
            </w:r>
          </w:p>
          <w:p w:rsidR="000C1ED6" w:rsidRDefault="00B35B70">
            <w:pPr>
              <w:spacing w:after="0" w:line="259" w:lineRule="auto"/>
              <w:ind w:right="53" w:firstLine="0"/>
            </w:pPr>
            <w:r>
              <w:rPr>
                <w:sz w:val="22"/>
              </w:rPr>
              <w:t xml:space="preserve">управления; здание административного корпуса со столовой и конференц-залом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7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0" w:firstLine="0"/>
              <w:jc w:val="center"/>
            </w:pPr>
            <w:r>
              <w:rPr>
                <w:sz w:val="22"/>
              </w:rPr>
              <w:t xml:space="preserve">3 000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3/12*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2288"/>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Магазины  </w:t>
            </w:r>
          </w:p>
          <w:p w:rsidR="000C1ED6" w:rsidRDefault="00B35B70">
            <w:pPr>
              <w:spacing w:after="0" w:line="259" w:lineRule="auto"/>
              <w:ind w:right="0" w:firstLine="0"/>
              <w:jc w:val="left"/>
            </w:pPr>
            <w:r>
              <w:rPr>
                <w:sz w:val="22"/>
              </w:rPr>
              <w:t xml:space="preserve">код 4.4 </w:t>
            </w:r>
          </w:p>
          <w:p w:rsidR="000C1ED6" w:rsidRDefault="00B35B70">
            <w:pPr>
              <w:spacing w:after="0" w:line="259" w:lineRule="auto"/>
              <w:ind w:right="0" w:firstLine="0"/>
              <w:jc w:val="left"/>
            </w:pPr>
            <w:r>
              <w:rPr>
                <w:sz w:val="22"/>
              </w:rPr>
              <w:t xml:space="preserve">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2" w:line="236" w:lineRule="auto"/>
              <w:ind w:right="0" w:firstLine="0"/>
            </w:pPr>
            <w:r>
              <w:rPr>
                <w:sz w:val="22"/>
              </w:rPr>
              <w:t xml:space="preserve">Универмаг; магазин-склад; универсам; супермаркет; </w:t>
            </w:r>
          </w:p>
          <w:p w:rsidR="000C1ED6" w:rsidRDefault="00B35B70">
            <w:pPr>
              <w:spacing w:after="30" w:line="236" w:lineRule="auto"/>
              <w:ind w:right="10" w:firstLine="0"/>
              <w:jc w:val="left"/>
            </w:pPr>
            <w:r>
              <w:rPr>
                <w:sz w:val="22"/>
              </w:rPr>
              <w:t xml:space="preserve">гастроном; специализированный </w:t>
            </w:r>
          </w:p>
          <w:p w:rsidR="000C1ED6" w:rsidRDefault="00B35B70">
            <w:pPr>
              <w:tabs>
                <w:tab w:val="right" w:pos="3099"/>
              </w:tabs>
              <w:spacing w:after="0" w:line="259" w:lineRule="auto"/>
              <w:ind w:right="0" w:firstLine="0"/>
              <w:jc w:val="left"/>
            </w:pPr>
            <w:proofErr w:type="spellStart"/>
            <w:r>
              <w:rPr>
                <w:sz w:val="22"/>
              </w:rPr>
              <w:t>общетоварный</w:t>
            </w:r>
            <w:proofErr w:type="spellEnd"/>
            <w:r>
              <w:rPr>
                <w:sz w:val="22"/>
              </w:rPr>
              <w:t xml:space="preserve"> </w:t>
            </w:r>
            <w:r>
              <w:rPr>
                <w:sz w:val="22"/>
              </w:rPr>
              <w:tab/>
              <w:t xml:space="preserve">склад; </w:t>
            </w:r>
          </w:p>
          <w:p w:rsidR="000C1ED6" w:rsidRDefault="00B35B70">
            <w:pPr>
              <w:spacing w:after="0" w:line="259" w:lineRule="auto"/>
              <w:ind w:right="0" w:firstLine="0"/>
              <w:jc w:val="left"/>
            </w:pPr>
            <w:r>
              <w:rPr>
                <w:sz w:val="22"/>
              </w:rPr>
              <w:t xml:space="preserve">специализированный </w:t>
            </w:r>
          </w:p>
          <w:p w:rsidR="000C1ED6" w:rsidRDefault="00B35B70">
            <w:pPr>
              <w:spacing w:after="0" w:line="239" w:lineRule="auto"/>
              <w:ind w:right="0" w:firstLine="0"/>
            </w:pPr>
            <w:r>
              <w:rPr>
                <w:sz w:val="22"/>
              </w:rPr>
              <w:t xml:space="preserve">продуктовый магазин; специализированный не </w:t>
            </w:r>
          </w:p>
          <w:p w:rsidR="000C1ED6" w:rsidRDefault="00B35B70">
            <w:pPr>
              <w:spacing w:after="0" w:line="259" w:lineRule="auto"/>
              <w:ind w:right="0" w:firstLine="0"/>
              <w:jc w:val="left"/>
            </w:pPr>
            <w:r>
              <w:rPr>
                <w:sz w:val="22"/>
              </w:rPr>
              <w:t xml:space="preserve">продуктовый магазин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left="2"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7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0" w:firstLine="0"/>
              <w:jc w:val="center"/>
            </w:pPr>
            <w:r>
              <w:rPr>
                <w:sz w:val="22"/>
              </w:rPr>
              <w:t xml:space="preserve">3 000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1"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6" w:firstLine="0"/>
              <w:jc w:val="center"/>
            </w:pPr>
            <w:r>
              <w:rPr>
                <w:sz w:val="22"/>
              </w:rPr>
              <w:t xml:space="preserve">3 </w:t>
            </w:r>
          </w:p>
        </w:tc>
      </w:tr>
      <w:tr w:rsidR="000C1ED6">
        <w:trPr>
          <w:trHeight w:val="1023"/>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Общественное питание код 4.6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53" w:firstLine="0"/>
            </w:pPr>
            <w:r>
              <w:rPr>
                <w:sz w:val="22"/>
              </w:rPr>
              <w:t xml:space="preserve">Здание фабрики-кухни; здание столовой; здание кафе самообслуживания; здание кафе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3" w:firstLine="0"/>
              <w:jc w:val="center"/>
            </w:pPr>
            <w:r>
              <w:rPr>
                <w:sz w:val="22"/>
              </w:rPr>
              <w:t xml:space="preserve">500 </w:t>
            </w:r>
          </w:p>
        </w:tc>
        <w:tc>
          <w:tcPr>
            <w:tcW w:w="17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0" w:firstLine="0"/>
              <w:jc w:val="center"/>
            </w:pPr>
            <w:r>
              <w:rPr>
                <w:sz w:val="22"/>
              </w:rPr>
              <w:t xml:space="preserve">10 000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1" w:firstLine="0"/>
              <w:jc w:val="center"/>
            </w:pPr>
            <w:r>
              <w:rPr>
                <w:sz w:val="22"/>
              </w:rPr>
              <w:t xml:space="preserve">2/10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50% – 1(5) </w:t>
            </w:r>
          </w:p>
          <w:p w:rsidR="000C1ED6" w:rsidRDefault="00B35B70">
            <w:pPr>
              <w:spacing w:after="0" w:line="259" w:lineRule="auto"/>
              <w:ind w:right="54" w:firstLine="0"/>
              <w:jc w:val="center"/>
            </w:pPr>
            <w:r>
              <w:rPr>
                <w:sz w:val="22"/>
              </w:rPr>
              <w:t xml:space="preserve">40% – 2(10)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3 </w:t>
            </w:r>
          </w:p>
        </w:tc>
      </w:tr>
      <w:tr w:rsidR="000C1ED6">
        <w:trPr>
          <w:trHeight w:val="768"/>
        </w:trPr>
        <w:tc>
          <w:tcPr>
            <w:tcW w:w="2547"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1424" w:firstLine="0"/>
              <w:jc w:val="left"/>
            </w:pPr>
            <w:r>
              <w:rPr>
                <w:sz w:val="22"/>
              </w:rPr>
              <w:t xml:space="preserve">Склад код 6.9 </w:t>
            </w:r>
          </w:p>
        </w:tc>
        <w:tc>
          <w:tcPr>
            <w:tcW w:w="326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Здание (сооружение) склада </w:t>
            </w:r>
          </w:p>
        </w:tc>
        <w:tc>
          <w:tcPr>
            <w:tcW w:w="16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0" w:firstLine="0"/>
              <w:jc w:val="center"/>
            </w:pPr>
            <w:r>
              <w:rPr>
                <w:sz w:val="22"/>
              </w:rPr>
              <w:t xml:space="preserve">2 000 </w:t>
            </w:r>
          </w:p>
        </w:tc>
        <w:tc>
          <w:tcPr>
            <w:tcW w:w="1704"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left="3" w:right="0" w:firstLine="0"/>
              <w:jc w:val="center"/>
            </w:pPr>
            <w:r>
              <w:rPr>
                <w:sz w:val="22"/>
              </w:rPr>
              <w:t xml:space="preserve"> </w:t>
            </w:r>
          </w:p>
          <w:p w:rsidR="000C1ED6" w:rsidRDefault="00B35B70">
            <w:pPr>
              <w:spacing w:after="0" w:line="259" w:lineRule="auto"/>
              <w:ind w:right="50" w:firstLine="0"/>
              <w:jc w:val="center"/>
            </w:pPr>
            <w:r>
              <w:rPr>
                <w:sz w:val="22"/>
              </w:rPr>
              <w:t xml:space="preserve">50 000 </w:t>
            </w:r>
          </w:p>
        </w:tc>
        <w:tc>
          <w:tcPr>
            <w:tcW w:w="1981"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1" w:firstLine="0"/>
              <w:jc w:val="center"/>
            </w:pPr>
            <w:r>
              <w:rPr>
                <w:sz w:val="22"/>
              </w:rPr>
              <w:t xml:space="preserve">2/30* </w:t>
            </w:r>
          </w:p>
        </w:tc>
        <w:tc>
          <w:tcPr>
            <w:tcW w:w="1932"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4" w:firstLine="0"/>
              <w:jc w:val="center"/>
            </w:pPr>
            <w:r>
              <w:rPr>
                <w:sz w:val="22"/>
              </w:rPr>
              <w:t xml:space="preserve">65% </w:t>
            </w:r>
          </w:p>
        </w:tc>
        <w:tc>
          <w:tcPr>
            <w:tcW w:w="189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center"/>
            </w:pPr>
            <w:r>
              <w:rPr>
                <w:sz w:val="22"/>
              </w:rPr>
              <w:t xml:space="preserve"> </w:t>
            </w:r>
          </w:p>
          <w:p w:rsidR="000C1ED6" w:rsidRDefault="00B35B70">
            <w:pPr>
              <w:spacing w:after="0" w:line="259" w:lineRule="auto"/>
              <w:ind w:right="55" w:firstLine="0"/>
              <w:jc w:val="center"/>
            </w:pPr>
            <w:r>
              <w:rPr>
                <w:sz w:val="22"/>
              </w:rPr>
              <w:t xml:space="preserve">5 </w:t>
            </w:r>
          </w:p>
          <w:p w:rsidR="000C1ED6" w:rsidRDefault="00B35B70">
            <w:pPr>
              <w:spacing w:after="0" w:line="259" w:lineRule="auto"/>
              <w:ind w:right="0" w:firstLine="0"/>
              <w:jc w:val="center"/>
            </w:pPr>
            <w:r>
              <w:rPr>
                <w:sz w:val="22"/>
              </w:rPr>
              <w:t xml:space="preserve"> </w:t>
            </w:r>
          </w:p>
        </w:tc>
      </w:tr>
    </w:tbl>
    <w:p w:rsidR="000C1ED6" w:rsidRDefault="00B35B70">
      <w:pPr>
        <w:numPr>
          <w:ilvl w:val="0"/>
          <w:numId w:val="72"/>
        </w:numPr>
        <w:spacing w:after="191" w:line="259" w:lineRule="auto"/>
        <w:ind w:right="1222" w:hanging="166"/>
        <w:jc w:val="left"/>
      </w:pPr>
      <w:r>
        <w:rPr>
          <w:sz w:val="22"/>
        </w:rPr>
        <w:t xml:space="preserve">- в зоне регулирования застройки «Зона малоэтажной застройки» высота объектов капитального строительства - не более 10 м. </w:t>
      </w:r>
    </w:p>
    <w:p w:rsidR="000C1ED6" w:rsidRDefault="00B35B70">
      <w:pPr>
        <w:pStyle w:val="1"/>
        <w:ind w:left="715"/>
      </w:pPr>
      <w:r>
        <w:t>КРТ – Комплексное развитие территории</w:t>
      </w:r>
      <w:r>
        <w:rPr>
          <w:sz w:val="24"/>
        </w:rPr>
        <w:t xml:space="preserve"> </w:t>
      </w:r>
    </w:p>
    <w:p w:rsidR="000C1ED6" w:rsidRDefault="00B35B70">
      <w:pPr>
        <w:ind w:left="-15" w:right="0"/>
      </w:pPr>
      <w:r>
        <w:t xml:space="preserve">Зона КРТ - комплексное развитие территории установлена в целях обеспечения наиболее эффективного использования территории,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общественно-делового и иного назначения и </w:t>
      </w:r>
      <w:proofErr w:type="gramStart"/>
      <w:r>
        <w:t>необходимых для функционирования таких объектов</w:t>
      </w:r>
      <w:proofErr w:type="gramEnd"/>
      <w:r>
        <w:t xml:space="preserve"> и обеспечения жизнедеятельности граждан объектов коммунальной, транспортной, социальной инфраструктур. </w:t>
      </w:r>
    </w:p>
    <w:p w:rsidR="000C1ED6" w:rsidRDefault="00B35B70">
      <w:pPr>
        <w:ind w:left="-15" w:right="0"/>
      </w:pPr>
      <w:r>
        <w:t xml:space="preserve">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 </w:t>
      </w:r>
    </w:p>
    <w:p w:rsidR="000C1ED6" w:rsidRDefault="00B35B70">
      <w:pPr>
        <w:ind w:left="-15" w:right="0"/>
      </w:pPr>
      <w:r>
        <w:t xml:space="preserve">Процент застройки земельного участка, предельно допустимая этажность, минимальные отступы от границ земельных участков, предельные (минимальные и (или) максимальные) размеры земельных участков – определяется документацией по планировке территории. </w:t>
      </w:r>
    </w:p>
    <w:p w:rsidR="000C1ED6" w:rsidRDefault="00B35B70">
      <w:pPr>
        <w:ind w:left="-15" w:right="0"/>
      </w:pPr>
      <w:r>
        <w:t>Документация по планировке территории выполняется в соответствии с местными нормативами градостроительного проектирования городского округа город Переславль-Залесский Ярославской области, утвержденными решением Переславль-</w:t>
      </w:r>
      <w:proofErr w:type="spellStart"/>
      <w:r>
        <w:t>Залесской</w:t>
      </w:r>
      <w:proofErr w:type="spellEnd"/>
      <w:r>
        <w:t xml:space="preserve"> городской Думы от 24.09.2020 № 76, СП 42.133330.2016 «СНиП 2.07.01-89* Градостроительство. Планировка и застройка городских и сельских поселений». </w:t>
      </w:r>
    </w:p>
    <w:p w:rsidR="000C1ED6" w:rsidRDefault="00B35B70">
      <w:pPr>
        <w:spacing w:after="0" w:line="259" w:lineRule="auto"/>
        <w:ind w:left="708" w:right="0" w:firstLine="0"/>
        <w:jc w:val="left"/>
      </w:pPr>
      <w:r>
        <w:t xml:space="preserve"> </w:t>
      </w:r>
    </w:p>
    <w:tbl>
      <w:tblPr>
        <w:tblStyle w:val="TableGrid"/>
        <w:tblW w:w="14563" w:type="dxa"/>
        <w:tblInd w:w="5" w:type="dxa"/>
        <w:tblCellMar>
          <w:top w:w="56" w:type="dxa"/>
          <w:left w:w="108" w:type="dxa"/>
          <w:right w:w="115" w:type="dxa"/>
        </w:tblCellMar>
        <w:tblLook w:val="04A0" w:firstRow="1" w:lastRow="0" w:firstColumn="1" w:lastColumn="0" w:noHBand="0" w:noVBand="1"/>
      </w:tblPr>
      <w:tblGrid>
        <w:gridCol w:w="4249"/>
        <w:gridCol w:w="10314"/>
      </w:tblGrid>
      <w:tr w:rsidR="000C1ED6">
        <w:trPr>
          <w:trHeight w:val="307"/>
        </w:trPr>
        <w:tc>
          <w:tcPr>
            <w:tcW w:w="4249" w:type="dxa"/>
            <w:tcBorders>
              <w:top w:val="single" w:sz="4" w:space="0" w:color="000000"/>
              <w:left w:val="single" w:sz="4" w:space="0" w:color="000000"/>
              <w:bottom w:val="single" w:sz="4" w:space="0" w:color="000000"/>
              <w:right w:val="nil"/>
            </w:tcBorders>
          </w:tcPr>
          <w:p w:rsidR="000C1ED6" w:rsidRDefault="000C1ED6">
            <w:pPr>
              <w:spacing w:after="160" w:line="259" w:lineRule="auto"/>
              <w:ind w:right="0" w:firstLine="0"/>
              <w:jc w:val="left"/>
            </w:pPr>
          </w:p>
        </w:tc>
        <w:tc>
          <w:tcPr>
            <w:tcW w:w="10315" w:type="dxa"/>
            <w:tcBorders>
              <w:top w:val="single" w:sz="4" w:space="0" w:color="000000"/>
              <w:left w:val="nil"/>
              <w:bottom w:val="single" w:sz="4" w:space="0" w:color="000000"/>
              <w:right w:val="single" w:sz="4" w:space="0" w:color="000000"/>
            </w:tcBorders>
          </w:tcPr>
          <w:p w:rsidR="000C1ED6" w:rsidRDefault="00B35B70">
            <w:pPr>
              <w:spacing w:after="0" w:line="259" w:lineRule="auto"/>
              <w:ind w:left="951" w:right="0" w:firstLine="0"/>
              <w:jc w:val="left"/>
            </w:pPr>
            <w:r>
              <w:t xml:space="preserve">Виды разрешенного использования </w:t>
            </w:r>
          </w:p>
        </w:tc>
      </w:tr>
      <w:tr w:rsidR="000C1ED6">
        <w:trPr>
          <w:trHeight w:val="310"/>
        </w:trPr>
        <w:tc>
          <w:tcPr>
            <w:tcW w:w="42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b/>
              </w:rPr>
              <w:t xml:space="preserve">Тип </w:t>
            </w:r>
          </w:p>
        </w:tc>
        <w:tc>
          <w:tcPr>
            <w:tcW w:w="103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b/>
              </w:rPr>
              <w:t xml:space="preserve">ВРИ </w:t>
            </w:r>
          </w:p>
        </w:tc>
      </w:tr>
      <w:tr w:rsidR="000C1ED6">
        <w:trPr>
          <w:trHeight w:val="2288"/>
        </w:trPr>
        <w:tc>
          <w:tcPr>
            <w:tcW w:w="42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Основные </w:t>
            </w:r>
          </w:p>
        </w:tc>
        <w:tc>
          <w:tcPr>
            <w:tcW w:w="103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2.1 Для индивидуального жилищного строительства </w:t>
            </w:r>
          </w:p>
          <w:p w:rsidR="000C1ED6" w:rsidRDefault="00B35B70">
            <w:pPr>
              <w:spacing w:after="0" w:line="259" w:lineRule="auto"/>
              <w:ind w:right="0" w:firstLine="0"/>
              <w:jc w:val="left"/>
            </w:pPr>
            <w:r>
              <w:rPr>
                <w:sz w:val="22"/>
              </w:rPr>
              <w:t xml:space="preserve">2.1.1 Малоэтажная многоквартирная жилая застройка  </w:t>
            </w:r>
          </w:p>
          <w:p w:rsidR="000C1ED6" w:rsidRDefault="00B35B70">
            <w:pPr>
              <w:spacing w:after="0" w:line="259" w:lineRule="auto"/>
              <w:ind w:right="0" w:firstLine="0"/>
              <w:jc w:val="left"/>
            </w:pPr>
            <w:r>
              <w:rPr>
                <w:sz w:val="22"/>
              </w:rPr>
              <w:t xml:space="preserve">2.2 Для ведения личного подсобного хозяйства (приусадебный земельный участок) </w:t>
            </w:r>
          </w:p>
          <w:p w:rsidR="000C1ED6" w:rsidRDefault="00B35B70">
            <w:pPr>
              <w:spacing w:after="0" w:line="259" w:lineRule="auto"/>
              <w:ind w:right="0" w:firstLine="0"/>
              <w:jc w:val="left"/>
            </w:pPr>
            <w:r>
              <w:rPr>
                <w:sz w:val="22"/>
              </w:rPr>
              <w:t xml:space="preserve">2.3 Блокированная жилая застройка </w:t>
            </w:r>
          </w:p>
          <w:p w:rsidR="000C1ED6" w:rsidRDefault="00B35B70">
            <w:pPr>
              <w:spacing w:after="0" w:line="259" w:lineRule="auto"/>
              <w:ind w:right="0" w:firstLine="0"/>
              <w:jc w:val="left"/>
            </w:pPr>
            <w:r>
              <w:rPr>
                <w:sz w:val="22"/>
              </w:rPr>
              <w:t xml:space="preserve">2.7.1 Хранение автотранспорта </w:t>
            </w:r>
          </w:p>
          <w:p w:rsidR="000C1ED6" w:rsidRDefault="00B35B70">
            <w:pPr>
              <w:spacing w:after="0" w:line="259" w:lineRule="auto"/>
              <w:ind w:right="0" w:firstLine="0"/>
              <w:jc w:val="left"/>
            </w:pPr>
            <w:r>
              <w:rPr>
                <w:sz w:val="22"/>
              </w:rPr>
              <w:t xml:space="preserve">2.5 </w:t>
            </w:r>
            <w:proofErr w:type="spellStart"/>
            <w:r>
              <w:rPr>
                <w:sz w:val="22"/>
              </w:rPr>
              <w:t>Среднеэтажная</w:t>
            </w:r>
            <w:proofErr w:type="spellEnd"/>
            <w:r>
              <w:rPr>
                <w:sz w:val="22"/>
              </w:rPr>
              <w:t xml:space="preserve"> жилая застройка </w:t>
            </w:r>
          </w:p>
          <w:p w:rsidR="000C1ED6" w:rsidRDefault="00B35B70">
            <w:pPr>
              <w:spacing w:after="0" w:line="259" w:lineRule="auto"/>
              <w:ind w:right="0" w:firstLine="0"/>
              <w:jc w:val="left"/>
            </w:pPr>
            <w:r>
              <w:rPr>
                <w:sz w:val="22"/>
              </w:rPr>
              <w:t xml:space="preserve">2.6 Многоэтажная жилая застройка (высотная застройка)  </w:t>
            </w:r>
          </w:p>
          <w:p w:rsidR="000C1ED6" w:rsidRDefault="00B35B70">
            <w:pPr>
              <w:spacing w:after="0" w:line="259" w:lineRule="auto"/>
              <w:ind w:right="0" w:firstLine="0"/>
              <w:jc w:val="left"/>
            </w:pPr>
            <w:r>
              <w:rPr>
                <w:sz w:val="22"/>
              </w:rPr>
              <w:t xml:space="preserve">3.1 Коммунальное обслуживание </w:t>
            </w:r>
          </w:p>
          <w:p w:rsidR="000C1ED6" w:rsidRDefault="00B35B70">
            <w:pPr>
              <w:spacing w:after="0" w:line="259" w:lineRule="auto"/>
              <w:ind w:right="0" w:firstLine="0"/>
              <w:jc w:val="left"/>
            </w:pPr>
            <w:r>
              <w:rPr>
                <w:sz w:val="22"/>
              </w:rPr>
              <w:t xml:space="preserve">3.2 Социальное обслуживание </w:t>
            </w:r>
          </w:p>
        </w:tc>
      </w:tr>
      <w:tr w:rsidR="000C1ED6">
        <w:trPr>
          <w:trHeight w:val="3047"/>
        </w:trPr>
        <w:tc>
          <w:tcPr>
            <w:tcW w:w="4249" w:type="dxa"/>
            <w:tcBorders>
              <w:top w:val="single" w:sz="4" w:space="0" w:color="000000"/>
              <w:left w:val="single" w:sz="4" w:space="0" w:color="000000"/>
              <w:bottom w:val="single" w:sz="4" w:space="0" w:color="000000"/>
              <w:right w:val="single" w:sz="4" w:space="0" w:color="000000"/>
            </w:tcBorders>
          </w:tcPr>
          <w:p w:rsidR="000C1ED6" w:rsidRDefault="000C1ED6">
            <w:pPr>
              <w:spacing w:after="160" w:line="259" w:lineRule="auto"/>
              <w:ind w:right="0" w:firstLine="0"/>
              <w:jc w:val="left"/>
            </w:pPr>
          </w:p>
        </w:tc>
        <w:tc>
          <w:tcPr>
            <w:tcW w:w="103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3.2.4 Общежития </w:t>
            </w:r>
          </w:p>
          <w:p w:rsidR="000C1ED6" w:rsidRDefault="00B35B70">
            <w:pPr>
              <w:spacing w:after="0" w:line="259" w:lineRule="auto"/>
              <w:ind w:right="0" w:firstLine="0"/>
              <w:jc w:val="left"/>
            </w:pPr>
            <w:r>
              <w:rPr>
                <w:sz w:val="22"/>
              </w:rPr>
              <w:t xml:space="preserve">3.4.1 Амбулаторно-поликлиническое обслуживание </w:t>
            </w:r>
          </w:p>
          <w:p w:rsidR="000C1ED6" w:rsidRDefault="00B35B70">
            <w:pPr>
              <w:spacing w:after="0" w:line="259" w:lineRule="auto"/>
              <w:ind w:right="0" w:firstLine="0"/>
              <w:jc w:val="left"/>
            </w:pPr>
            <w:r>
              <w:rPr>
                <w:sz w:val="22"/>
              </w:rPr>
              <w:t xml:space="preserve">3.5.1 Дошкольное, начальное и среднее общее образование </w:t>
            </w:r>
          </w:p>
          <w:p w:rsidR="000C1ED6" w:rsidRDefault="00B35B70">
            <w:pPr>
              <w:spacing w:after="0" w:line="259" w:lineRule="auto"/>
              <w:ind w:right="0" w:firstLine="0"/>
              <w:jc w:val="left"/>
            </w:pPr>
            <w:r>
              <w:rPr>
                <w:sz w:val="22"/>
              </w:rPr>
              <w:t xml:space="preserve">3.6 Культурное развитие </w:t>
            </w:r>
          </w:p>
          <w:p w:rsidR="000C1ED6" w:rsidRDefault="00B35B70">
            <w:pPr>
              <w:spacing w:after="0" w:line="259" w:lineRule="auto"/>
              <w:ind w:right="0" w:firstLine="0"/>
              <w:jc w:val="left"/>
            </w:pPr>
            <w:r>
              <w:rPr>
                <w:sz w:val="22"/>
              </w:rPr>
              <w:t xml:space="preserve">4.4 Магазины  </w:t>
            </w:r>
          </w:p>
          <w:p w:rsidR="000C1ED6" w:rsidRDefault="00B35B70">
            <w:pPr>
              <w:spacing w:after="0" w:line="259" w:lineRule="auto"/>
              <w:ind w:right="0" w:firstLine="0"/>
              <w:jc w:val="left"/>
            </w:pPr>
            <w:r>
              <w:rPr>
                <w:sz w:val="22"/>
              </w:rPr>
              <w:t xml:space="preserve">6.8 Связь </w:t>
            </w:r>
          </w:p>
          <w:p w:rsidR="000C1ED6" w:rsidRDefault="00B35B70">
            <w:pPr>
              <w:spacing w:after="0" w:line="259" w:lineRule="auto"/>
              <w:ind w:right="0" w:firstLine="0"/>
              <w:jc w:val="left"/>
            </w:pPr>
            <w:r>
              <w:rPr>
                <w:sz w:val="22"/>
              </w:rPr>
              <w:t xml:space="preserve">7.2 Автомобильный транспорт </w:t>
            </w:r>
          </w:p>
          <w:p w:rsidR="000C1ED6" w:rsidRDefault="00B35B70">
            <w:pPr>
              <w:spacing w:after="0" w:line="259" w:lineRule="auto"/>
              <w:ind w:right="0" w:firstLine="0"/>
              <w:jc w:val="left"/>
            </w:pPr>
            <w:r>
              <w:rPr>
                <w:sz w:val="22"/>
              </w:rPr>
              <w:t xml:space="preserve">8.3 Обеспечение внутреннего правопорядка </w:t>
            </w:r>
          </w:p>
          <w:p w:rsidR="000C1ED6" w:rsidRDefault="00B35B70">
            <w:pPr>
              <w:spacing w:after="0" w:line="259" w:lineRule="auto"/>
              <w:ind w:right="0" w:firstLine="0"/>
              <w:jc w:val="left"/>
            </w:pPr>
            <w:r>
              <w:rPr>
                <w:sz w:val="22"/>
              </w:rPr>
              <w:t xml:space="preserve">9.3 Историко-культурная деятельность  </w:t>
            </w:r>
          </w:p>
          <w:p w:rsidR="000C1ED6" w:rsidRDefault="00B35B70">
            <w:pPr>
              <w:spacing w:after="0" w:line="259" w:lineRule="auto"/>
              <w:ind w:right="0" w:firstLine="0"/>
              <w:jc w:val="left"/>
            </w:pPr>
            <w:r>
              <w:rPr>
                <w:sz w:val="22"/>
              </w:rPr>
              <w:t xml:space="preserve">12.0 Земельные участки (территории) общего пользования </w:t>
            </w:r>
          </w:p>
          <w:p w:rsidR="000C1ED6" w:rsidRDefault="00B35B70">
            <w:pPr>
              <w:spacing w:line="259" w:lineRule="auto"/>
              <w:ind w:right="0" w:firstLine="0"/>
              <w:jc w:val="left"/>
            </w:pPr>
            <w:r>
              <w:rPr>
                <w:sz w:val="22"/>
              </w:rPr>
              <w:t xml:space="preserve">12.0.1 Улично-дорожная сеть </w:t>
            </w:r>
          </w:p>
          <w:p w:rsidR="000C1ED6" w:rsidRDefault="00B35B70">
            <w:pPr>
              <w:spacing w:after="0" w:line="259" w:lineRule="auto"/>
              <w:ind w:right="0" w:firstLine="0"/>
              <w:jc w:val="left"/>
            </w:pPr>
            <w:r>
              <w:rPr>
                <w:sz w:val="22"/>
              </w:rPr>
              <w:t>12.0.2 Благоустройство территории</w:t>
            </w:r>
            <w:r>
              <w:t xml:space="preserve"> </w:t>
            </w:r>
          </w:p>
        </w:tc>
      </w:tr>
      <w:tr w:rsidR="000C1ED6">
        <w:trPr>
          <w:trHeight w:val="516"/>
        </w:trPr>
        <w:tc>
          <w:tcPr>
            <w:tcW w:w="42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Вспомогательные  </w:t>
            </w:r>
          </w:p>
        </w:tc>
        <w:tc>
          <w:tcPr>
            <w:tcW w:w="103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8.3 Обеспечение внутреннего правопорядка </w:t>
            </w:r>
          </w:p>
          <w:p w:rsidR="000C1ED6" w:rsidRDefault="00B35B70">
            <w:pPr>
              <w:spacing w:after="0" w:line="259" w:lineRule="auto"/>
              <w:ind w:right="0" w:firstLine="0"/>
              <w:jc w:val="left"/>
            </w:pPr>
            <w:r>
              <w:rPr>
                <w:sz w:val="22"/>
              </w:rPr>
              <w:t xml:space="preserve">13.1 Ведение огородничества </w:t>
            </w:r>
          </w:p>
        </w:tc>
      </w:tr>
      <w:tr w:rsidR="000C1ED6">
        <w:trPr>
          <w:trHeight w:val="2036"/>
        </w:trPr>
        <w:tc>
          <w:tcPr>
            <w:tcW w:w="4249"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t xml:space="preserve">Условно-разрешенные </w:t>
            </w:r>
          </w:p>
        </w:tc>
        <w:tc>
          <w:tcPr>
            <w:tcW w:w="10315" w:type="dxa"/>
            <w:tcBorders>
              <w:top w:val="single" w:sz="4" w:space="0" w:color="000000"/>
              <w:left w:val="single" w:sz="4" w:space="0" w:color="000000"/>
              <w:bottom w:val="single" w:sz="4" w:space="0" w:color="000000"/>
              <w:right w:val="single" w:sz="4" w:space="0" w:color="000000"/>
            </w:tcBorders>
          </w:tcPr>
          <w:p w:rsidR="000C1ED6" w:rsidRDefault="00B35B70">
            <w:pPr>
              <w:spacing w:after="0" w:line="259" w:lineRule="auto"/>
              <w:ind w:right="0" w:firstLine="0"/>
              <w:jc w:val="left"/>
            </w:pPr>
            <w:r>
              <w:rPr>
                <w:sz w:val="22"/>
              </w:rPr>
              <w:t xml:space="preserve">3.3. Бытовое обслуживание </w:t>
            </w:r>
          </w:p>
          <w:p w:rsidR="000C1ED6" w:rsidRDefault="00B35B70">
            <w:pPr>
              <w:spacing w:after="0" w:line="259" w:lineRule="auto"/>
              <w:ind w:right="0" w:firstLine="0"/>
              <w:jc w:val="left"/>
            </w:pPr>
            <w:r>
              <w:rPr>
                <w:sz w:val="22"/>
              </w:rPr>
              <w:t xml:space="preserve">3.7 Религиозное использование </w:t>
            </w:r>
          </w:p>
          <w:p w:rsidR="000C1ED6" w:rsidRDefault="00B35B70">
            <w:pPr>
              <w:spacing w:after="0" w:line="259" w:lineRule="auto"/>
              <w:ind w:right="0" w:firstLine="0"/>
              <w:jc w:val="left"/>
            </w:pPr>
            <w:r>
              <w:rPr>
                <w:sz w:val="22"/>
              </w:rPr>
              <w:t xml:space="preserve">3.8 Общественное управление </w:t>
            </w:r>
          </w:p>
          <w:p w:rsidR="000C1ED6" w:rsidRDefault="00B35B70">
            <w:pPr>
              <w:spacing w:after="0" w:line="259" w:lineRule="auto"/>
              <w:ind w:right="0" w:firstLine="0"/>
              <w:jc w:val="left"/>
            </w:pPr>
            <w:r>
              <w:rPr>
                <w:sz w:val="22"/>
              </w:rPr>
              <w:t xml:space="preserve">4.1 Деловое управление </w:t>
            </w:r>
          </w:p>
          <w:p w:rsidR="000C1ED6" w:rsidRDefault="00B35B70">
            <w:pPr>
              <w:spacing w:after="0" w:line="259" w:lineRule="auto"/>
              <w:ind w:right="0" w:firstLine="0"/>
              <w:jc w:val="left"/>
            </w:pPr>
            <w:r>
              <w:rPr>
                <w:sz w:val="22"/>
              </w:rPr>
              <w:t xml:space="preserve">4.2 Объекты торговли (торговые центры, торгово-развлекательные центры (комплекты) </w:t>
            </w:r>
          </w:p>
          <w:p w:rsidR="000C1ED6" w:rsidRDefault="00B35B70">
            <w:pPr>
              <w:spacing w:after="0" w:line="259" w:lineRule="auto"/>
              <w:ind w:right="0" w:firstLine="0"/>
              <w:jc w:val="left"/>
            </w:pPr>
            <w:r>
              <w:rPr>
                <w:sz w:val="22"/>
              </w:rPr>
              <w:t xml:space="preserve">4.5 Банковская и страховая деятельность  </w:t>
            </w:r>
          </w:p>
          <w:p w:rsidR="000C1ED6" w:rsidRDefault="00B35B70">
            <w:pPr>
              <w:spacing w:after="0" w:line="259" w:lineRule="auto"/>
              <w:ind w:right="0" w:firstLine="0"/>
              <w:jc w:val="left"/>
            </w:pPr>
            <w:r>
              <w:rPr>
                <w:sz w:val="22"/>
              </w:rPr>
              <w:t xml:space="preserve">4.6 Общественное питание </w:t>
            </w:r>
          </w:p>
          <w:p w:rsidR="000C1ED6" w:rsidRDefault="00B35B70">
            <w:pPr>
              <w:spacing w:after="0" w:line="259" w:lineRule="auto"/>
              <w:ind w:right="0" w:firstLine="0"/>
              <w:jc w:val="left"/>
            </w:pPr>
            <w:r>
              <w:rPr>
                <w:sz w:val="22"/>
              </w:rPr>
              <w:t xml:space="preserve">5.1 Спорт </w:t>
            </w:r>
          </w:p>
        </w:tc>
      </w:tr>
    </w:tbl>
    <w:p w:rsidR="000C1ED6" w:rsidRDefault="00B35B70">
      <w:pPr>
        <w:spacing w:after="0" w:line="259" w:lineRule="auto"/>
        <w:ind w:left="708" w:right="0" w:firstLine="0"/>
      </w:pPr>
      <w:r>
        <w:t xml:space="preserve"> </w:t>
      </w:r>
    </w:p>
    <w:sectPr w:rsidR="000C1ED6">
      <w:footerReference w:type="even" r:id="rId40"/>
      <w:footerReference w:type="default" r:id="rId41"/>
      <w:footerReference w:type="first" r:id="rId42"/>
      <w:pgSz w:w="16838" w:h="11906" w:orient="landscape"/>
      <w:pgMar w:top="725" w:right="716" w:bottom="1250" w:left="720" w:header="720"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675C" w:rsidRDefault="008D675C">
      <w:pPr>
        <w:spacing w:after="0" w:line="240" w:lineRule="auto"/>
      </w:pPr>
      <w:r>
        <w:separator/>
      </w:r>
    </w:p>
  </w:endnote>
  <w:endnote w:type="continuationSeparator" w:id="0">
    <w:p w:rsidR="008D675C" w:rsidRDefault="008D67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675C" w:rsidRDefault="008D675C">
    <w:pPr>
      <w:spacing w:after="0" w:line="259" w:lineRule="auto"/>
      <w:ind w:right="1"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8D675C" w:rsidRDefault="008D675C">
    <w:pPr>
      <w:spacing w:after="0" w:line="259" w:lineRule="auto"/>
      <w:ind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675C" w:rsidRDefault="008D675C">
    <w:pPr>
      <w:spacing w:after="0" w:line="259" w:lineRule="auto"/>
      <w:ind w:right="1" w:firstLine="0"/>
      <w:jc w:val="right"/>
    </w:pPr>
    <w:r>
      <w:fldChar w:fldCharType="begin"/>
    </w:r>
    <w:r>
      <w:instrText xml:space="preserve"> PAGE   \* MERGEFORMAT </w:instrText>
    </w:r>
    <w:r>
      <w:fldChar w:fldCharType="separate"/>
    </w:r>
    <w:r w:rsidR="00A320BF" w:rsidRPr="00A320BF">
      <w:rPr>
        <w:rFonts w:ascii="Calibri" w:eastAsia="Calibri" w:hAnsi="Calibri" w:cs="Calibri"/>
        <w:noProof/>
        <w:sz w:val="22"/>
      </w:rPr>
      <w:t>28</w:t>
    </w:r>
    <w:r>
      <w:rPr>
        <w:rFonts w:ascii="Calibri" w:eastAsia="Calibri" w:hAnsi="Calibri" w:cs="Calibri"/>
        <w:sz w:val="22"/>
      </w:rPr>
      <w:fldChar w:fldCharType="end"/>
    </w:r>
    <w:r>
      <w:rPr>
        <w:rFonts w:ascii="Calibri" w:eastAsia="Calibri" w:hAnsi="Calibri" w:cs="Calibri"/>
        <w:sz w:val="22"/>
      </w:rPr>
      <w:t xml:space="preserve"> </w:t>
    </w:r>
  </w:p>
  <w:p w:rsidR="008D675C" w:rsidRDefault="008D675C">
    <w:pPr>
      <w:spacing w:after="0" w:line="259" w:lineRule="auto"/>
      <w:ind w:righ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675C" w:rsidRDefault="008D675C">
    <w:pPr>
      <w:spacing w:after="0" w:line="259" w:lineRule="auto"/>
      <w:ind w:right="1"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8D675C" w:rsidRDefault="008D675C">
    <w:pPr>
      <w:spacing w:after="0" w:line="259" w:lineRule="auto"/>
      <w:ind w:righ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675C" w:rsidRDefault="008D675C">
    <w:pPr>
      <w:spacing w:after="0" w:line="259" w:lineRule="auto"/>
      <w:ind w:right="0" w:firstLine="0"/>
      <w:jc w:val="right"/>
    </w:pPr>
    <w:r>
      <w:fldChar w:fldCharType="begin"/>
    </w:r>
    <w:r>
      <w:instrText xml:space="preserve"> PAGE   \* MERGEFORMAT </w:instrText>
    </w:r>
    <w:r>
      <w:fldChar w:fldCharType="separate"/>
    </w:r>
    <w:r>
      <w:rPr>
        <w:rFonts w:ascii="Calibri" w:eastAsia="Calibri" w:hAnsi="Calibri" w:cs="Calibri"/>
        <w:sz w:val="22"/>
      </w:rPr>
      <w:t>64</w:t>
    </w:r>
    <w:r>
      <w:rPr>
        <w:rFonts w:ascii="Calibri" w:eastAsia="Calibri" w:hAnsi="Calibri" w:cs="Calibri"/>
        <w:sz w:val="22"/>
      </w:rPr>
      <w:fldChar w:fldCharType="end"/>
    </w:r>
    <w:r>
      <w:rPr>
        <w:rFonts w:ascii="Calibri" w:eastAsia="Calibri" w:hAnsi="Calibri" w:cs="Calibri"/>
        <w:sz w:val="22"/>
      </w:rPr>
      <w:t xml:space="preserve"> </w:t>
    </w:r>
  </w:p>
  <w:p w:rsidR="008D675C" w:rsidRDefault="008D675C">
    <w:pPr>
      <w:spacing w:after="0" w:line="259" w:lineRule="auto"/>
      <w:ind w:righ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675C" w:rsidRDefault="008D675C">
    <w:pPr>
      <w:spacing w:after="0" w:line="259" w:lineRule="auto"/>
      <w:ind w:right="0" w:firstLine="0"/>
      <w:jc w:val="right"/>
    </w:pPr>
    <w:r>
      <w:fldChar w:fldCharType="begin"/>
    </w:r>
    <w:r>
      <w:instrText xml:space="preserve"> PAGE   \* MERGEFORMAT </w:instrText>
    </w:r>
    <w:r>
      <w:fldChar w:fldCharType="separate"/>
    </w:r>
    <w:r w:rsidR="005B2149" w:rsidRPr="005B2149">
      <w:rPr>
        <w:rFonts w:ascii="Calibri" w:eastAsia="Calibri" w:hAnsi="Calibri" w:cs="Calibri"/>
        <w:noProof/>
        <w:sz w:val="22"/>
      </w:rPr>
      <w:t>78</w:t>
    </w:r>
    <w:r>
      <w:rPr>
        <w:rFonts w:ascii="Calibri" w:eastAsia="Calibri" w:hAnsi="Calibri" w:cs="Calibri"/>
        <w:sz w:val="22"/>
      </w:rPr>
      <w:fldChar w:fldCharType="end"/>
    </w:r>
    <w:r>
      <w:rPr>
        <w:rFonts w:ascii="Calibri" w:eastAsia="Calibri" w:hAnsi="Calibri" w:cs="Calibri"/>
        <w:sz w:val="22"/>
      </w:rPr>
      <w:t xml:space="preserve"> </w:t>
    </w:r>
  </w:p>
  <w:p w:rsidR="008D675C" w:rsidRDefault="008D675C">
    <w:pPr>
      <w:spacing w:after="0" w:line="259" w:lineRule="auto"/>
      <w:ind w:righ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675C" w:rsidRDefault="008D675C">
    <w:pPr>
      <w:spacing w:after="0" w:line="259" w:lineRule="auto"/>
      <w:ind w:right="0" w:firstLine="0"/>
      <w:jc w:val="right"/>
    </w:pPr>
    <w:r>
      <w:fldChar w:fldCharType="begin"/>
    </w:r>
    <w:r>
      <w:instrText xml:space="preserve"> PAGE   \* MERGEFORMAT </w:instrText>
    </w:r>
    <w:r>
      <w:fldChar w:fldCharType="separate"/>
    </w:r>
    <w:r>
      <w:rPr>
        <w:rFonts w:ascii="Calibri" w:eastAsia="Calibri" w:hAnsi="Calibri" w:cs="Calibri"/>
        <w:sz w:val="22"/>
      </w:rPr>
      <w:t>64</w:t>
    </w:r>
    <w:r>
      <w:rPr>
        <w:rFonts w:ascii="Calibri" w:eastAsia="Calibri" w:hAnsi="Calibri" w:cs="Calibri"/>
        <w:sz w:val="22"/>
      </w:rPr>
      <w:fldChar w:fldCharType="end"/>
    </w:r>
    <w:r>
      <w:rPr>
        <w:rFonts w:ascii="Calibri" w:eastAsia="Calibri" w:hAnsi="Calibri" w:cs="Calibri"/>
        <w:sz w:val="22"/>
      </w:rPr>
      <w:t xml:space="preserve"> </w:t>
    </w:r>
  </w:p>
  <w:p w:rsidR="008D675C" w:rsidRDefault="008D675C">
    <w:pPr>
      <w:spacing w:after="0" w:line="259" w:lineRule="auto"/>
      <w:ind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675C" w:rsidRDefault="008D675C">
      <w:pPr>
        <w:spacing w:after="0" w:line="240" w:lineRule="auto"/>
      </w:pPr>
      <w:r>
        <w:separator/>
      </w:r>
    </w:p>
  </w:footnote>
  <w:footnote w:type="continuationSeparator" w:id="0">
    <w:p w:rsidR="008D675C" w:rsidRDefault="008D67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914F3"/>
    <w:multiLevelType w:val="hybridMultilevel"/>
    <w:tmpl w:val="BD28524E"/>
    <w:lvl w:ilvl="0" w:tplc="0FD82F18">
      <w:start w:val="1"/>
      <w:numFmt w:val="decimal"/>
      <w:lvlText w:val="%1."/>
      <w:lvlJc w:val="left"/>
      <w:pPr>
        <w:ind w:left="14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AE4FAB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396864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ED8E0F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F62BFE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5A4D6A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6FC137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CF8667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CF428F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2745603"/>
    <w:multiLevelType w:val="hybridMultilevel"/>
    <w:tmpl w:val="16B686EE"/>
    <w:lvl w:ilvl="0" w:tplc="C8D4EE8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9604D5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8624D7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E74156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446AD6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938BF6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D81DB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39A137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CA8E37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67731BA"/>
    <w:multiLevelType w:val="hybridMultilevel"/>
    <w:tmpl w:val="F244E110"/>
    <w:lvl w:ilvl="0" w:tplc="CC22F20E">
      <w:start w:val="1"/>
      <w:numFmt w:val="decimal"/>
      <w:lvlText w:val="%1)"/>
      <w:lvlJc w:val="left"/>
      <w:pPr>
        <w:ind w:left="3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F8097A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AEC744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C70C84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232193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E8AB45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916FA2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08A932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EBE51C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6F5221D"/>
    <w:multiLevelType w:val="hybridMultilevel"/>
    <w:tmpl w:val="CB6200C6"/>
    <w:lvl w:ilvl="0" w:tplc="EF6A782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8E1A2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C67CF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FC777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5062A6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8A01F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DD8735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369E3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3C388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8ED0C6E"/>
    <w:multiLevelType w:val="hybridMultilevel"/>
    <w:tmpl w:val="EE862A56"/>
    <w:lvl w:ilvl="0" w:tplc="80328986">
      <w:start w:val="1"/>
      <w:numFmt w:val="decimal"/>
      <w:lvlText w:val="%1."/>
      <w:lvlJc w:val="left"/>
      <w:pPr>
        <w:ind w:left="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6BE1B8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1D6B3D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42C589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268249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810ADC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8C61E6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ED24E1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44A7D8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09181575"/>
    <w:multiLevelType w:val="hybridMultilevel"/>
    <w:tmpl w:val="E1E46370"/>
    <w:lvl w:ilvl="0" w:tplc="1958987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F5C835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E6ED4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16F5D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2C307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EEA2B9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B28F3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67A1DD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3C18A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C7059CC"/>
    <w:multiLevelType w:val="hybridMultilevel"/>
    <w:tmpl w:val="6478C5C2"/>
    <w:lvl w:ilvl="0" w:tplc="4A8685CE">
      <w:start w:val="1"/>
      <w:numFmt w:val="bullet"/>
      <w:lvlText w:val="-"/>
      <w:lvlJc w:val="left"/>
      <w:pPr>
        <w:ind w:left="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112DDC4">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F9C8F94">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B2AC3DA">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DCE94DE">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50E0B54">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952444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AE430F2">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7EEF826">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0D052071"/>
    <w:multiLevelType w:val="hybridMultilevel"/>
    <w:tmpl w:val="8DDE071E"/>
    <w:lvl w:ilvl="0" w:tplc="6980DCB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8BE43E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3C6EA5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D02004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50C6E9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3E274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E42FCE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BF6871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3D863C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0E2316F2"/>
    <w:multiLevelType w:val="hybridMultilevel"/>
    <w:tmpl w:val="D57476B8"/>
    <w:lvl w:ilvl="0" w:tplc="D5A24F3E">
      <w:start w:val="1"/>
      <w:numFmt w:val="decimal"/>
      <w:lvlText w:val="%1)"/>
      <w:lvlJc w:val="left"/>
      <w:pPr>
        <w:ind w:left="3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E6A358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B8C6B3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E48D0F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504CD3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FBA75E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018B4E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B08979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CE2592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0F2D55B4"/>
    <w:multiLevelType w:val="hybridMultilevel"/>
    <w:tmpl w:val="200CD9C4"/>
    <w:lvl w:ilvl="0" w:tplc="1A34BA28">
      <w:start w:val="1"/>
      <w:numFmt w:val="decimal"/>
      <w:lvlText w:val="%1)"/>
      <w:lvlJc w:val="left"/>
      <w:pPr>
        <w:ind w:left="360" w:hanging="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0F5E4B66"/>
    <w:multiLevelType w:val="hybridMultilevel"/>
    <w:tmpl w:val="B53088B0"/>
    <w:lvl w:ilvl="0" w:tplc="3C4A49F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49A890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4E675F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CCE5E3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F5EF31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AEA3DE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2B290E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2E6E7C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3E03B7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107F093C"/>
    <w:multiLevelType w:val="hybridMultilevel"/>
    <w:tmpl w:val="CE82079A"/>
    <w:lvl w:ilvl="0" w:tplc="E0FA57E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ED8823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B4239B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19899E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D7A85C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532EAC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D08B52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52435B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F52693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12A61C26"/>
    <w:multiLevelType w:val="hybridMultilevel"/>
    <w:tmpl w:val="25881CCC"/>
    <w:lvl w:ilvl="0" w:tplc="07BC14D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604ABB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492532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DB84B8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46E44D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35EF56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260589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95416E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CCE726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12F753C2"/>
    <w:multiLevelType w:val="hybridMultilevel"/>
    <w:tmpl w:val="168A2EE8"/>
    <w:lvl w:ilvl="0" w:tplc="E35E39FE">
      <w:start w:val="1"/>
      <w:numFmt w:val="decimal"/>
      <w:lvlText w:val="%1."/>
      <w:lvlJc w:val="left"/>
      <w:pPr>
        <w:ind w:left="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2B4906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90AD52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650E2D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EDAEB7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D74867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F165AF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00CC2C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A9A787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15:restartNumberingAfterBreak="0">
    <w:nsid w:val="137B0CE4"/>
    <w:multiLevelType w:val="hybridMultilevel"/>
    <w:tmpl w:val="7C14A472"/>
    <w:lvl w:ilvl="0" w:tplc="2BF24002">
      <w:start w:val="1"/>
      <w:numFmt w:val="decimal"/>
      <w:lvlText w:val="%1."/>
      <w:lvlJc w:val="left"/>
      <w:pPr>
        <w:ind w:left="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53A967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344944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8483C5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436DEE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D9E790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D460E4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C723CE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EC277C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165A3F83"/>
    <w:multiLevelType w:val="hybridMultilevel"/>
    <w:tmpl w:val="847AE2C0"/>
    <w:lvl w:ilvl="0" w:tplc="7B24BB38">
      <w:start w:val="1"/>
      <w:numFmt w:val="decimal"/>
      <w:lvlText w:val="%1."/>
      <w:lvlJc w:val="left"/>
      <w:pPr>
        <w:ind w:left="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946106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C84C0E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D78E2D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10A605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3E8385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FE88B2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13C689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B98B6F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17AF3F80"/>
    <w:multiLevelType w:val="hybridMultilevel"/>
    <w:tmpl w:val="8834C798"/>
    <w:lvl w:ilvl="0" w:tplc="CB6A47BA">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4E4BD6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8EC103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178289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D4CB67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FA0950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59E127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30E19F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490CB4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19E219C4"/>
    <w:multiLevelType w:val="hybridMultilevel"/>
    <w:tmpl w:val="6F58EBB8"/>
    <w:lvl w:ilvl="0" w:tplc="9916859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FA0004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3B6E99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BCE17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F8DA6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532F4F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68831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D062E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7C57A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1BA960BA"/>
    <w:multiLevelType w:val="hybridMultilevel"/>
    <w:tmpl w:val="FC3ACF52"/>
    <w:lvl w:ilvl="0" w:tplc="1A34BA28">
      <w:start w:val="1"/>
      <w:numFmt w:val="decimal"/>
      <w:lvlText w:val="%1)"/>
      <w:lvlJc w:val="left"/>
      <w:pPr>
        <w:ind w:left="12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BB345ED"/>
    <w:multiLevelType w:val="hybridMultilevel"/>
    <w:tmpl w:val="D50A6BAC"/>
    <w:lvl w:ilvl="0" w:tplc="3DB6D5E2">
      <w:start w:val="1"/>
      <w:numFmt w:val="bullet"/>
      <w:lvlText w:val="*"/>
      <w:lvlJc w:val="left"/>
      <w:pPr>
        <w:ind w:left="1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9A0A656">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AEE6478">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2A6E92A">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EA28D4E">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C54EB08">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3B6CC2E">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592FC72">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F446F5A">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1C4375E3"/>
    <w:multiLevelType w:val="hybridMultilevel"/>
    <w:tmpl w:val="CABE6A8C"/>
    <w:lvl w:ilvl="0" w:tplc="117AF7B0">
      <w:start w:val="2"/>
      <w:numFmt w:val="decimal"/>
      <w:lvlText w:val="%1."/>
      <w:lvlJc w:val="left"/>
      <w:pPr>
        <w:ind w:left="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1FA108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D694C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329FC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73A6F6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3AAF1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F45E4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0E8803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76597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1C7B4082"/>
    <w:multiLevelType w:val="hybridMultilevel"/>
    <w:tmpl w:val="00FC3684"/>
    <w:lvl w:ilvl="0" w:tplc="E208CAAA">
      <w:start w:val="1"/>
      <w:numFmt w:val="bullet"/>
      <w:lvlText w:val="*"/>
      <w:lvlJc w:val="left"/>
      <w:pPr>
        <w:ind w:left="1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93428B4">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494BFDC">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43A186E">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D10E8CE">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FC0DACA">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EDAAB78">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C58A20A">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AD6340A">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1EEA2C41"/>
    <w:multiLevelType w:val="hybridMultilevel"/>
    <w:tmpl w:val="FB207D4C"/>
    <w:lvl w:ilvl="0" w:tplc="56AA26F8">
      <w:start w:val="2"/>
      <w:numFmt w:val="decimal"/>
      <w:lvlText w:val="%1."/>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385E8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482DF3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F2135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FA0408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D0CC58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EA44C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F80CE7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3FCA96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1FEB244E"/>
    <w:multiLevelType w:val="hybridMultilevel"/>
    <w:tmpl w:val="D6A4FD56"/>
    <w:lvl w:ilvl="0" w:tplc="5C82848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1804B6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2AE351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8BCFBF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3B2DC6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978636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8680D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D7ED18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B7A6B2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20690A89"/>
    <w:multiLevelType w:val="hybridMultilevel"/>
    <w:tmpl w:val="B79C6264"/>
    <w:lvl w:ilvl="0" w:tplc="1C6E2288">
      <w:start w:val="1"/>
      <w:numFmt w:val="decimal"/>
      <w:lvlText w:val="%1."/>
      <w:lvlJc w:val="left"/>
      <w:pPr>
        <w:ind w:left="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1E2266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4F4C36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81A5C6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79AC5E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CC85E2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9EACF6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EA4764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30602F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 w15:restartNumberingAfterBreak="0">
    <w:nsid w:val="20E536FE"/>
    <w:multiLevelType w:val="hybridMultilevel"/>
    <w:tmpl w:val="FB86D6AA"/>
    <w:lvl w:ilvl="0" w:tplc="EB7464E8">
      <w:start w:val="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83AC25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D2C4D8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56CF1C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2428D9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E121CD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E822D5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8A00EE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F6CD83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20F51777"/>
    <w:multiLevelType w:val="hybridMultilevel"/>
    <w:tmpl w:val="B9EC4C08"/>
    <w:lvl w:ilvl="0" w:tplc="5FAA542A">
      <w:start w:val="1"/>
      <w:numFmt w:val="bullet"/>
      <w:lvlText w:val="-"/>
      <w:lvlJc w:val="left"/>
      <w:pPr>
        <w:ind w:left="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EB4335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B5E4BD8">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1BCD5FC">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0086A82">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E8669DE">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EACEA7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CBAB88A">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862ACE4">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 w15:restartNumberingAfterBreak="0">
    <w:nsid w:val="21D10FA0"/>
    <w:multiLevelType w:val="hybridMultilevel"/>
    <w:tmpl w:val="32E6F99E"/>
    <w:lvl w:ilvl="0" w:tplc="E8267B10">
      <w:start w:val="1"/>
      <w:numFmt w:val="decimal"/>
      <w:lvlText w:val="%1."/>
      <w:lvlJc w:val="left"/>
      <w:pPr>
        <w:ind w:left="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CE1D3E">
      <w:start w:val="1"/>
      <w:numFmt w:val="lowerLetter"/>
      <w:lvlText w:val="%2"/>
      <w:lvlJc w:val="left"/>
      <w:pPr>
        <w:ind w:left="12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8AC35C">
      <w:start w:val="1"/>
      <w:numFmt w:val="lowerRoman"/>
      <w:lvlText w:val="%3"/>
      <w:lvlJc w:val="left"/>
      <w:pPr>
        <w:ind w:left="19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8D17E">
      <w:start w:val="1"/>
      <w:numFmt w:val="decimal"/>
      <w:lvlText w:val="%4"/>
      <w:lvlJc w:val="left"/>
      <w:pPr>
        <w:ind w:left="26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64B024">
      <w:start w:val="1"/>
      <w:numFmt w:val="lowerLetter"/>
      <w:lvlText w:val="%5"/>
      <w:lvlJc w:val="left"/>
      <w:pPr>
        <w:ind w:left="33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7CE8176">
      <w:start w:val="1"/>
      <w:numFmt w:val="lowerRoman"/>
      <w:lvlText w:val="%6"/>
      <w:lvlJc w:val="left"/>
      <w:pPr>
        <w:ind w:left="4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F46440">
      <w:start w:val="1"/>
      <w:numFmt w:val="decimal"/>
      <w:lvlText w:val="%7"/>
      <w:lvlJc w:val="left"/>
      <w:pPr>
        <w:ind w:left="4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3E2E80">
      <w:start w:val="1"/>
      <w:numFmt w:val="lowerLetter"/>
      <w:lvlText w:val="%8"/>
      <w:lvlJc w:val="left"/>
      <w:pPr>
        <w:ind w:left="5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F651BA">
      <w:start w:val="1"/>
      <w:numFmt w:val="lowerRoman"/>
      <w:lvlText w:val="%9"/>
      <w:lvlJc w:val="left"/>
      <w:pPr>
        <w:ind w:left="6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248A7047"/>
    <w:multiLevelType w:val="hybridMultilevel"/>
    <w:tmpl w:val="4AD402E8"/>
    <w:lvl w:ilvl="0" w:tplc="C6507342">
      <w:start w:val="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938F36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2AE693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2828BD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4A2697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ABC749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66229D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DDC7C4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AF892B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 w15:restartNumberingAfterBreak="0">
    <w:nsid w:val="269E4459"/>
    <w:multiLevelType w:val="hybridMultilevel"/>
    <w:tmpl w:val="B646149C"/>
    <w:lvl w:ilvl="0" w:tplc="224C18C6">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06CD10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CA0F3B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132304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AAC88D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A58E5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EA8736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5807C7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C52C1A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 w15:restartNumberingAfterBreak="0">
    <w:nsid w:val="29A43B87"/>
    <w:multiLevelType w:val="hybridMultilevel"/>
    <w:tmpl w:val="B5784E9A"/>
    <w:lvl w:ilvl="0" w:tplc="C8CCF38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B4AA2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DB8CEE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B8F40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7307EE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FD6AF2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FA63B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810C91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641F9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2A3B5E96"/>
    <w:multiLevelType w:val="hybridMultilevel"/>
    <w:tmpl w:val="B36CC0F2"/>
    <w:lvl w:ilvl="0" w:tplc="B492FDAC">
      <w:start w:val="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7BA0FD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588AF7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19C369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9F074D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0986AC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6382A1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45E9C9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442A5C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2AD13E6D"/>
    <w:multiLevelType w:val="hybridMultilevel"/>
    <w:tmpl w:val="28A483D6"/>
    <w:lvl w:ilvl="0" w:tplc="493AA23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C06DC1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2D2C514">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A10437E">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584926">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B58F808">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3DAAF2E">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CE6D3E2">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622F65A">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3" w15:restartNumberingAfterBreak="0">
    <w:nsid w:val="2CE46E65"/>
    <w:multiLevelType w:val="hybridMultilevel"/>
    <w:tmpl w:val="D898CBAE"/>
    <w:lvl w:ilvl="0" w:tplc="48684210">
      <w:start w:val="1"/>
      <w:numFmt w:val="decimal"/>
      <w:lvlText w:val="%1."/>
      <w:lvlJc w:val="left"/>
      <w:pPr>
        <w:ind w:left="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0CDAE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E8752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8840B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A9C9EF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71834B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444C53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D081AA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C099B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2D2F23D3"/>
    <w:multiLevelType w:val="hybridMultilevel"/>
    <w:tmpl w:val="2CD8BBE6"/>
    <w:lvl w:ilvl="0" w:tplc="E3CA7A16">
      <w:start w:val="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40C8E1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1AE5CA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490177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5647EF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46EDA3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7A61F5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7C2447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348FF4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5" w15:restartNumberingAfterBreak="0">
    <w:nsid w:val="2DE320BE"/>
    <w:multiLevelType w:val="hybridMultilevel"/>
    <w:tmpl w:val="B3DEFD3C"/>
    <w:lvl w:ilvl="0" w:tplc="724EB8B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BC6C08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A88F23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CCA595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12ADCE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498598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D8C75C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1EC3C7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67E1FC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6" w15:restartNumberingAfterBreak="0">
    <w:nsid w:val="2EAF3AAF"/>
    <w:multiLevelType w:val="hybridMultilevel"/>
    <w:tmpl w:val="0ABAC5D2"/>
    <w:lvl w:ilvl="0" w:tplc="ADA8874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6EF898">
      <w:start w:val="1"/>
      <w:numFmt w:val="lowerLetter"/>
      <w:lvlText w:val="%2"/>
      <w:lvlJc w:val="left"/>
      <w:pPr>
        <w:ind w:left="11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94CFE6C">
      <w:start w:val="1"/>
      <w:numFmt w:val="lowerRoman"/>
      <w:lvlText w:val="%3"/>
      <w:lvlJc w:val="left"/>
      <w:pPr>
        <w:ind w:left="18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B0E2676">
      <w:start w:val="1"/>
      <w:numFmt w:val="decimal"/>
      <w:lvlText w:val="%4"/>
      <w:lvlJc w:val="left"/>
      <w:pPr>
        <w:ind w:left="26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D057C4">
      <w:start w:val="1"/>
      <w:numFmt w:val="lowerLetter"/>
      <w:lvlText w:val="%5"/>
      <w:lvlJc w:val="left"/>
      <w:pPr>
        <w:ind w:left="33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80FA08">
      <w:start w:val="1"/>
      <w:numFmt w:val="lowerRoman"/>
      <w:lvlText w:val="%6"/>
      <w:lvlJc w:val="left"/>
      <w:pPr>
        <w:ind w:left="40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3540A84">
      <w:start w:val="1"/>
      <w:numFmt w:val="decimal"/>
      <w:lvlText w:val="%7"/>
      <w:lvlJc w:val="left"/>
      <w:pPr>
        <w:ind w:left="47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EE0410">
      <w:start w:val="1"/>
      <w:numFmt w:val="lowerLetter"/>
      <w:lvlText w:val="%8"/>
      <w:lvlJc w:val="left"/>
      <w:pPr>
        <w:ind w:left="54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3FE1C94">
      <w:start w:val="1"/>
      <w:numFmt w:val="lowerRoman"/>
      <w:lvlText w:val="%9"/>
      <w:lvlJc w:val="left"/>
      <w:pPr>
        <w:ind w:left="62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2F005D76"/>
    <w:multiLevelType w:val="hybridMultilevel"/>
    <w:tmpl w:val="9E28FA98"/>
    <w:lvl w:ilvl="0" w:tplc="57827E1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6CA63E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C4D17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AAC9B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526D72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FF2D6F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B7070F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0A010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028281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30F60A1D"/>
    <w:multiLevelType w:val="hybridMultilevel"/>
    <w:tmpl w:val="7654FFE2"/>
    <w:lvl w:ilvl="0" w:tplc="2048F57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072005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B941DF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44168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E268E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4788D4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1826F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E4AC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77A6D5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32B3372E"/>
    <w:multiLevelType w:val="hybridMultilevel"/>
    <w:tmpl w:val="4C66441C"/>
    <w:lvl w:ilvl="0" w:tplc="42869802">
      <w:start w:val="3"/>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4A79A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6072A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A6CF8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8CB50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9BC903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7E6CF5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D9E837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5E577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34711C7E"/>
    <w:multiLevelType w:val="hybridMultilevel"/>
    <w:tmpl w:val="91144374"/>
    <w:lvl w:ilvl="0" w:tplc="24C8533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AAA443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5B0163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4AC115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5FEEF0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90A7EC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AD0BBE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878A24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5500E6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1" w15:restartNumberingAfterBreak="0">
    <w:nsid w:val="34F83E91"/>
    <w:multiLevelType w:val="hybridMultilevel"/>
    <w:tmpl w:val="1F2AE4B0"/>
    <w:lvl w:ilvl="0" w:tplc="D72E94DC">
      <w:start w:val="2"/>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B47C3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50389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5AC21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F72B07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62B36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46B10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376CF4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94EBB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37964522"/>
    <w:multiLevelType w:val="hybridMultilevel"/>
    <w:tmpl w:val="E0B2A750"/>
    <w:lvl w:ilvl="0" w:tplc="404274A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D50DF8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E2EF70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920255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B08D41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FA8C67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A4A1C8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2647C1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B94A82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3" w15:restartNumberingAfterBreak="0">
    <w:nsid w:val="395B23AB"/>
    <w:multiLevelType w:val="hybridMultilevel"/>
    <w:tmpl w:val="1F2C32F8"/>
    <w:lvl w:ilvl="0" w:tplc="C242041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10E583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6107DD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BF8E0B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E6073A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E328DD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A9A73C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F744DF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AC05B1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4" w15:restartNumberingAfterBreak="0">
    <w:nsid w:val="39E83851"/>
    <w:multiLevelType w:val="hybridMultilevel"/>
    <w:tmpl w:val="7F1A701A"/>
    <w:lvl w:ilvl="0" w:tplc="1ABE3B70">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5E4C10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B6AB3C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62C3B6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C006A6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1CFB2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590FC5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6B8559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F82FFA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5" w15:restartNumberingAfterBreak="0">
    <w:nsid w:val="3A830681"/>
    <w:multiLevelType w:val="hybridMultilevel"/>
    <w:tmpl w:val="62F82258"/>
    <w:lvl w:ilvl="0" w:tplc="DAC66A1E">
      <w:start w:val="1"/>
      <w:numFmt w:val="bullet"/>
      <w:lvlText w:val="-"/>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826D884">
      <w:start w:val="1"/>
      <w:numFmt w:val="bullet"/>
      <w:lvlText w:val="o"/>
      <w:lvlJc w:val="left"/>
      <w:pPr>
        <w:ind w:left="16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FB8C454">
      <w:start w:val="1"/>
      <w:numFmt w:val="bullet"/>
      <w:lvlText w:val="▪"/>
      <w:lvlJc w:val="left"/>
      <w:pPr>
        <w:ind w:left="23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2B44B5C">
      <w:start w:val="1"/>
      <w:numFmt w:val="bullet"/>
      <w:lvlText w:val="•"/>
      <w:lvlJc w:val="left"/>
      <w:pPr>
        <w:ind w:left="30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0E45720">
      <w:start w:val="1"/>
      <w:numFmt w:val="bullet"/>
      <w:lvlText w:val="o"/>
      <w:lvlJc w:val="left"/>
      <w:pPr>
        <w:ind w:left="37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FD41FCE">
      <w:start w:val="1"/>
      <w:numFmt w:val="bullet"/>
      <w:lvlText w:val="▪"/>
      <w:lvlJc w:val="left"/>
      <w:pPr>
        <w:ind w:left="45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06AB242">
      <w:start w:val="1"/>
      <w:numFmt w:val="bullet"/>
      <w:lvlText w:val="•"/>
      <w:lvlJc w:val="left"/>
      <w:pPr>
        <w:ind w:left="52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2D036C8">
      <w:start w:val="1"/>
      <w:numFmt w:val="bullet"/>
      <w:lvlText w:val="o"/>
      <w:lvlJc w:val="left"/>
      <w:pPr>
        <w:ind w:left="59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A463DA6">
      <w:start w:val="1"/>
      <w:numFmt w:val="bullet"/>
      <w:lvlText w:val="▪"/>
      <w:lvlJc w:val="left"/>
      <w:pPr>
        <w:ind w:left="66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6" w15:restartNumberingAfterBreak="0">
    <w:nsid w:val="3B5F7997"/>
    <w:multiLevelType w:val="hybridMultilevel"/>
    <w:tmpl w:val="EB6874F8"/>
    <w:lvl w:ilvl="0" w:tplc="CE60C1E2">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17C7EE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9AA150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AA25C9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7AC998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69A2B4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1F4168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ACEA2D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94AA78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7" w15:restartNumberingAfterBreak="0">
    <w:nsid w:val="3BAA1BFE"/>
    <w:multiLevelType w:val="hybridMultilevel"/>
    <w:tmpl w:val="256603A8"/>
    <w:lvl w:ilvl="0" w:tplc="9DAE93D0">
      <w:start w:val="1"/>
      <w:numFmt w:val="decimal"/>
      <w:lvlText w:val="%1."/>
      <w:lvlJc w:val="left"/>
      <w:pPr>
        <w:ind w:left="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DDE4A0A">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0BE5748">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33E53C2">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D1E9EE0">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BF6005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C46FAC6">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3D01094">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A74D89E">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8" w15:restartNumberingAfterBreak="0">
    <w:nsid w:val="3D28611B"/>
    <w:multiLevelType w:val="hybridMultilevel"/>
    <w:tmpl w:val="27928780"/>
    <w:lvl w:ilvl="0" w:tplc="D48ED490">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FD40B94">
      <w:start w:val="1"/>
      <w:numFmt w:val="bullet"/>
      <w:lvlText w:val="o"/>
      <w:lvlJc w:val="left"/>
      <w:pPr>
        <w:ind w:left="18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1648022">
      <w:start w:val="1"/>
      <w:numFmt w:val="bullet"/>
      <w:lvlText w:val="▪"/>
      <w:lvlJc w:val="left"/>
      <w:pPr>
        <w:ind w:left="25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7145108">
      <w:start w:val="1"/>
      <w:numFmt w:val="bullet"/>
      <w:lvlText w:val="•"/>
      <w:lvlJc w:val="left"/>
      <w:pPr>
        <w:ind w:left="32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71E5406">
      <w:start w:val="1"/>
      <w:numFmt w:val="bullet"/>
      <w:lvlText w:val="o"/>
      <w:lvlJc w:val="left"/>
      <w:pPr>
        <w:ind w:left="40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45EA3CE">
      <w:start w:val="1"/>
      <w:numFmt w:val="bullet"/>
      <w:lvlText w:val="▪"/>
      <w:lvlJc w:val="left"/>
      <w:pPr>
        <w:ind w:left="47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700EF2C">
      <w:start w:val="1"/>
      <w:numFmt w:val="bullet"/>
      <w:lvlText w:val="•"/>
      <w:lvlJc w:val="left"/>
      <w:pPr>
        <w:ind w:left="54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7FC7D44">
      <w:start w:val="1"/>
      <w:numFmt w:val="bullet"/>
      <w:lvlText w:val="o"/>
      <w:lvlJc w:val="left"/>
      <w:pPr>
        <w:ind w:left="61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4D8CDC4">
      <w:start w:val="1"/>
      <w:numFmt w:val="bullet"/>
      <w:lvlText w:val="▪"/>
      <w:lvlJc w:val="left"/>
      <w:pPr>
        <w:ind w:left="68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9" w15:restartNumberingAfterBreak="0">
    <w:nsid w:val="3F777626"/>
    <w:multiLevelType w:val="hybridMultilevel"/>
    <w:tmpl w:val="9DB25F8C"/>
    <w:lvl w:ilvl="0" w:tplc="057804E6">
      <w:start w:val="2"/>
      <w:numFmt w:val="decimal"/>
      <w:lvlText w:val="%1."/>
      <w:lvlJc w:val="left"/>
      <w:pPr>
        <w:ind w:left="14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EBE59C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6B0DEB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5EEDC8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B1A857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2CE300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A78350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1E4AFF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592032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0" w15:restartNumberingAfterBreak="0">
    <w:nsid w:val="40A35F42"/>
    <w:multiLevelType w:val="hybridMultilevel"/>
    <w:tmpl w:val="7C4E3B44"/>
    <w:lvl w:ilvl="0" w:tplc="EF16BA06">
      <w:start w:val="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C98171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D9AF43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73E250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A225A9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65E2AA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A800AB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F187B5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F7294A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1" w15:restartNumberingAfterBreak="0">
    <w:nsid w:val="40DA2895"/>
    <w:multiLevelType w:val="hybridMultilevel"/>
    <w:tmpl w:val="4FC8454A"/>
    <w:lvl w:ilvl="0" w:tplc="949E0D6A">
      <w:start w:val="1"/>
      <w:numFmt w:val="bullet"/>
      <w:lvlText w:val="*"/>
      <w:lvlJc w:val="left"/>
      <w:pPr>
        <w:ind w:left="1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6289816">
      <w:start w:val="1"/>
      <w:numFmt w:val="decimal"/>
      <w:lvlText w:val="%2."/>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2E0511A">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2065F8E">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F4AD410">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4D6992C">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4CEC3C8">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08EAAD4">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26679BA">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2" w15:restartNumberingAfterBreak="0">
    <w:nsid w:val="41047199"/>
    <w:multiLevelType w:val="hybridMultilevel"/>
    <w:tmpl w:val="80A4B634"/>
    <w:lvl w:ilvl="0" w:tplc="9B4AE9E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460F1F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898BED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D38702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67E351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52E4FC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83C0FC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6B82C5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206DBE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3" w15:restartNumberingAfterBreak="0">
    <w:nsid w:val="417B58F6"/>
    <w:multiLevelType w:val="hybridMultilevel"/>
    <w:tmpl w:val="442A846C"/>
    <w:lvl w:ilvl="0" w:tplc="8B92C8C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2B8243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9823A3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CE892F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AAC4CD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5F44AC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5B8C84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05E7EF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F24747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4" w15:restartNumberingAfterBreak="0">
    <w:nsid w:val="41853C7E"/>
    <w:multiLevelType w:val="hybridMultilevel"/>
    <w:tmpl w:val="FCD41062"/>
    <w:lvl w:ilvl="0" w:tplc="D02E29BC">
      <w:start w:val="3"/>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95616B4">
      <w:start w:val="1"/>
      <w:numFmt w:val="lowerLetter"/>
      <w:lvlText w:val="%2"/>
      <w:lvlJc w:val="left"/>
      <w:pPr>
        <w:ind w:left="11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C6A23AA">
      <w:start w:val="1"/>
      <w:numFmt w:val="lowerRoman"/>
      <w:lvlText w:val="%3"/>
      <w:lvlJc w:val="left"/>
      <w:pPr>
        <w:ind w:left="18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8A70FE">
      <w:start w:val="1"/>
      <w:numFmt w:val="decimal"/>
      <w:lvlText w:val="%4"/>
      <w:lvlJc w:val="left"/>
      <w:pPr>
        <w:ind w:left="26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498096A">
      <w:start w:val="1"/>
      <w:numFmt w:val="lowerLetter"/>
      <w:lvlText w:val="%5"/>
      <w:lvlJc w:val="left"/>
      <w:pPr>
        <w:ind w:left="33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14458E">
      <w:start w:val="1"/>
      <w:numFmt w:val="lowerRoman"/>
      <w:lvlText w:val="%6"/>
      <w:lvlJc w:val="left"/>
      <w:pPr>
        <w:ind w:left="40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7253FE">
      <w:start w:val="1"/>
      <w:numFmt w:val="decimal"/>
      <w:lvlText w:val="%7"/>
      <w:lvlJc w:val="left"/>
      <w:pPr>
        <w:ind w:left="47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B2AA8B8">
      <w:start w:val="1"/>
      <w:numFmt w:val="lowerLetter"/>
      <w:lvlText w:val="%8"/>
      <w:lvlJc w:val="left"/>
      <w:pPr>
        <w:ind w:left="54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58A23A">
      <w:start w:val="1"/>
      <w:numFmt w:val="lowerRoman"/>
      <w:lvlText w:val="%9"/>
      <w:lvlJc w:val="left"/>
      <w:pPr>
        <w:ind w:left="62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41884C09"/>
    <w:multiLevelType w:val="hybridMultilevel"/>
    <w:tmpl w:val="98162C48"/>
    <w:lvl w:ilvl="0" w:tplc="302C7B42">
      <w:start w:val="1"/>
      <w:numFmt w:val="bullet"/>
      <w:lvlText w:val="*"/>
      <w:lvlJc w:val="left"/>
      <w:pPr>
        <w:ind w:left="1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F38FABA">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4C020F0">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20471A8">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592775E">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19833EC">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EA42812">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B267402">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15210DE">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41B7545E"/>
    <w:multiLevelType w:val="hybridMultilevel"/>
    <w:tmpl w:val="AE2EC7AC"/>
    <w:lvl w:ilvl="0" w:tplc="872870BC">
      <w:start w:val="1"/>
      <w:numFmt w:val="decimal"/>
      <w:lvlText w:val="%1."/>
      <w:lvlJc w:val="left"/>
      <w:pPr>
        <w:ind w:left="7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A42C64">
      <w:start w:val="1"/>
      <w:numFmt w:val="lowerLetter"/>
      <w:lvlText w:val="%2"/>
      <w:lvlJc w:val="left"/>
      <w:pPr>
        <w:ind w:left="12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C4294B8">
      <w:start w:val="1"/>
      <w:numFmt w:val="lowerRoman"/>
      <w:lvlText w:val="%3"/>
      <w:lvlJc w:val="left"/>
      <w:pPr>
        <w:ind w:left="19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8C24AA">
      <w:start w:val="1"/>
      <w:numFmt w:val="decimal"/>
      <w:lvlText w:val="%4"/>
      <w:lvlJc w:val="left"/>
      <w:pPr>
        <w:ind w:left="26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5AA296">
      <w:start w:val="1"/>
      <w:numFmt w:val="lowerLetter"/>
      <w:lvlText w:val="%5"/>
      <w:lvlJc w:val="left"/>
      <w:pPr>
        <w:ind w:left="33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281790">
      <w:start w:val="1"/>
      <w:numFmt w:val="lowerRoman"/>
      <w:lvlText w:val="%6"/>
      <w:lvlJc w:val="left"/>
      <w:pPr>
        <w:ind w:left="4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2099B4">
      <w:start w:val="1"/>
      <w:numFmt w:val="decimal"/>
      <w:lvlText w:val="%7"/>
      <w:lvlJc w:val="left"/>
      <w:pPr>
        <w:ind w:left="4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44E23D2">
      <w:start w:val="1"/>
      <w:numFmt w:val="lowerLetter"/>
      <w:lvlText w:val="%8"/>
      <w:lvlJc w:val="left"/>
      <w:pPr>
        <w:ind w:left="5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1C2EBC">
      <w:start w:val="1"/>
      <w:numFmt w:val="lowerRoman"/>
      <w:lvlText w:val="%9"/>
      <w:lvlJc w:val="left"/>
      <w:pPr>
        <w:ind w:left="6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42707519"/>
    <w:multiLevelType w:val="hybridMultilevel"/>
    <w:tmpl w:val="24342CFC"/>
    <w:lvl w:ilvl="0" w:tplc="2502083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2A6AA1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E42B6D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2D838A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B30A80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CBE2ED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C70FCC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2AC636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1C88D5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8" w15:restartNumberingAfterBreak="0">
    <w:nsid w:val="453D7B69"/>
    <w:multiLevelType w:val="hybridMultilevel"/>
    <w:tmpl w:val="9E9C4CA8"/>
    <w:lvl w:ilvl="0" w:tplc="5C3030EE">
      <w:start w:val="1"/>
      <w:numFmt w:val="decimal"/>
      <w:lvlText w:val="%1."/>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724EA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00520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180BF0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A8EAA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20D69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8AC87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9EC50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2FCB3E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45D83E53"/>
    <w:multiLevelType w:val="hybridMultilevel"/>
    <w:tmpl w:val="92CAF38C"/>
    <w:lvl w:ilvl="0" w:tplc="0386A6E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B8AC6E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368BF2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62A160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758CF0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AB6BA1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A7E75F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85E0E5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4CE535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0" w15:restartNumberingAfterBreak="0">
    <w:nsid w:val="46206DDE"/>
    <w:multiLevelType w:val="hybridMultilevel"/>
    <w:tmpl w:val="68922AF4"/>
    <w:lvl w:ilvl="0" w:tplc="181EA35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71AAC3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7AA97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8FE6ED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B4ABD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C2C30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0E18E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B1E108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002A5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46C4012F"/>
    <w:multiLevelType w:val="hybridMultilevel"/>
    <w:tmpl w:val="30105840"/>
    <w:lvl w:ilvl="0" w:tplc="1B2CBBEA">
      <w:start w:val="1"/>
      <w:numFmt w:val="decimal"/>
      <w:lvlText w:val="%1)"/>
      <w:lvlJc w:val="left"/>
      <w:pPr>
        <w:ind w:left="9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678A6C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886B21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7AE37C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260807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B8ACD2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FE867B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C203B2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2FC5EF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2" w15:restartNumberingAfterBreak="0">
    <w:nsid w:val="480E781A"/>
    <w:multiLevelType w:val="hybridMultilevel"/>
    <w:tmpl w:val="82E27DC8"/>
    <w:lvl w:ilvl="0" w:tplc="C0C4BF1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7073B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4164C3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D6B37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C6D7D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D8ED9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414C13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2A0A98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5CEE3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49894ECE"/>
    <w:multiLevelType w:val="hybridMultilevel"/>
    <w:tmpl w:val="0C44D522"/>
    <w:lvl w:ilvl="0" w:tplc="1D0C9BC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9763CB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CB0C71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F7AFE1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84E72D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54E59A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DAA11E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3E2425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3C4472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4" w15:restartNumberingAfterBreak="0">
    <w:nsid w:val="4B5712F2"/>
    <w:multiLevelType w:val="hybridMultilevel"/>
    <w:tmpl w:val="24EA70E8"/>
    <w:lvl w:ilvl="0" w:tplc="CED67EF4">
      <w:start w:val="2"/>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A259D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87A251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DA55F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E6201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220D2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A41D2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8A56D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13234F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4C1917FF"/>
    <w:multiLevelType w:val="hybridMultilevel"/>
    <w:tmpl w:val="80A015FC"/>
    <w:lvl w:ilvl="0" w:tplc="D7E2872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BDCD92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97AF69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9EE78A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8E6DC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8361F6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30923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A324AC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DA84B1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6" w15:restartNumberingAfterBreak="0">
    <w:nsid w:val="4C6D39E2"/>
    <w:multiLevelType w:val="hybridMultilevel"/>
    <w:tmpl w:val="C7BE6712"/>
    <w:lvl w:ilvl="0" w:tplc="ABD0FD4A">
      <w:start w:val="3"/>
      <w:numFmt w:val="decimal"/>
      <w:lvlText w:val="%1."/>
      <w:lvlJc w:val="left"/>
      <w:pPr>
        <w:ind w:left="7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3FE7112">
      <w:start w:val="1"/>
      <w:numFmt w:val="lowerLetter"/>
      <w:lvlText w:val="%2"/>
      <w:lvlJc w:val="left"/>
      <w:pPr>
        <w:ind w:left="12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A705AAA">
      <w:start w:val="1"/>
      <w:numFmt w:val="lowerRoman"/>
      <w:lvlText w:val="%3"/>
      <w:lvlJc w:val="left"/>
      <w:pPr>
        <w:ind w:left="19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52B200">
      <w:start w:val="1"/>
      <w:numFmt w:val="decimal"/>
      <w:lvlText w:val="%4"/>
      <w:lvlJc w:val="left"/>
      <w:pPr>
        <w:ind w:left="26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EE6B62">
      <w:start w:val="1"/>
      <w:numFmt w:val="lowerLetter"/>
      <w:lvlText w:val="%5"/>
      <w:lvlJc w:val="left"/>
      <w:pPr>
        <w:ind w:left="33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0EABC2">
      <w:start w:val="1"/>
      <w:numFmt w:val="lowerRoman"/>
      <w:lvlText w:val="%6"/>
      <w:lvlJc w:val="left"/>
      <w:pPr>
        <w:ind w:left="4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1BE4762">
      <w:start w:val="1"/>
      <w:numFmt w:val="decimal"/>
      <w:lvlText w:val="%7"/>
      <w:lvlJc w:val="left"/>
      <w:pPr>
        <w:ind w:left="4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F8A6B8">
      <w:start w:val="1"/>
      <w:numFmt w:val="lowerLetter"/>
      <w:lvlText w:val="%8"/>
      <w:lvlJc w:val="left"/>
      <w:pPr>
        <w:ind w:left="5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06CB56">
      <w:start w:val="1"/>
      <w:numFmt w:val="lowerRoman"/>
      <w:lvlText w:val="%9"/>
      <w:lvlJc w:val="left"/>
      <w:pPr>
        <w:ind w:left="6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4C744465"/>
    <w:multiLevelType w:val="hybridMultilevel"/>
    <w:tmpl w:val="43C07488"/>
    <w:lvl w:ilvl="0" w:tplc="1C9E558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24E866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38EA28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93ECBA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E75C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C0CA58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EA4615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34EDC5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1D418F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8" w15:restartNumberingAfterBreak="0">
    <w:nsid w:val="51224628"/>
    <w:multiLevelType w:val="hybridMultilevel"/>
    <w:tmpl w:val="3BE08236"/>
    <w:lvl w:ilvl="0" w:tplc="EA847092">
      <w:start w:val="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EFAB796">
      <w:start w:val="1"/>
      <w:numFmt w:val="lowerLetter"/>
      <w:lvlText w:val="%2"/>
      <w:lvlJc w:val="left"/>
      <w:pPr>
        <w:ind w:left="17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260537E">
      <w:start w:val="1"/>
      <w:numFmt w:val="lowerRoman"/>
      <w:lvlText w:val="%3"/>
      <w:lvlJc w:val="left"/>
      <w:pPr>
        <w:ind w:left="25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7D822BE">
      <w:start w:val="1"/>
      <w:numFmt w:val="decimal"/>
      <w:lvlText w:val="%4"/>
      <w:lvlJc w:val="left"/>
      <w:pPr>
        <w:ind w:left="32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EFEFA06">
      <w:start w:val="1"/>
      <w:numFmt w:val="lowerLetter"/>
      <w:lvlText w:val="%5"/>
      <w:lvlJc w:val="left"/>
      <w:pPr>
        <w:ind w:left="39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8E23B44">
      <w:start w:val="1"/>
      <w:numFmt w:val="lowerRoman"/>
      <w:lvlText w:val="%6"/>
      <w:lvlJc w:val="left"/>
      <w:pPr>
        <w:ind w:left="46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D2811C4">
      <w:start w:val="1"/>
      <w:numFmt w:val="decimal"/>
      <w:lvlText w:val="%7"/>
      <w:lvlJc w:val="left"/>
      <w:pPr>
        <w:ind w:left="53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1FA3E9E">
      <w:start w:val="1"/>
      <w:numFmt w:val="lowerLetter"/>
      <w:lvlText w:val="%8"/>
      <w:lvlJc w:val="left"/>
      <w:pPr>
        <w:ind w:left="61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1A6E216">
      <w:start w:val="1"/>
      <w:numFmt w:val="lowerRoman"/>
      <w:lvlText w:val="%9"/>
      <w:lvlJc w:val="left"/>
      <w:pPr>
        <w:ind w:left="68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9" w15:restartNumberingAfterBreak="0">
    <w:nsid w:val="51C130AB"/>
    <w:multiLevelType w:val="hybridMultilevel"/>
    <w:tmpl w:val="BDB42300"/>
    <w:lvl w:ilvl="0" w:tplc="2812B162">
      <w:start w:val="1"/>
      <w:numFmt w:val="bullet"/>
      <w:lvlText w:val="*"/>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36EC298">
      <w:start w:val="1"/>
      <w:numFmt w:val="decimal"/>
      <w:lvlText w:val="%2."/>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DEC322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79AC6A4">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9140DB2">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46E92FE">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072075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828AB26">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DC8EDA4">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0" w15:restartNumberingAfterBreak="0">
    <w:nsid w:val="52AB3E8F"/>
    <w:multiLevelType w:val="hybridMultilevel"/>
    <w:tmpl w:val="5462B010"/>
    <w:lvl w:ilvl="0" w:tplc="08B433A2">
      <w:start w:val="1"/>
      <w:numFmt w:val="bullet"/>
      <w:lvlText w:val="*"/>
      <w:lvlJc w:val="left"/>
      <w:pPr>
        <w:ind w:left="1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6526FF2">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BA885BE">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8B2E6E0">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70CEE46">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92899FA">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46CBD62">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396441C">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1CA5B4E">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53036896"/>
    <w:multiLevelType w:val="hybridMultilevel"/>
    <w:tmpl w:val="181AF328"/>
    <w:lvl w:ilvl="0" w:tplc="CE368D70">
      <w:start w:val="3"/>
      <w:numFmt w:val="decimal"/>
      <w:lvlText w:val="%1."/>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B62B64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E26979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4CC916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44EA7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018067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EC6DB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0C29C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B2ED32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5502685B"/>
    <w:multiLevelType w:val="hybridMultilevel"/>
    <w:tmpl w:val="67383E90"/>
    <w:lvl w:ilvl="0" w:tplc="AB48545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63C85A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E9E2D7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550ED6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E7E807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942357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998625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61899E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66C5CD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3" w15:restartNumberingAfterBreak="0">
    <w:nsid w:val="55CC4126"/>
    <w:multiLevelType w:val="hybridMultilevel"/>
    <w:tmpl w:val="FEAA8424"/>
    <w:lvl w:ilvl="0" w:tplc="C04477E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134F10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484BDB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082978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A5E5A1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A72A29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358171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3A0AD9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C3CD7F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4" w15:restartNumberingAfterBreak="0">
    <w:nsid w:val="58C71730"/>
    <w:multiLevelType w:val="hybridMultilevel"/>
    <w:tmpl w:val="70642850"/>
    <w:lvl w:ilvl="0" w:tplc="D4C40D0C">
      <w:start w:val="1"/>
      <w:numFmt w:val="decimal"/>
      <w:lvlText w:val="%1."/>
      <w:lvlJc w:val="left"/>
      <w:pPr>
        <w:ind w:left="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BD2CEB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72E4B5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7EAF47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F3A300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8E4FB4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D8091B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B6C8FE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D36C53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5" w15:restartNumberingAfterBreak="0">
    <w:nsid w:val="58F5092A"/>
    <w:multiLevelType w:val="hybridMultilevel"/>
    <w:tmpl w:val="67FA7B08"/>
    <w:lvl w:ilvl="0" w:tplc="6C24103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DB4DBA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3C850AE">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3B422D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BC47FEA">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85CFCC8">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2626C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B3CF444">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AAAC8AE">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6" w15:restartNumberingAfterBreak="0">
    <w:nsid w:val="5A301A1A"/>
    <w:multiLevelType w:val="hybridMultilevel"/>
    <w:tmpl w:val="15A0FDF0"/>
    <w:lvl w:ilvl="0" w:tplc="8C227488">
      <w:start w:val="1"/>
      <w:numFmt w:val="decimal"/>
      <w:lvlText w:val="%1)"/>
      <w:lvlJc w:val="left"/>
      <w:pPr>
        <w:ind w:left="3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AC8F2A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0EAAC0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A08B05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ECA861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76EC70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C6C9A0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06C5B9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23C895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7" w15:restartNumberingAfterBreak="0">
    <w:nsid w:val="5BA17BD6"/>
    <w:multiLevelType w:val="hybridMultilevel"/>
    <w:tmpl w:val="15526942"/>
    <w:lvl w:ilvl="0" w:tplc="6E8A0C2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C64556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21E502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012FCF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B0CE3D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A58230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BBEE60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10068E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CE0E7E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8" w15:restartNumberingAfterBreak="0">
    <w:nsid w:val="5C24104D"/>
    <w:multiLevelType w:val="hybridMultilevel"/>
    <w:tmpl w:val="20E43D56"/>
    <w:lvl w:ilvl="0" w:tplc="90581CA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618D9F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7D04ECA">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54ECF84">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1062320">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92E1384">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D1E1084">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562BEAA">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3F00886">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9" w15:restartNumberingAfterBreak="0">
    <w:nsid w:val="5C753C27"/>
    <w:multiLevelType w:val="hybridMultilevel"/>
    <w:tmpl w:val="AC5CF1CA"/>
    <w:lvl w:ilvl="0" w:tplc="75F24A4A">
      <w:start w:val="4"/>
      <w:numFmt w:val="decimal"/>
      <w:lvlText w:val="%1."/>
      <w:lvlJc w:val="left"/>
      <w:pPr>
        <w:ind w:left="14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802A26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498CB7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0F8C3D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E9A9E4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7DAA3E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90C40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8CC602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FD6EB0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0" w15:restartNumberingAfterBreak="0">
    <w:nsid w:val="5D8C1E76"/>
    <w:multiLevelType w:val="hybridMultilevel"/>
    <w:tmpl w:val="86E48342"/>
    <w:lvl w:ilvl="0" w:tplc="1A34BA28">
      <w:start w:val="1"/>
      <w:numFmt w:val="decimal"/>
      <w:lvlText w:val="%1)"/>
      <w:lvlJc w:val="left"/>
      <w:pPr>
        <w:ind w:left="12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192136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CB0C0D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CD878A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AF4A8A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8A8F5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72ECA3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34A9EB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AD6A22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1" w15:restartNumberingAfterBreak="0">
    <w:nsid w:val="5F370711"/>
    <w:multiLevelType w:val="hybridMultilevel"/>
    <w:tmpl w:val="AF4EED8C"/>
    <w:lvl w:ilvl="0" w:tplc="A91068F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6FC3BA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4F04DD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41AD0C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574880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8E0742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3E2A63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A7E6CB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4DA169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2" w15:restartNumberingAfterBreak="0">
    <w:nsid w:val="61A119C0"/>
    <w:multiLevelType w:val="hybridMultilevel"/>
    <w:tmpl w:val="FC4A3510"/>
    <w:lvl w:ilvl="0" w:tplc="F51CE508">
      <w:start w:val="1"/>
      <w:numFmt w:val="decimal"/>
      <w:lvlText w:val="%1."/>
      <w:lvlJc w:val="left"/>
      <w:pPr>
        <w:ind w:left="3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70CA3F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19E64C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26EC77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D30D5F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766724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BB272B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A28D9E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BE2A0B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3" w15:restartNumberingAfterBreak="0">
    <w:nsid w:val="61B34EE4"/>
    <w:multiLevelType w:val="hybridMultilevel"/>
    <w:tmpl w:val="8BDE4060"/>
    <w:lvl w:ilvl="0" w:tplc="35B0F61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BE24BD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750FBC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762F2C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BD6814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E76962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366C25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8A64E4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95E44C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4" w15:restartNumberingAfterBreak="0">
    <w:nsid w:val="61DA432B"/>
    <w:multiLevelType w:val="hybridMultilevel"/>
    <w:tmpl w:val="30FECD4C"/>
    <w:lvl w:ilvl="0" w:tplc="795086D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79EBB5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B204AD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C9CC1E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E1C7C6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D5CC10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13E4AD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E100A6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1F4D81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5" w15:restartNumberingAfterBreak="0">
    <w:nsid w:val="62F36069"/>
    <w:multiLevelType w:val="hybridMultilevel"/>
    <w:tmpl w:val="E1123392"/>
    <w:lvl w:ilvl="0" w:tplc="B3FC676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D548CD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886671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2C2B78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A960B0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3AE2A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4441E5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0A8EC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7CAFB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63AD24A4"/>
    <w:multiLevelType w:val="hybridMultilevel"/>
    <w:tmpl w:val="9DD8E028"/>
    <w:lvl w:ilvl="0" w:tplc="DA42C02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56CBDF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E440C8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3BEA30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BF6D8C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48CF0B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304EDC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54CC68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2DEA05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7" w15:restartNumberingAfterBreak="0">
    <w:nsid w:val="649E5B34"/>
    <w:multiLevelType w:val="hybridMultilevel"/>
    <w:tmpl w:val="3D1A9AEC"/>
    <w:lvl w:ilvl="0" w:tplc="F856B270">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3EA6FD4">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A766B4A">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A187EC8">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1501A94">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88E9E9E">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248FC20">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E90DF96">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29EBEFA">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8" w15:restartNumberingAfterBreak="0">
    <w:nsid w:val="6EDC4B70"/>
    <w:multiLevelType w:val="hybridMultilevel"/>
    <w:tmpl w:val="A06A85DE"/>
    <w:lvl w:ilvl="0" w:tplc="1B7CD98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05C3F9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0709CF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540B7B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FFC036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884ADC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526B6D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00E917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13EB7D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9" w15:restartNumberingAfterBreak="0">
    <w:nsid w:val="6F433288"/>
    <w:multiLevelType w:val="hybridMultilevel"/>
    <w:tmpl w:val="8A14C29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70943B4F"/>
    <w:multiLevelType w:val="hybridMultilevel"/>
    <w:tmpl w:val="05C80454"/>
    <w:lvl w:ilvl="0" w:tplc="587875F2">
      <w:start w:val="1"/>
      <w:numFmt w:val="decimal"/>
      <w:lvlText w:val="%1."/>
      <w:lvlJc w:val="left"/>
      <w:pPr>
        <w:ind w:left="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CBAA99E">
      <w:start w:val="1"/>
      <w:numFmt w:val="lowerLetter"/>
      <w:lvlText w:val="%2"/>
      <w:lvlJc w:val="left"/>
      <w:pPr>
        <w:ind w:left="11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A426CB4">
      <w:start w:val="1"/>
      <w:numFmt w:val="lowerRoman"/>
      <w:lvlText w:val="%3"/>
      <w:lvlJc w:val="left"/>
      <w:pPr>
        <w:ind w:left="18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FC7A5E">
      <w:start w:val="1"/>
      <w:numFmt w:val="decimal"/>
      <w:lvlText w:val="%4"/>
      <w:lvlJc w:val="left"/>
      <w:pPr>
        <w:ind w:left="26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4AE9D3A">
      <w:start w:val="1"/>
      <w:numFmt w:val="lowerLetter"/>
      <w:lvlText w:val="%5"/>
      <w:lvlJc w:val="left"/>
      <w:pPr>
        <w:ind w:left="33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DEEDE50">
      <w:start w:val="1"/>
      <w:numFmt w:val="lowerRoman"/>
      <w:lvlText w:val="%6"/>
      <w:lvlJc w:val="left"/>
      <w:pPr>
        <w:ind w:left="40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5AC888">
      <w:start w:val="1"/>
      <w:numFmt w:val="decimal"/>
      <w:lvlText w:val="%7"/>
      <w:lvlJc w:val="left"/>
      <w:pPr>
        <w:ind w:left="47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3044AC">
      <w:start w:val="1"/>
      <w:numFmt w:val="lowerLetter"/>
      <w:lvlText w:val="%8"/>
      <w:lvlJc w:val="left"/>
      <w:pPr>
        <w:ind w:left="54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0B8AA94">
      <w:start w:val="1"/>
      <w:numFmt w:val="lowerRoman"/>
      <w:lvlText w:val="%9"/>
      <w:lvlJc w:val="left"/>
      <w:pPr>
        <w:ind w:left="62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71941B15"/>
    <w:multiLevelType w:val="hybridMultilevel"/>
    <w:tmpl w:val="36907AFE"/>
    <w:lvl w:ilvl="0" w:tplc="E43A10A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2E8F80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082E9E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0003D7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65C0E4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B4C9A2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1D8C8F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70665C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7FAE6B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2" w15:restartNumberingAfterBreak="0">
    <w:nsid w:val="733D3426"/>
    <w:multiLevelType w:val="hybridMultilevel"/>
    <w:tmpl w:val="8E467BD6"/>
    <w:lvl w:ilvl="0" w:tplc="29029BA6">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52AD44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5A2A73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830675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2AEC71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E108C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79C5C2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2FC709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1D8E83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3" w15:restartNumberingAfterBreak="0">
    <w:nsid w:val="73962038"/>
    <w:multiLevelType w:val="hybridMultilevel"/>
    <w:tmpl w:val="91F63830"/>
    <w:lvl w:ilvl="0" w:tplc="0A3AA846">
      <w:start w:val="3"/>
      <w:numFmt w:val="decimal"/>
      <w:lvlText w:val="%1."/>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98233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3F8411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A5E2D2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85EE71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0EEFB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08A93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5844F2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3CD7D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73A854D8"/>
    <w:multiLevelType w:val="hybridMultilevel"/>
    <w:tmpl w:val="6A78D4BE"/>
    <w:lvl w:ilvl="0" w:tplc="FFB2FD10">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0E6581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91AADC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0B0CCC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3B46B6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496D3B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34859E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7B675B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9A647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5" w15:restartNumberingAfterBreak="0">
    <w:nsid w:val="74634D3E"/>
    <w:multiLevelType w:val="hybridMultilevel"/>
    <w:tmpl w:val="1E2A93CE"/>
    <w:lvl w:ilvl="0" w:tplc="D83CF6A0">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640076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D48985E">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D423566">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FB2E15C">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55237A2">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324B094">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EEC3ECC">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4FE501C">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6" w15:restartNumberingAfterBreak="0">
    <w:nsid w:val="77DE43C0"/>
    <w:multiLevelType w:val="hybridMultilevel"/>
    <w:tmpl w:val="9D2C2BB8"/>
    <w:lvl w:ilvl="0" w:tplc="8CA2B56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0A63950">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71A4D66">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008CD7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1F0767A">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5021382">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902FF1C">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832E6A2">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98C377A">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7" w15:restartNumberingAfterBreak="0">
    <w:nsid w:val="77E86478"/>
    <w:multiLevelType w:val="hybridMultilevel"/>
    <w:tmpl w:val="1B6ECD6C"/>
    <w:lvl w:ilvl="0" w:tplc="4A70019C">
      <w:start w:val="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C3A46A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73CBFD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BCE9DC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46EC0D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4F0F18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E76EE0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AC41A0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BD20E3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8" w15:restartNumberingAfterBreak="0">
    <w:nsid w:val="7D2D78B2"/>
    <w:multiLevelType w:val="hybridMultilevel"/>
    <w:tmpl w:val="224C3AF8"/>
    <w:lvl w:ilvl="0" w:tplc="9B92CFE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F7CC95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DF227F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82D16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F6282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E4E53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7A0707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6EE125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38F1D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53"/>
  </w:num>
  <w:num w:numId="2">
    <w:abstractNumId w:val="48"/>
  </w:num>
  <w:num w:numId="3">
    <w:abstractNumId w:val="62"/>
  </w:num>
  <w:num w:numId="4">
    <w:abstractNumId w:val="96"/>
  </w:num>
  <w:num w:numId="5">
    <w:abstractNumId w:val="75"/>
  </w:num>
  <w:num w:numId="6">
    <w:abstractNumId w:val="26"/>
  </w:num>
  <w:num w:numId="7">
    <w:abstractNumId w:val="6"/>
  </w:num>
  <w:num w:numId="8">
    <w:abstractNumId w:val="40"/>
  </w:num>
  <w:num w:numId="9">
    <w:abstractNumId w:val="10"/>
  </w:num>
  <w:num w:numId="10">
    <w:abstractNumId w:val="92"/>
  </w:num>
  <w:num w:numId="11">
    <w:abstractNumId w:val="88"/>
  </w:num>
  <w:num w:numId="12">
    <w:abstractNumId w:val="50"/>
  </w:num>
  <w:num w:numId="13">
    <w:abstractNumId w:val="16"/>
  </w:num>
  <w:num w:numId="14">
    <w:abstractNumId w:val="68"/>
  </w:num>
  <w:num w:numId="15">
    <w:abstractNumId w:val="1"/>
  </w:num>
  <w:num w:numId="16">
    <w:abstractNumId w:val="63"/>
  </w:num>
  <w:num w:numId="17">
    <w:abstractNumId w:val="86"/>
  </w:num>
  <w:num w:numId="18">
    <w:abstractNumId w:val="67"/>
  </w:num>
  <w:num w:numId="19">
    <w:abstractNumId w:val="7"/>
  </w:num>
  <w:num w:numId="20">
    <w:abstractNumId w:val="82"/>
  </w:num>
  <w:num w:numId="21">
    <w:abstractNumId w:val="73"/>
  </w:num>
  <w:num w:numId="22">
    <w:abstractNumId w:val="91"/>
  </w:num>
  <w:num w:numId="23">
    <w:abstractNumId w:val="80"/>
  </w:num>
  <w:num w:numId="24">
    <w:abstractNumId w:val="97"/>
  </w:num>
  <w:num w:numId="25">
    <w:abstractNumId w:val="72"/>
  </w:num>
  <w:num w:numId="26">
    <w:abstractNumId w:val="94"/>
  </w:num>
  <w:num w:numId="27">
    <w:abstractNumId w:val="76"/>
  </w:num>
  <w:num w:numId="28">
    <w:abstractNumId w:val="65"/>
  </w:num>
  <w:num w:numId="29">
    <w:abstractNumId w:val="2"/>
  </w:num>
  <w:num w:numId="30">
    <w:abstractNumId w:val="28"/>
  </w:num>
  <w:num w:numId="31">
    <w:abstractNumId w:val="81"/>
  </w:num>
  <w:num w:numId="32">
    <w:abstractNumId w:val="29"/>
  </w:num>
  <w:num w:numId="33">
    <w:abstractNumId w:val="83"/>
  </w:num>
  <w:num w:numId="34">
    <w:abstractNumId w:val="57"/>
  </w:num>
  <w:num w:numId="35">
    <w:abstractNumId w:val="35"/>
  </w:num>
  <w:num w:numId="36">
    <w:abstractNumId w:val="31"/>
  </w:num>
  <w:num w:numId="37">
    <w:abstractNumId w:val="8"/>
  </w:num>
  <w:num w:numId="38">
    <w:abstractNumId w:val="34"/>
  </w:num>
  <w:num w:numId="39">
    <w:abstractNumId w:val="77"/>
  </w:num>
  <w:num w:numId="40">
    <w:abstractNumId w:val="25"/>
  </w:num>
  <w:num w:numId="41">
    <w:abstractNumId w:val="12"/>
  </w:num>
  <w:num w:numId="42">
    <w:abstractNumId w:val="59"/>
  </w:num>
  <w:num w:numId="43">
    <w:abstractNumId w:val="95"/>
  </w:num>
  <w:num w:numId="44">
    <w:abstractNumId w:val="84"/>
  </w:num>
  <w:num w:numId="45">
    <w:abstractNumId w:val="42"/>
  </w:num>
  <w:num w:numId="46">
    <w:abstractNumId w:val="52"/>
  </w:num>
  <w:num w:numId="47">
    <w:abstractNumId w:val="43"/>
  </w:num>
  <w:num w:numId="48">
    <w:abstractNumId w:val="61"/>
  </w:num>
  <w:num w:numId="49">
    <w:abstractNumId w:val="78"/>
  </w:num>
  <w:num w:numId="50">
    <w:abstractNumId w:val="45"/>
  </w:num>
  <w:num w:numId="51">
    <w:abstractNumId w:val="32"/>
  </w:num>
  <w:num w:numId="52">
    <w:abstractNumId w:val="49"/>
  </w:num>
  <w:num w:numId="53">
    <w:abstractNumId w:val="79"/>
  </w:num>
  <w:num w:numId="54">
    <w:abstractNumId w:val="11"/>
  </w:num>
  <w:num w:numId="55">
    <w:abstractNumId w:val="23"/>
  </w:num>
  <w:num w:numId="56">
    <w:abstractNumId w:val="51"/>
  </w:num>
  <w:num w:numId="57">
    <w:abstractNumId w:val="46"/>
  </w:num>
  <w:num w:numId="58">
    <w:abstractNumId w:val="69"/>
  </w:num>
  <w:num w:numId="59">
    <w:abstractNumId w:val="19"/>
  </w:num>
  <w:num w:numId="60">
    <w:abstractNumId w:val="15"/>
  </w:num>
  <w:num w:numId="61">
    <w:abstractNumId w:val="70"/>
  </w:num>
  <w:num w:numId="62">
    <w:abstractNumId w:val="21"/>
  </w:num>
  <w:num w:numId="63">
    <w:abstractNumId w:val="74"/>
  </w:num>
  <w:num w:numId="64">
    <w:abstractNumId w:val="4"/>
  </w:num>
  <w:num w:numId="65">
    <w:abstractNumId w:val="24"/>
  </w:num>
  <w:num w:numId="66">
    <w:abstractNumId w:val="14"/>
  </w:num>
  <w:num w:numId="67">
    <w:abstractNumId w:val="47"/>
  </w:num>
  <w:num w:numId="68">
    <w:abstractNumId w:val="87"/>
  </w:num>
  <w:num w:numId="69">
    <w:abstractNumId w:val="13"/>
  </w:num>
  <w:num w:numId="70">
    <w:abstractNumId w:val="44"/>
  </w:num>
  <w:num w:numId="71">
    <w:abstractNumId w:val="0"/>
  </w:num>
  <w:num w:numId="72">
    <w:abstractNumId w:val="55"/>
  </w:num>
  <w:num w:numId="73">
    <w:abstractNumId w:val="64"/>
  </w:num>
  <w:num w:numId="74">
    <w:abstractNumId w:val="33"/>
  </w:num>
  <w:num w:numId="75">
    <w:abstractNumId w:val="38"/>
  </w:num>
  <w:num w:numId="76">
    <w:abstractNumId w:val="30"/>
  </w:num>
  <w:num w:numId="77">
    <w:abstractNumId w:val="22"/>
  </w:num>
  <w:num w:numId="78">
    <w:abstractNumId w:val="56"/>
  </w:num>
  <w:num w:numId="79">
    <w:abstractNumId w:val="17"/>
  </w:num>
  <w:num w:numId="80">
    <w:abstractNumId w:val="39"/>
  </w:num>
  <w:num w:numId="81">
    <w:abstractNumId w:val="98"/>
  </w:num>
  <w:num w:numId="82">
    <w:abstractNumId w:val="60"/>
  </w:num>
  <w:num w:numId="83">
    <w:abstractNumId w:val="93"/>
  </w:num>
  <w:num w:numId="84">
    <w:abstractNumId w:val="58"/>
  </w:num>
  <w:num w:numId="85">
    <w:abstractNumId w:val="71"/>
  </w:num>
  <w:num w:numId="86">
    <w:abstractNumId w:val="5"/>
  </w:num>
  <w:num w:numId="87">
    <w:abstractNumId w:val="66"/>
  </w:num>
  <w:num w:numId="88">
    <w:abstractNumId w:val="27"/>
  </w:num>
  <w:num w:numId="89">
    <w:abstractNumId w:val="85"/>
  </w:num>
  <w:num w:numId="90">
    <w:abstractNumId w:val="41"/>
  </w:num>
  <w:num w:numId="91">
    <w:abstractNumId w:val="37"/>
  </w:num>
  <w:num w:numId="92">
    <w:abstractNumId w:val="20"/>
  </w:num>
  <w:num w:numId="93">
    <w:abstractNumId w:val="36"/>
  </w:num>
  <w:num w:numId="94">
    <w:abstractNumId w:val="90"/>
  </w:num>
  <w:num w:numId="95">
    <w:abstractNumId w:val="54"/>
  </w:num>
  <w:num w:numId="96">
    <w:abstractNumId w:val="3"/>
  </w:num>
  <w:num w:numId="97">
    <w:abstractNumId w:val="18"/>
  </w:num>
  <w:num w:numId="98">
    <w:abstractNumId w:val="9"/>
  </w:num>
  <w:num w:numId="99">
    <w:abstractNumId w:val="89"/>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ED6"/>
    <w:rsid w:val="000C1ED6"/>
    <w:rsid w:val="005B2149"/>
    <w:rsid w:val="0079297C"/>
    <w:rsid w:val="008D675C"/>
    <w:rsid w:val="00A320BF"/>
    <w:rsid w:val="00B35B70"/>
    <w:rsid w:val="00C247F6"/>
    <w:rsid w:val="00D36CCF"/>
    <w:rsid w:val="00EE12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01EA4"/>
  <w15:docId w15:val="{47EE34C8-2067-4E00-BD08-4D105B5A9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5" w:line="249" w:lineRule="auto"/>
      <w:ind w:right="4" w:firstLine="710"/>
      <w:jc w:val="both"/>
    </w:pPr>
    <w:rPr>
      <w:rFonts w:ascii="Times New Roman" w:eastAsia="Times New Roman" w:hAnsi="Times New Roman" w:cs="Times New Roman"/>
      <w:color w:val="000000"/>
      <w:sz w:val="26"/>
    </w:rPr>
  </w:style>
  <w:style w:type="paragraph" w:styleId="1">
    <w:name w:val="heading 1"/>
    <w:next w:val="a"/>
    <w:link w:val="10"/>
    <w:uiPriority w:val="9"/>
    <w:unhideWhenUsed/>
    <w:qFormat/>
    <w:pPr>
      <w:keepNext/>
      <w:keepLines/>
      <w:spacing w:after="171" w:line="249" w:lineRule="auto"/>
      <w:ind w:left="2593" w:hanging="10"/>
      <w:jc w:val="center"/>
      <w:outlineLvl w:val="0"/>
    </w:pPr>
    <w:rPr>
      <w:rFonts w:ascii="Times New Roman" w:eastAsia="Times New Roman" w:hAnsi="Times New Roman" w:cs="Times New Roman"/>
      <w:b/>
      <w:color w:val="000000"/>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Balloon Text"/>
    <w:basedOn w:val="a"/>
    <w:link w:val="a4"/>
    <w:uiPriority w:val="99"/>
    <w:semiHidden/>
    <w:unhideWhenUsed/>
    <w:rsid w:val="00C247F6"/>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C247F6"/>
    <w:rPr>
      <w:rFonts w:ascii="Segoe UI" w:eastAsia="Times New Roman" w:hAnsi="Segoe UI" w:cs="Segoe UI"/>
      <w:color w:val="000000"/>
      <w:sz w:val="18"/>
      <w:szCs w:val="18"/>
    </w:rPr>
  </w:style>
  <w:style w:type="paragraph" w:styleId="a5">
    <w:name w:val="List Paragraph"/>
    <w:basedOn w:val="a"/>
    <w:uiPriority w:val="34"/>
    <w:qFormat/>
    <w:rsid w:val="008D675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3.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6.xml"/><Relationship Id="rId7" Type="http://schemas.openxmlformats.org/officeDocument/2006/relationships/hyperlink" Target="http://ivo.garant.ru/"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3A578307CCAB39C74B7137BF11CB821B7EB066C53EE1640FFD452521CF2306811AAECBE75DE338185F00F895E1A3D68A1DDEC37A79A9135CX1J1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oter" Target="footer1.xml"/><Relationship Id="rId40"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consultantplus://offline/ref=3A578307CCAB39C74B7137BF11CB821B7EB066C53EE1640FFD452521CF2306811AAECBE75DE338185F00F895E1A3D68A1DDEC37A79A9135CX1J1K"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ivo.garant.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ntTable" Target="fontTable.xml"/><Relationship Id="rId8" Type="http://schemas.openxmlformats.org/officeDocument/2006/relationships/hyperlink" Target="http://ivo.garant.ru/" TargetMode="Externa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184</Pages>
  <Words>37588</Words>
  <Characters>214255</Characters>
  <Application>Microsoft Office Word</Application>
  <DocSecurity>0</DocSecurity>
  <Lines>1785</Lines>
  <Paragraphs>502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6</cp:revision>
  <cp:lastPrinted>2023-01-10T06:16:00Z</cp:lastPrinted>
  <dcterms:created xsi:type="dcterms:W3CDTF">2022-12-26T06:02:00Z</dcterms:created>
  <dcterms:modified xsi:type="dcterms:W3CDTF">2023-01-10T09:43:00Z</dcterms:modified>
</cp:coreProperties>
</file>