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A1" w:rsidRDefault="006905A1" w:rsidP="006905A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5A1" w:rsidRPr="006905A1" w:rsidRDefault="006905A1" w:rsidP="006905A1">
      <w:pPr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6905A1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6905A1" w:rsidRPr="006905A1" w:rsidRDefault="006905A1" w:rsidP="006905A1">
      <w:pPr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6905A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905A1" w:rsidRPr="006905A1" w:rsidRDefault="006905A1" w:rsidP="006905A1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6905A1" w:rsidRPr="006905A1" w:rsidRDefault="006905A1" w:rsidP="006905A1">
      <w:pPr>
        <w:rPr>
          <w:rFonts w:ascii="Times New Roman" w:hAnsi="Times New Roman" w:cs="Times New Roman"/>
          <w:sz w:val="26"/>
          <w:szCs w:val="26"/>
        </w:rPr>
      </w:pPr>
      <w:r w:rsidRPr="006905A1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28.12.2021</w:t>
      </w:r>
      <w:r w:rsidRPr="006905A1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ПОС.03-2480/21</w:t>
      </w:r>
    </w:p>
    <w:p w:rsidR="006905A1" w:rsidRPr="006905A1" w:rsidRDefault="006905A1" w:rsidP="006905A1">
      <w:pPr>
        <w:rPr>
          <w:rFonts w:ascii="Times New Roman" w:hAnsi="Times New Roman" w:cs="Times New Roman"/>
          <w:sz w:val="26"/>
          <w:szCs w:val="26"/>
        </w:rPr>
      </w:pPr>
      <w:r w:rsidRPr="006905A1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:rsidR="00F07539" w:rsidRPr="006905A1" w:rsidRDefault="00F07539" w:rsidP="00315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D3F5B" w:rsidRDefault="000D3F5B" w:rsidP="00315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 внесении изменений в постановление</w:t>
      </w:r>
    </w:p>
    <w:p w:rsidR="000D3F5B" w:rsidRDefault="000D3F5B" w:rsidP="00315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 городского округа города</w:t>
      </w:r>
    </w:p>
    <w:p w:rsidR="000D3F5B" w:rsidRDefault="000D3F5B" w:rsidP="00315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Переславля-Залесского Ярославской области</w:t>
      </w:r>
    </w:p>
    <w:p w:rsidR="00F07539" w:rsidRPr="00F07539" w:rsidRDefault="000D3F5B" w:rsidP="00315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 27.12.2018</w:t>
      </w:r>
      <w:r w:rsidR="00315F33"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 ПОС.03-2383/18</w:t>
      </w:r>
      <w:r w:rsidR="00F07539" w:rsidRPr="00F0753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="00315F33"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Об утверждении методики </w:t>
      </w:r>
    </w:p>
    <w:p w:rsidR="00F07539" w:rsidRPr="006905A1" w:rsidRDefault="00315F33" w:rsidP="00315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расчета размера платы</w:t>
      </w:r>
      <w:r w:rsidR="00F07539" w:rsidRPr="00F0753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 пользование</w:t>
      </w:r>
      <w:r w:rsidR="00430E95"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жилым помещением </w:t>
      </w:r>
    </w:p>
    <w:p w:rsidR="00AA1D85" w:rsidRPr="000D3F5B" w:rsidRDefault="00430E95" w:rsidP="00315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(платы за наем)</w:t>
      </w:r>
      <w:r w:rsidR="00F07539" w:rsidRPr="00F0753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для</w:t>
      </w:r>
      <w:r w:rsidR="00AA1D85"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нанимателей жилых помещений</w:t>
      </w:r>
    </w:p>
    <w:p w:rsidR="00AA1D85" w:rsidRPr="000D3F5B" w:rsidRDefault="00430E95" w:rsidP="00315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 договорам социального найма</w:t>
      </w:r>
      <w:r w:rsidR="00AA1D85"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 договорам найма</w:t>
      </w:r>
    </w:p>
    <w:p w:rsidR="00AA1D85" w:rsidRPr="000D3F5B" w:rsidRDefault="00430E95" w:rsidP="00315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жилых помещений </w:t>
      </w:r>
      <w:proofErr w:type="gramStart"/>
      <w:r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государственного</w:t>
      </w:r>
      <w:proofErr w:type="gramEnd"/>
    </w:p>
    <w:p w:rsidR="00315F33" w:rsidRPr="000D3F5B" w:rsidRDefault="00430E95" w:rsidP="00315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или муниципального жилищного фонда</w:t>
      </w:r>
      <w:r w:rsid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</w:p>
    <w:p w:rsidR="00430E95" w:rsidRPr="000D3F5B" w:rsidRDefault="00430E95" w:rsidP="00315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430E95" w:rsidRPr="000D3F5B" w:rsidRDefault="00430E95" w:rsidP="00315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430E95" w:rsidRPr="00F07539" w:rsidRDefault="00BD6059" w:rsidP="00F075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соответствии с</w:t>
      </w:r>
      <w:r w:rsid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 статьей 156 </w:t>
      </w:r>
      <w:r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</w:t>
      </w:r>
      <w:r w:rsid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Жилищного</w:t>
      </w:r>
      <w:r w:rsidR="0047176D"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</w:t>
      </w:r>
      <w:r w:rsid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одекса</w:t>
      </w:r>
      <w:r w:rsidR="002563FE"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Российской Федерации, </w:t>
      </w:r>
      <w:hyperlink r:id="rId9" w:history="1">
        <w:r w:rsidRPr="000D3F5B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 </w:t>
      </w:r>
      <w:hyperlink r:id="rId10" w:history="1">
        <w:r w:rsidRPr="000D3F5B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приказом Министерства строительства и жилищно-коммунального хозяйства Российской Федерации от 27.09.2016 N 668/</w:t>
        </w:r>
        <w:proofErr w:type="spellStart"/>
        <w:proofErr w:type="gramStart"/>
        <w:r w:rsidRPr="000D3F5B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пр</w:t>
        </w:r>
        <w:proofErr w:type="spellEnd"/>
        <w:proofErr w:type="gramEnd"/>
        <w:r w:rsidRPr="000D3F5B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</w:t>
        </w:r>
      </w:hyperlink>
      <w:r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Уставом </w:t>
      </w:r>
      <w:r w:rsidR="008A60D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городского округа город</w:t>
      </w:r>
      <w:r w:rsidR="002A18C5"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Переславл</w:t>
      </w:r>
      <w:r w:rsidR="008A60D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ь-Залесский Ярославской области</w:t>
      </w:r>
      <w:r w:rsidR="00F0753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</w:p>
    <w:p w:rsidR="00430E95" w:rsidRPr="00573C81" w:rsidRDefault="00430E95" w:rsidP="002A18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45A89" w:rsidRDefault="00430E95" w:rsidP="00F075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73C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города Переславля-Залесского постановляет</w:t>
      </w:r>
      <w:r w:rsidR="00AA1D85" w:rsidRPr="00573C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845A89" w:rsidRDefault="00845A89" w:rsidP="00845A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0097E" w:rsidRDefault="00BD6059" w:rsidP="00F075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</w:t>
      </w:r>
      <w:r w:rsidR="00845A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D0097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Внести </w:t>
      </w:r>
      <w:r w:rsidR="00845A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постановление Администрации городского округа города Переславля-Залесского Ярославской области от 27.12.2018</w:t>
      </w:r>
      <w:r w:rsidR="00845A89"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845A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 ПОС.03-2383/18 «</w:t>
      </w:r>
      <w:r w:rsidR="00845A89"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 утверждении методики расчета размера платы</w:t>
      </w:r>
      <w:r w:rsidR="00845A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845A89"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 пользование жилым помещением (платы за наем)</w:t>
      </w:r>
      <w:r w:rsidR="00845A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845A89"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для  нанимателей жилых помещений</w:t>
      </w:r>
      <w:r w:rsidR="00845A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845A89"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 договорам социального найма и договорам найма</w:t>
      </w:r>
      <w:r w:rsidR="00845A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845A89"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жилых помещений государственного</w:t>
      </w:r>
      <w:r w:rsidR="00845A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845A89"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или муниципального жилищного фонда</w:t>
      </w:r>
      <w:r w:rsidR="00845A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» </w:t>
      </w:r>
      <w:r w:rsidR="00D0097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следующие изменения:</w:t>
      </w:r>
    </w:p>
    <w:p w:rsidR="00845A89" w:rsidRPr="00FF3A58" w:rsidRDefault="00711A0B" w:rsidP="00F0753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1.1</w:t>
      </w:r>
      <w:r w:rsidR="00FF3A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п</w:t>
      </w:r>
      <w:r w:rsidR="00F1651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ункт </w:t>
      </w:r>
      <w:r w:rsidR="00FF3A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3.2. раздела </w:t>
      </w:r>
      <w:r w:rsidR="00FF3A58"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III</w:t>
      </w:r>
      <w:r w:rsidR="00FF3A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дополнить </w:t>
      </w:r>
      <w:r w:rsidR="0036187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абзацем</w:t>
      </w:r>
      <w:r w:rsidR="00F1651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следующего содержания:</w:t>
      </w:r>
      <w:r w:rsidR="005037C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«Базовый размер платы за наем</w:t>
      </w:r>
      <w:r w:rsidR="003F6D5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жилого помещения </w:t>
      </w:r>
      <w:r w:rsidR="0096207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определяется </w:t>
      </w:r>
      <w:r w:rsidR="003F6D5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размере 49</w:t>
      </w:r>
      <w:r w:rsidR="007659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,63</w:t>
      </w:r>
      <w:r w:rsidR="003F6D5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руб. за 1 кв.м. общей площади жилого помещения</w:t>
      </w:r>
      <w:proofErr w:type="gramStart"/>
      <w:r w:rsidR="000319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3F6D5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».</w:t>
      </w:r>
      <w:proofErr w:type="gramEnd"/>
    </w:p>
    <w:p w:rsidR="004B611D" w:rsidRDefault="00711A0B" w:rsidP="00F07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1.2</w:t>
      </w:r>
      <w:r w:rsidR="007E0CD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proofErr w:type="gramStart"/>
      <w:r w:rsidR="007E0CD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Приложение 2</w:t>
      </w:r>
      <w:r w:rsidR="0036187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0A093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="000A093D" w:rsidRPr="00CD1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платы за пользование жилым помещением (платы за наем) для нанимателей жилых помещений по договорам социального найма и </w:t>
      </w:r>
      <w:r w:rsidR="000A093D" w:rsidRPr="00CD1EF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договорам найма жил</w:t>
      </w:r>
      <w:r w:rsidR="000A0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помещений государственного и </w:t>
      </w:r>
      <w:r w:rsidR="000A093D" w:rsidRPr="00CD1EF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жилищног</w:t>
      </w:r>
      <w:r w:rsidR="000319A9">
        <w:rPr>
          <w:rFonts w:ascii="Times New Roman" w:eastAsia="Times New Roman" w:hAnsi="Times New Roman" w:cs="Times New Roman"/>
          <w:sz w:val="26"/>
          <w:szCs w:val="26"/>
          <w:lang w:eastAsia="ru-RU"/>
        </w:rPr>
        <w:t>о фонда в городском округе г.</w:t>
      </w:r>
      <w:r w:rsidR="000A093D" w:rsidRPr="00CD1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Переславль-Залесский (руб. на 1 </w:t>
      </w:r>
      <w:r w:rsidR="000A0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кв.м. общей площади жилого </w:t>
      </w:r>
      <w:r w:rsidR="000A093D" w:rsidRPr="00CD1EF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в месяц)</w:t>
      </w:r>
      <w:r w:rsidR="000A0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0319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переименовать и </w:t>
      </w:r>
      <w:r w:rsidR="007E0CD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изложить в следующей редакции</w:t>
      </w:r>
      <w:r w:rsidR="0036187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  <w:r w:rsidR="007E0CD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proofErr w:type="gramEnd"/>
    </w:p>
    <w:p w:rsidR="000A093D" w:rsidRDefault="000A093D" w:rsidP="000A093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319A9" w:rsidRDefault="000319A9" w:rsidP="00031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EF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платы за пользование жилым помещением (платы за наем) для нанимателей жилых помещений по договорам социального найма и договорам найма жил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помещений государственного и </w:t>
      </w:r>
      <w:r w:rsidRPr="00CD1EF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жилищног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фонда в городском округе город</w:t>
      </w:r>
      <w:r w:rsidRPr="00CD1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Переславль-Залесский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</w:t>
      </w:r>
    </w:p>
    <w:p w:rsidR="000319A9" w:rsidRDefault="000319A9" w:rsidP="00031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(руб. на 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кв.м. общей площади жилого </w:t>
      </w:r>
      <w:r w:rsidRPr="00CD1EF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в месяц)</w:t>
      </w:r>
    </w:p>
    <w:tbl>
      <w:tblPr>
        <w:tblpPr w:leftFromText="180" w:rightFromText="180" w:vertAnchor="text" w:horzAnchor="margin" w:tblpXSpec="center" w:tblpY="212"/>
        <w:tblW w:w="10207" w:type="dxa"/>
        <w:tblLook w:val="04A0"/>
      </w:tblPr>
      <w:tblGrid>
        <w:gridCol w:w="2411"/>
        <w:gridCol w:w="1417"/>
        <w:gridCol w:w="1276"/>
        <w:gridCol w:w="1276"/>
        <w:gridCol w:w="1276"/>
        <w:gridCol w:w="1275"/>
        <w:gridCol w:w="1276"/>
      </w:tblGrid>
      <w:tr w:rsidR="00F07539" w:rsidRPr="00CD1EF6" w:rsidTr="00F07539">
        <w:trPr>
          <w:trHeight w:val="68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7539" w:rsidRPr="00CD1EF6" w:rsidRDefault="00F07539" w:rsidP="00F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атериал стен МКД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7539" w:rsidRPr="00CD1EF6" w:rsidRDefault="00F07539" w:rsidP="00F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Жилые помещения</w:t>
            </w:r>
          </w:p>
        </w:tc>
      </w:tr>
      <w:tr w:rsidR="00F07539" w:rsidRPr="00CD1EF6" w:rsidTr="00F07539">
        <w:trPr>
          <w:trHeight w:val="61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539" w:rsidRPr="00CD1EF6" w:rsidRDefault="00F07539" w:rsidP="00F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39" w:rsidRPr="00CD1EF6" w:rsidRDefault="00F07539" w:rsidP="00F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имеющие все виды благоустройства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39" w:rsidRPr="00CD1EF6" w:rsidRDefault="00F07539" w:rsidP="00F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имеющие не все виды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539" w:rsidRPr="00CD1EF6" w:rsidRDefault="00F07539" w:rsidP="00F0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неблагоустроенные</w:t>
            </w:r>
          </w:p>
        </w:tc>
      </w:tr>
      <w:tr w:rsidR="00F07539" w:rsidRPr="00CD1EF6" w:rsidTr="00F07539">
        <w:trPr>
          <w:trHeight w:val="43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539" w:rsidRPr="00CD1EF6" w:rsidRDefault="00F07539" w:rsidP="00F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539" w:rsidRPr="00CD1EF6" w:rsidRDefault="00F07539" w:rsidP="00F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месторасположение дома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539" w:rsidRPr="00CD1EF6" w:rsidRDefault="00F07539" w:rsidP="00F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месторасположение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539" w:rsidRPr="00CD1EF6" w:rsidRDefault="00F07539" w:rsidP="00F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месторасположение дома</w:t>
            </w:r>
          </w:p>
        </w:tc>
      </w:tr>
      <w:tr w:rsidR="00F07539" w:rsidRPr="00CD1EF6" w:rsidTr="00F07539">
        <w:trPr>
          <w:trHeight w:val="93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539" w:rsidRPr="00CD1EF6" w:rsidRDefault="00F07539" w:rsidP="00F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39" w:rsidRPr="00CD1EF6" w:rsidRDefault="00F07539" w:rsidP="00F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еррито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39" w:rsidRDefault="00F07539" w:rsidP="00F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еррито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F07539" w:rsidRPr="00CD1EF6" w:rsidRDefault="00F07539" w:rsidP="00F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рия</w:t>
            </w:r>
            <w:proofErr w:type="spellEnd"/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39" w:rsidRDefault="00F07539" w:rsidP="00F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еррито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F07539" w:rsidRPr="00CD1EF6" w:rsidRDefault="00F07539" w:rsidP="00F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рия</w:t>
            </w:r>
            <w:proofErr w:type="spellEnd"/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39" w:rsidRDefault="00F07539" w:rsidP="00F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еррито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F07539" w:rsidRPr="00CD1EF6" w:rsidRDefault="00F07539" w:rsidP="00F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рия</w:t>
            </w:r>
            <w:proofErr w:type="spellEnd"/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39" w:rsidRDefault="00F07539" w:rsidP="00F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еррито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F07539" w:rsidRPr="00CD1EF6" w:rsidRDefault="00F07539" w:rsidP="00F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рия</w:t>
            </w:r>
            <w:proofErr w:type="spellEnd"/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39" w:rsidRDefault="00F07539" w:rsidP="00F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еррито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F07539" w:rsidRPr="00CD1EF6" w:rsidRDefault="00F07539" w:rsidP="00F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рия</w:t>
            </w:r>
            <w:proofErr w:type="spellEnd"/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сельских округов</w:t>
            </w:r>
          </w:p>
        </w:tc>
      </w:tr>
      <w:tr w:rsidR="00F07539" w:rsidRPr="00CD1EF6" w:rsidTr="00F07539">
        <w:trPr>
          <w:trHeight w:val="93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39" w:rsidRPr="00CD1EF6" w:rsidRDefault="00F07539" w:rsidP="00F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Кирпичный, каменный, монолитный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39" w:rsidRPr="00711A0B" w:rsidRDefault="00F07539" w:rsidP="00F075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1A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39" w:rsidRPr="00711A0B" w:rsidRDefault="00F07539" w:rsidP="00F075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1A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39" w:rsidRPr="00711A0B" w:rsidRDefault="00F07539" w:rsidP="00F075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1A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39" w:rsidRPr="00711A0B" w:rsidRDefault="00F07539" w:rsidP="00F075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1A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39" w:rsidRPr="00711A0B" w:rsidRDefault="00F07539" w:rsidP="00F075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1A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39" w:rsidRPr="00711A0B" w:rsidRDefault="00F07539" w:rsidP="00F075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1A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7,60</w:t>
            </w:r>
          </w:p>
        </w:tc>
      </w:tr>
      <w:tr w:rsidR="00F07539" w:rsidRPr="00CD1EF6" w:rsidTr="00F07539">
        <w:trPr>
          <w:trHeight w:val="6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39" w:rsidRPr="00CD1EF6" w:rsidRDefault="00F07539" w:rsidP="00F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Крупнопанельный, </w:t>
            </w: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блочный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39" w:rsidRPr="00711A0B" w:rsidRDefault="00F07539" w:rsidP="00F075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1A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39" w:rsidRPr="00711A0B" w:rsidRDefault="00F07539" w:rsidP="00F075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1A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39" w:rsidRPr="00711A0B" w:rsidRDefault="00F07539" w:rsidP="00F075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1A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39" w:rsidRPr="00711A0B" w:rsidRDefault="00F07539" w:rsidP="00F075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1A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39" w:rsidRPr="00711A0B" w:rsidRDefault="00F07539" w:rsidP="00F075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1A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39" w:rsidRPr="00711A0B" w:rsidRDefault="00F07539" w:rsidP="00F075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1A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7,05</w:t>
            </w:r>
          </w:p>
        </w:tc>
      </w:tr>
      <w:tr w:rsidR="00F07539" w:rsidRPr="00CD1EF6" w:rsidTr="00F07539">
        <w:trPr>
          <w:trHeight w:val="6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39" w:rsidRPr="00CD1EF6" w:rsidRDefault="00F07539" w:rsidP="00F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еревянный, смешанный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39" w:rsidRPr="00711A0B" w:rsidRDefault="00F07539" w:rsidP="00F075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1A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39" w:rsidRPr="00711A0B" w:rsidRDefault="00F07539" w:rsidP="00F075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1A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39" w:rsidRPr="00711A0B" w:rsidRDefault="00F07539" w:rsidP="00F075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1A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39" w:rsidRPr="00711A0B" w:rsidRDefault="00F07539" w:rsidP="00F075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1A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39" w:rsidRPr="00711A0B" w:rsidRDefault="00F07539" w:rsidP="00F075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1A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39" w:rsidRPr="00711A0B" w:rsidRDefault="00F07539" w:rsidP="00F075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1A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6,51</w:t>
            </w:r>
          </w:p>
        </w:tc>
      </w:tr>
    </w:tbl>
    <w:p w:rsidR="000319A9" w:rsidRDefault="000319A9" w:rsidP="000319A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319A9" w:rsidRDefault="00CD1EF6" w:rsidP="00F075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30E95" w:rsidRPr="000D3F5B">
        <w:rPr>
          <w:rFonts w:ascii="Times New Roman" w:hAnsi="Times New Roman" w:cs="Times New Roman"/>
          <w:sz w:val="26"/>
          <w:szCs w:val="26"/>
        </w:rPr>
        <w:t xml:space="preserve">. Опубликовать постановление в газете «Переславская неделя» и разместить на официальном сайте органов местного </w:t>
      </w:r>
      <w:r w:rsidR="000D3F5B">
        <w:rPr>
          <w:rFonts w:ascii="Times New Roman" w:hAnsi="Times New Roman" w:cs="Times New Roman"/>
          <w:sz w:val="26"/>
          <w:szCs w:val="26"/>
        </w:rPr>
        <w:t xml:space="preserve">самоуправления города </w:t>
      </w:r>
      <w:r w:rsidR="00430E95" w:rsidRPr="000D3F5B">
        <w:rPr>
          <w:rFonts w:ascii="Times New Roman" w:hAnsi="Times New Roman" w:cs="Times New Roman"/>
          <w:sz w:val="26"/>
          <w:szCs w:val="26"/>
        </w:rPr>
        <w:t>Переславля-Залесского.</w:t>
      </w:r>
    </w:p>
    <w:p w:rsidR="00430E95" w:rsidRPr="000319A9" w:rsidRDefault="00CD1EF6" w:rsidP="00F075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319A9">
        <w:rPr>
          <w:rFonts w:ascii="Times New Roman" w:hAnsi="Times New Roman" w:cs="Times New Roman"/>
          <w:sz w:val="26"/>
          <w:szCs w:val="26"/>
        </w:rPr>
        <w:t>. П</w:t>
      </w:r>
      <w:r w:rsidR="00430E95" w:rsidRPr="000D3F5B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</w:t>
      </w:r>
      <w:r w:rsidR="000A5259">
        <w:rPr>
          <w:rFonts w:ascii="Times New Roman" w:hAnsi="Times New Roman" w:cs="Times New Roman"/>
          <w:sz w:val="26"/>
          <w:szCs w:val="26"/>
        </w:rPr>
        <w:t>после его официального опубликования, но не ранее</w:t>
      </w:r>
      <w:r w:rsidR="00B53EA5">
        <w:rPr>
          <w:rFonts w:ascii="Times New Roman" w:hAnsi="Times New Roman" w:cs="Times New Roman"/>
          <w:sz w:val="26"/>
          <w:szCs w:val="26"/>
        </w:rPr>
        <w:t xml:space="preserve"> </w:t>
      </w:r>
      <w:r w:rsidR="00510305" w:rsidRPr="000D3F5B">
        <w:rPr>
          <w:rFonts w:ascii="Times New Roman" w:hAnsi="Times New Roman" w:cs="Times New Roman"/>
          <w:sz w:val="26"/>
          <w:szCs w:val="26"/>
        </w:rPr>
        <w:t>01</w:t>
      </w:r>
      <w:r w:rsidR="00CC61FC" w:rsidRPr="000D3F5B">
        <w:rPr>
          <w:rFonts w:ascii="Times New Roman" w:hAnsi="Times New Roman" w:cs="Times New Roman"/>
          <w:sz w:val="26"/>
          <w:szCs w:val="26"/>
        </w:rPr>
        <w:t xml:space="preserve"> января </w:t>
      </w:r>
      <w:r w:rsidR="000D3F5B">
        <w:rPr>
          <w:rFonts w:ascii="Times New Roman" w:hAnsi="Times New Roman" w:cs="Times New Roman"/>
          <w:sz w:val="26"/>
          <w:szCs w:val="26"/>
        </w:rPr>
        <w:t>2022</w:t>
      </w:r>
      <w:r w:rsidR="00430E95" w:rsidRPr="000D3F5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30E95" w:rsidRPr="000D3F5B" w:rsidRDefault="00CD1EF6" w:rsidP="00F07539">
      <w:pPr>
        <w:tabs>
          <w:tab w:val="left" w:pos="1080"/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30E95" w:rsidRPr="000D3F5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30E95" w:rsidRPr="000D3F5B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4A415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4A4152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="00430E95" w:rsidRPr="000D3F5B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4A4152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B02C0F" w:rsidRPr="00573C81" w:rsidRDefault="00B02C0F" w:rsidP="00AA1D85">
      <w:pPr>
        <w:tabs>
          <w:tab w:val="left" w:pos="1080"/>
          <w:tab w:val="left" w:pos="16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87C" w:rsidRDefault="0036187C" w:rsidP="00AA1D85">
      <w:pPr>
        <w:tabs>
          <w:tab w:val="left" w:pos="1080"/>
          <w:tab w:val="left" w:pos="162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6187C" w:rsidRDefault="0036187C" w:rsidP="00AA1D85">
      <w:pPr>
        <w:tabs>
          <w:tab w:val="left" w:pos="1080"/>
          <w:tab w:val="left" w:pos="162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30E95" w:rsidRDefault="004A4152" w:rsidP="00AA1D85">
      <w:pPr>
        <w:tabs>
          <w:tab w:val="left" w:pos="1080"/>
          <w:tab w:val="left" w:pos="162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</w:t>
      </w:r>
      <w:r w:rsidR="00430E95" w:rsidRPr="000D3F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4A4152" w:rsidRPr="000D3F5B" w:rsidRDefault="004A4152" w:rsidP="00AA1D85">
      <w:pPr>
        <w:tabs>
          <w:tab w:val="left" w:pos="1080"/>
          <w:tab w:val="left" w:pos="1620"/>
        </w:tabs>
        <w:spacing w:after="0" w:line="240" w:lineRule="atLeast"/>
        <w:jc w:val="both"/>
        <w:rPr>
          <w:rStyle w:val="s1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07539">
        <w:rPr>
          <w:rFonts w:ascii="Times New Roman" w:hAnsi="Times New Roman" w:cs="Times New Roman"/>
          <w:sz w:val="26"/>
          <w:szCs w:val="26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А.К. Евстигнеев</w:t>
      </w:r>
    </w:p>
    <w:p w:rsidR="00845A89" w:rsidRDefault="00845A89" w:rsidP="00CD1EF6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sectPr w:rsidR="00845A89" w:rsidSect="00F0753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BE3" w:rsidRDefault="00310BE3" w:rsidP="00711A0B">
      <w:pPr>
        <w:spacing w:after="0" w:line="240" w:lineRule="auto"/>
      </w:pPr>
      <w:r>
        <w:separator/>
      </w:r>
    </w:p>
  </w:endnote>
  <w:endnote w:type="continuationSeparator" w:id="0">
    <w:p w:rsidR="00310BE3" w:rsidRDefault="00310BE3" w:rsidP="0071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BE3" w:rsidRDefault="00310BE3" w:rsidP="00711A0B">
      <w:pPr>
        <w:spacing w:after="0" w:line="240" w:lineRule="auto"/>
      </w:pPr>
      <w:r>
        <w:separator/>
      </w:r>
    </w:p>
  </w:footnote>
  <w:footnote w:type="continuationSeparator" w:id="0">
    <w:p w:rsidR="00310BE3" w:rsidRDefault="00310BE3" w:rsidP="00711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D188D"/>
    <w:multiLevelType w:val="hybridMultilevel"/>
    <w:tmpl w:val="27681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059"/>
    <w:rsid w:val="0000233E"/>
    <w:rsid w:val="000319A9"/>
    <w:rsid w:val="000377AB"/>
    <w:rsid w:val="000469C5"/>
    <w:rsid w:val="00055BC3"/>
    <w:rsid w:val="00082176"/>
    <w:rsid w:val="000A093D"/>
    <w:rsid w:val="000A5259"/>
    <w:rsid w:val="000D3F5B"/>
    <w:rsid w:val="000D5DE6"/>
    <w:rsid w:val="000D687C"/>
    <w:rsid w:val="000F0387"/>
    <w:rsid w:val="000F0A54"/>
    <w:rsid w:val="00127B7A"/>
    <w:rsid w:val="0018693F"/>
    <w:rsid w:val="001D56A2"/>
    <w:rsid w:val="001E593A"/>
    <w:rsid w:val="002563FE"/>
    <w:rsid w:val="00275874"/>
    <w:rsid w:val="002966EC"/>
    <w:rsid w:val="002A18C5"/>
    <w:rsid w:val="002A5261"/>
    <w:rsid w:val="00310BE3"/>
    <w:rsid w:val="00315F33"/>
    <w:rsid w:val="00347725"/>
    <w:rsid w:val="0036187C"/>
    <w:rsid w:val="003902FF"/>
    <w:rsid w:val="003C6FFC"/>
    <w:rsid w:val="003F6D55"/>
    <w:rsid w:val="00430E95"/>
    <w:rsid w:val="0047176D"/>
    <w:rsid w:val="004A4152"/>
    <w:rsid w:val="004B611D"/>
    <w:rsid w:val="004E0A80"/>
    <w:rsid w:val="005037C0"/>
    <w:rsid w:val="00507FDE"/>
    <w:rsid w:val="00510305"/>
    <w:rsid w:val="00534C87"/>
    <w:rsid w:val="0056627D"/>
    <w:rsid w:val="00573C81"/>
    <w:rsid w:val="005807D0"/>
    <w:rsid w:val="00593DE1"/>
    <w:rsid w:val="005A66FE"/>
    <w:rsid w:val="0062048E"/>
    <w:rsid w:val="00681317"/>
    <w:rsid w:val="006905A1"/>
    <w:rsid w:val="00711A0B"/>
    <w:rsid w:val="007127E1"/>
    <w:rsid w:val="007659E7"/>
    <w:rsid w:val="00787DDD"/>
    <w:rsid w:val="007D6974"/>
    <w:rsid w:val="007E0CD8"/>
    <w:rsid w:val="007E733F"/>
    <w:rsid w:val="00840F8A"/>
    <w:rsid w:val="00845A89"/>
    <w:rsid w:val="00846941"/>
    <w:rsid w:val="008A60D5"/>
    <w:rsid w:val="008A6EFD"/>
    <w:rsid w:val="008B5AC7"/>
    <w:rsid w:val="008C218C"/>
    <w:rsid w:val="008F710E"/>
    <w:rsid w:val="009405BA"/>
    <w:rsid w:val="00962072"/>
    <w:rsid w:val="00977D07"/>
    <w:rsid w:val="009D385B"/>
    <w:rsid w:val="00A92F07"/>
    <w:rsid w:val="00AA1D85"/>
    <w:rsid w:val="00B02C0F"/>
    <w:rsid w:val="00B53EA5"/>
    <w:rsid w:val="00B85153"/>
    <w:rsid w:val="00BB747A"/>
    <w:rsid w:val="00BD5EE6"/>
    <w:rsid w:val="00BD6059"/>
    <w:rsid w:val="00BE667F"/>
    <w:rsid w:val="00C32433"/>
    <w:rsid w:val="00C33DBD"/>
    <w:rsid w:val="00CB6305"/>
    <w:rsid w:val="00CC61FC"/>
    <w:rsid w:val="00CD1EF6"/>
    <w:rsid w:val="00CF2593"/>
    <w:rsid w:val="00D0097E"/>
    <w:rsid w:val="00DF0BC7"/>
    <w:rsid w:val="00E02448"/>
    <w:rsid w:val="00E03891"/>
    <w:rsid w:val="00E16BDA"/>
    <w:rsid w:val="00E426B8"/>
    <w:rsid w:val="00E53E73"/>
    <w:rsid w:val="00E74F3D"/>
    <w:rsid w:val="00E769FE"/>
    <w:rsid w:val="00E8237C"/>
    <w:rsid w:val="00EA00D0"/>
    <w:rsid w:val="00EB4299"/>
    <w:rsid w:val="00ED27EA"/>
    <w:rsid w:val="00F07539"/>
    <w:rsid w:val="00F16513"/>
    <w:rsid w:val="00F40513"/>
    <w:rsid w:val="00F565CB"/>
    <w:rsid w:val="00FB0AC7"/>
    <w:rsid w:val="00FC25F3"/>
    <w:rsid w:val="00FC2B9A"/>
    <w:rsid w:val="00FC683A"/>
    <w:rsid w:val="00FE3547"/>
    <w:rsid w:val="00FF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3A"/>
  </w:style>
  <w:style w:type="paragraph" w:styleId="1">
    <w:name w:val="heading 1"/>
    <w:basedOn w:val="a"/>
    <w:link w:val="10"/>
    <w:uiPriority w:val="9"/>
    <w:qFormat/>
    <w:rsid w:val="00BD6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6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6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60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6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D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D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6059"/>
    <w:rPr>
      <w:color w:val="0000FF"/>
      <w:u w:val="single"/>
    </w:rPr>
  </w:style>
  <w:style w:type="character" w:customStyle="1" w:styleId="s1">
    <w:name w:val="s1"/>
    <w:basedOn w:val="a0"/>
    <w:rsid w:val="00430E95"/>
  </w:style>
  <w:style w:type="paragraph" w:styleId="a4">
    <w:name w:val="List Paragraph"/>
    <w:basedOn w:val="a"/>
    <w:uiPriority w:val="34"/>
    <w:qFormat/>
    <w:rsid w:val="00EA00D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11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1A0B"/>
  </w:style>
  <w:style w:type="paragraph" w:styleId="a7">
    <w:name w:val="footer"/>
    <w:basedOn w:val="a"/>
    <w:link w:val="a8"/>
    <w:uiPriority w:val="99"/>
    <w:semiHidden/>
    <w:unhideWhenUsed/>
    <w:rsid w:val="00711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1A0B"/>
  </w:style>
  <w:style w:type="paragraph" w:styleId="a9">
    <w:name w:val="Balloon Text"/>
    <w:basedOn w:val="a"/>
    <w:link w:val="aa"/>
    <w:uiPriority w:val="99"/>
    <w:semiHidden/>
    <w:unhideWhenUsed/>
    <w:rsid w:val="0069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3799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A01D3-06EB-4D6D-88DD-8A99B956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borzovaoy</dc:creator>
  <cp:lastModifiedBy>Markova</cp:lastModifiedBy>
  <cp:revision>45</cp:revision>
  <cp:lastPrinted>2021-12-27T13:05:00Z</cp:lastPrinted>
  <dcterms:created xsi:type="dcterms:W3CDTF">2018-07-18T08:50:00Z</dcterms:created>
  <dcterms:modified xsi:type="dcterms:W3CDTF">2021-12-28T07:30:00Z</dcterms:modified>
</cp:coreProperties>
</file>