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DD" w:rsidRPr="006A3778" w:rsidRDefault="0029423D" w:rsidP="006E7A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0550" cy="770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DD" w:rsidRPr="006A3778" w:rsidRDefault="006E7ADD" w:rsidP="006E7A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6E7A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6E7A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6E7A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6A3778">
        <w:rPr>
          <w:rFonts w:ascii="Times New Roman" w:eastAsia="Times New Roman" w:hAnsi="Times New Roman"/>
          <w:b/>
          <w:spacing w:val="100"/>
          <w:sz w:val="26"/>
          <w:szCs w:val="26"/>
        </w:rPr>
        <w:t>ПОСТАНОВЛЕНИЕ</w:t>
      </w: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color w:val="2D1400"/>
          <w:sz w:val="26"/>
          <w:szCs w:val="26"/>
          <w:lang w:eastAsia="ru-RU"/>
        </w:rPr>
      </w:pPr>
    </w:p>
    <w:p w:rsidR="006E7ADD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F791C">
        <w:rPr>
          <w:rFonts w:ascii="Times New Roman" w:eastAsia="Times New Roman" w:hAnsi="Times New Roman"/>
          <w:sz w:val="26"/>
          <w:szCs w:val="26"/>
          <w:lang w:eastAsia="ru-RU"/>
        </w:rPr>
        <w:t>06.07.2021 № ПОС.03-1290/21</w:t>
      </w:r>
    </w:p>
    <w:p w:rsidR="00FF791C" w:rsidRPr="006A3778" w:rsidRDefault="00FF791C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227" w:rsidRPr="006A3778" w:rsidRDefault="00056A27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ADD" w:rsidRPr="006A377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75227" w:rsidRPr="006A377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6E7ADD"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227"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</w:t>
      </w:r>
      <w:r w:rsidR="006E7ADD" w:rsidRPr="006A3778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F75227" w:rsidRPr="006A377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E7ADD"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заключения </w:t>
      </w:r>
    </w:p>
    <w:p w:rsidR="006E7ADD" w:rsidRPr="006A3778" w:rsidRDefault="00056A27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ADD" w:rsidRPr="006A3778">
        <w:rPr>
          <w:rFonts w:ascii="Times New Roman" w:eastAsia="Times New Roman" w:hAnsi="Times New Roman"/>
          <w:sz w:val="26"/>
          <w:szCs w:val="26"/>
          <w:lang w:eastAsia="ru-RU"/>
        </w:rPr>
        <w:t>соглашений с казачьими обществами</w:t>
      </w:r>
    </w:p>
    <w:p w:rsidR="006E7ADD" w:rsidRPr="006A3778" w:rsidRDefault="006E7ADD" w:rsidP="006E7A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7ADD" w:rsidRPr="006A3778" w:rsidRDefault="006E7ADD" w:rsidP="004C10F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4474C" w:rsidRPr="006A3778" w:rsidRDefault="00C4474C" w:rsidP="004C10F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5 декабря 2005 года № 154-ФЗ «О государственной службе российского казачества», Указом Президента Российской Федерации от 7 октября 2009 года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</w:p>
    <w:p w:rsidR="00C4474C" w:rsidRPr="006A3778" w:rsidRDefault="00C4474C" w:rsidP="004C10F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6E7ADD" w:rsidRPr="00EE46D5" w:rsidRDefault="006E7ADD" w:rsidP="006E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6D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6E7ADD" w:rsidRPr="006A3778" w:rsidRDefault="006E7ADD" w:rsidP="006E7A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474C" w:rsidRPr="006A3778" w:rsidRDefault="00056A27" w:rsidP="00F7522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1. Утвердить Порядок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 xml:space="preserve"> заключения соглашений с казачьими обществами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F75227" w:rsidRPr="006A3778" w:rsidRDefault="00F75227" w:rsidP="00F7522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474C" w:rsidRPr="006A3778" w:rsidRDefault="00F75227" w:rsidP="00A5479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3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Pr="006A3778">
        <w:rPr>
          <w:rFonts w:ascii="Times New Roman" w:hAnsi="Times New Roman"/>
          <w:sz w:val="26"/>
          <w:szCs w:val="26"/>
          <w:lang w:eastAsia="ru-RU"/>
        </w:rPr>
        <w:t>заместителя Главы Администрации города Переславля-Залесского Петрову Ж. Н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.</w:t>
      </w:r>
    </w:p>
    <w:p w:rsidR="00C4474C" w:rsidRPr="006A3778" w:rsidRDefault="00C4474C" w:rsidP="00056A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4C10F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C4474C" w:rsidP="00056A2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  <w:r w:rsidR="00F75227" w:rsidRPr="006A3778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D847FC" w:rsidRPr="006A3778" w:rsidRDefault="00056A27" w:rsidP="00F7522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6A3778">
        <w:rPr>
          <w:rFonts w:ascii="Times New Roman" w:hAnsi="Times New Roman"/>
          <w:color w:val="000000"/>
          <w:sz w:val="26"/>
          <w:szCs w:val="26"/>
        </w:rPr>
        <w:t>Глава города Переславля-Залесского</w:t>
      </w:r>
      <w:r w:rsidR="00F75227" w:rsidRPr="006A3778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Pr="006A3778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F75227" w:rsidRPr="006A3778">
        <w:rPr>
          <w:rFonts w:ascii="Times New Roman" w:hAnsi="Times New Roman"/>
          <w:color w:val="000000"/>
          <w:sz w:val="26"/>
          <w:szCs w:val="26"/>
        </w:rPr>
        <w:t xml:space="preserve">                 И. Е. </w:t>
      </w:r>
      <w:proofErr w:type="spellStart"/>
      <w:r w:rsidR="00F75227" w:rsidRPr="006A3778"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  <w:r w:rsidR="00F75227" w:rsidRPr="006A377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           </w:t>
      </w:r>
    </w:p>
    <w:p w:rsidR="00F75227" w:rsidRPr="006A3778" w:rsidRDefault="00F75227" w:rsidP="00F7522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:rsidR="00F75227" w:rsidRPr="006A3778" w:rsidRDefault="00F75227" w:rsidP="00F7522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C4474C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E2581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F75227" w:rsidP="00F752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6A3778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6A3778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75227" w:rsidRPr="006A3778" w:rsidRDefault="00F75227" w:rsidP="00F752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="006A3778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к постановлению Администрации </w:t>
      </w:r>
    </w:p>
    <w:p w:rsidR="00F75227" w:rsidRPr="006A3778" w:rsidRDefault="00F75227" w:rsidP="00F752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6A3778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FF791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города Переславля-Залесского  </w:t>
      </w:r>
    </w:p>
    <w:p w:rsidR="00C4474C" w:rsidRPr="006A3778" w:rsidRDefault="006A3778" w:rsidP="00F7522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F75227"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FF791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F75227" w:rsidRPr="006A377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F791C">
        <w:rPr>
          <w:rFonts w:ascii="Times New Roman" w:eastAsia="Times New Roman" w:hAnsi="Times New Roman"/>
          <w:sz w:val="26"/>
          <w:szCs w:val="26"/>
          <w:lang w:eastAsia="ru-RU"/>
        </w:rPr>
        <w:t>06.07.2021 № ПОС.03-1290/21</w:t>
      </w:r>
    </w:p>
    <w:p w:rsidR="00C4474C" w:rsidRDefault="00C4474C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3778" w:rsidRDefault="006A3778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3778" w:rsidRDefault="006A3778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3778" w:rsidRPr="006A3778" w:rsidRDefault="006A3778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75227" w:rsidRPr="006A3778" w:rsidRDefault="00C4474C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ПОРЯД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О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К ЗАКЛЮЧЕНИЯ 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>СОГЛАШЕНИЙ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474C" w:rsidRPr="006A3778" w:rsidRDefault="00C4474C" w:rsidP="009933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С КАЗАЧЬИМИ ОБЩЕСТВАМИ</w:t>
      </w:r>
    </w:p>
    <w:p w:rsidR="00C4474C" w:rsidRPr="006A3778" w:rsidRDefault="00C4474C">
      <w:pPr>
        <w:rPr>
          <w:rFonts w:ascii="Times New Roman" w:hAnsi="Times New Roman"/>
          <w:sz w:val="26"/>
          <w:szCs w:val="26"/>
          <w:lang w:eastAsia="ru-RU"/>
        </w:rPr>
      </w:pPr>
      <w:bookmarkStart w:id="0" w:name="p35"/>
      <w:bookmarkEnd w:id="0"/>
    </w:p>
    <w:p w:rsidR="00C4474C" w:rsidRPr="006A3778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1. Настоящее Положение определяет порядок заключения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Администрацией города Переславля-Залесского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(далее –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дминистрация) соглашений с казачьими обществами (далее – 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>соглашение)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в связи с привлечением членов хуторских, станичных, городских, районных (юртовых), окружных (</w:t>
      </w:r>
      <w:proofErr w:type="spellStart"/>
      <w:r w:rsidRPr="006A3778">
        <w:rPr>
          <w:rFonts w:ascii="Times New Roman" w:hAnsi="Times New Roman"/>
          <w:sz w:val="26"/>
          <w:szCs w:val="26"/>
          <w:lang w:eastAsia="ru-RU"/>
        </w:rPr>
        <w:t>отдельских</w:t>
      </w:r>
      <w:proofErr w:type="spellEnd"/>
      <w:r w:rsidRPr="006A3778">
        <w:rPr>
          <w:rFonts w:ascii="Times New Roman" w:hAnsi="Times New Roman"/>
          <w:sz w:val="26"/>
          <w:szCs w:val="26"/>
          <w:lang w:eastAsia="ru-RU"/>
        </w:rPr>
        <w:t xml:space="preserve">), войсковых казачьих обществ (далее – казачьи общества) к несению муниципальной службы в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городском округе город Переславль-Залесский Ярославской области </w:t>
      </w:r>
      <w:r w:rsidRPr="006A3778">
        <w:rPr>
          <w:rFonts w:ascii="Times New Roman" w:hAnsi="Times New Roman"/>
          <w:sz w:val="26"/>
          <w:szCs w:val="26"/>
          <w:lang w:eastAsia="ru-RU"/>
        </w:rPr>
        <w:t>(далее – служба).</w:t>
      </w:r>
    </w:p>
    <w:p w:rsidR="00C4474C" w:rsidRPr="006A3778" w:rsidRDefault="00C4474C" w:rsidP="00CC5EE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2. К несению службы в сферах деятельности, установленных постановлением Правительства Российской Федерации от 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6A3778">
        <w:rPr>
          <w:rFonts w:ascii="Times New Roman" w:hAnsi="Times New Roman"/>
          <w:sz w:val="26"/>
          <w:szCs w:val="26"/>
          <w:lang w:eastAsia="ru-RU"/>
        </w:rPr>
        <w:t>отдельских</w:t>
      </w:r>
      <w:proofErr w:type="spellEnd"/>
      <w:r w:rsidRPr="006A3778">
        <w:rPr>
          <w:rFonts w:ascii="Times New Roman" w:hAnsi="Times New Roman"/>
          <w:sz w:val="26"/>
          <w:szCs w:val="26"/>
          <w:lang w:eastAsia="ru-RU"/>
        </w:rPr>
        <w:t>) и войсковых казачьих обществ»,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Федерации.</w:t>
      </w:r>
    </w:p>
    <w:p w:rsidR="00C4474C" w:rsidRPr="006A3778" w:rsidRDefault="00C4474C" w:rsidP="00CC5EE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Члены казачьих обществ привлекаются к несению службы в форме оказания содействия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дминистрации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3778">
        <w:rPr>
          <w:rFonts w:ascii="Times New Roman" w:hAnsi="Times New Roman"/>
          <w:sz w:val="26"/>
          <w:szCs w:val="26"/>
          <w:lang w:eastAsia="ru-RU"/>
        </w:rPr>
        <w:t>в осуществлении установленных задач и функций.</w:t>
      </w:r>
    </w:p>
    <w:p w:rsidR="00C4474C" w:rsidRPr="006A3778" w:rsidRDefault="00C4474C" w:rsidP="008E0D2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3. Оказание членами казачьих обществ содействия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дминистрации в осуществлении установленных задач и функций осуществляется на основании 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в соответствии с формой </w:t>
      </w:r>
      <w:r w:rsidR="00056A27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>, являющейся приложением к настоящему Положению.</w:t>
      </w:r>
    </w:p>
    <w:p w:rsidR="00B63B84" w:rsidRPr="006A3778" w:rsidRDefault="00056A27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4. Соглашение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 xml:space="preserve"> заключается по инициативе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 xml:space="preserve">дминистрации и казачьих обществ. </w:t>
      </w:r>
    </w:p>
    <w:p w:rsidR="00C4474C" w:rsidRPr="006A3778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Соглашение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подписывается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заместителем Главы Администрации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6A3778">
        <w:rPr>
          <w:rFonts w:ascii="Times New Roman" w:hAnsi="Times New Roman"/>
          <w:sz w:val="26"/>
          <w:szCs w:val="26"/>
          <w:lang w:eastAsia="ru-RU"/>
        </w:rPr>
        <w:t>,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 xml:space="preserve"> курирующего деятельность казачьих обществ,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с одной стороны, и атаманом казачьего общества – с другой стороны.</w:t>
      </w:r>
    </w:p>
    <w:p w:rsidR="00C4474C" w:rsidRPr="006A3778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6. В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соглашении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должны быть определены предмет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, условия и порядок привлечения членов казачьих обществ к содействию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дминистрации в осуществлении установленных задач и функций, права и обязанности сторон, сроки действия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, основания и порядок изменения и досрочного расторжения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, а также иные условия, связанные с исполнением положений 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 (Приложение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к По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рядку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>)</w:t>
      </w:r>
      <w:r w:rsidRPr="006A3778">
        <w:rPr>
          <w:rFonts w:ascii="Times New Roman" w:hAnsi="Times New Roman"/>
          <w:sz w:val="26"/>
          <w:szCs w:val="26"/>
          <w:lang w:eastAsia="ru-RU"/>
        </w:rPr>
        <w:t>.</w:t>
      </w:r>
    </w:p>
    <w:p w:rsidR="00C4474C" w:rsidRPr="006A3778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474C" w:rsidRPr="006A3778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74C" w:rsidRDefault="00C4474C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0CB3" w:rsidRPr="006A3778" w:rsidRDefault="00050CB3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780F" w:rsidRPr="006A3778" w:rsidRDefault="007C780F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780F" w:rsidRPr="006A3778" w:rsidRDefault="007C780F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780F" w:rsidRPr="006A3778" w:rsidRDefault="007C780F" w:rsidP="0099331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63B84" w:rsidRPr="006A3778" w:rsidRDefault="00C4474C" w:rsidP="007C780F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7C780F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63B84" w:rsidRPr="006A3778" w:rsidRDefault="00C4474C" w:rsidP="007C780F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к По</w:t>
      </w:r>
      <w:r w:rsidR="00B63B84" w:rsidRPr="006A3778">
        <w:rPr>
          <w:rFonts w:ascii="Times New Roman" w:hAnsi="Times New Roman"/>
          <w:sz w:val="26"/>
          <w:szCs w:val="26"/>
          <w:lang w:eastAsia="ru-RU"/>
        </w:rPr>
        <w:t>рядк</w:t>
      </w:r>
      <w:bookmarkStart w:id="1" w:name="_GoBack"/>
      <w:bookmarkEnd w:id="1"/>
      <w:r w:rsidR="00B63B84" w:rsidRPr="006A3778">
        <w:rPr>
          <w:rFonts w:ascii="Times New Roman" w:hAnsi="Times New Roman"/>
          <w:sz w:val="26"/>
          <w:szCs w:val="26"/>
          <w:lang w:eastAsia="ru-RU"/>
        </w:rPr>
        <w:t xml:space="preserve">у заключения </w:t>
      </w:r>
    </w:p>
    <w:p w:rsidR="00C4474C" w:rsidRPr="006A3778" w:rsidRDefault="00B63B84" w:rsidP="007C780F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соглашений с казачьими обществами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4474C" w:rsidRPr="006A3778" w:rsidRDefault="00C4474C" w:rsidP="00E2581C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4474C" w:rsidRPr="006A3778" w:rsidRDefault="00C4474C" w:rsidP="00E258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C4474C" w:rsidRPr="006A3778" w:rsidRDefault="00B63B84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СОГЛАШЕНИЕ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__________________________                                              </w:t>
      </w:r>
      <w:r w:rsidR="00EE46D5">
        <w:rPr>
          <w:rFonts w:ascii="Times New Roman" w:hAnsi="Times New Roman"/>
          <w:sz w:val="26"/>
          <w:szCs w:val="26"/>
          <w:lang w:eastAsia="ru-RU"/>
        </w:rPr>
        <w:t xml:space="preserve">               _______________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(место заключения)                                                                                             (дата)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Администрация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 xml:space="preserve"> города Переславля-Залесского</w:t>
      </w:r>
      <w:r w:rsidRPr="006A3778">
        <w:rPr>
          <w:rFonts w:ascii="Times New Roman" w:hAnsi="Times New Roman"/>
          <w:sz w:val="26"/>
          <w:szCs w:val="26"/>
          <w:lang w:eastAsia="ru-RU"/>
        </w:rPr>
        <w:t>, именуемая в дальнейшем «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дминистрация», в лице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 заместителя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Гл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авы 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города Переславля-Залесского,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 действующего на основании</w:t>
      </w:r>
      <w:r w:rsidRPr="006A3778">
        <w:rPr>
          <w:rFonts w:ascii="Times New Roman" w:hAnsi="Times New Roman"/>
          <w:sz w:val="26"/>
          <w:szCs w:val="26"/>
          <w:lang w:eastAsia="ru-RU"/>
        </w:rPr>
        <w:t>____________________________________________________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_</w:t>
      </w:r>
      <w:r w:rsidRPr="006A3778">
        <w:rPr>
          <w:rFonts w:ascii="Times New Roman" w:hAnsi="Times New Roman"/>
          <w:sz w:val="26"/>
          <w:szCs w:val="26"/>
          <w:lang w:eastAsia="ru-RU"/>
        </w:rPr>
        <w:t>, с одной стороны,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и ___________________________________________________________, зарегистрированное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(наименование казачьего общества)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_______________________________________________________, именуемое в дальнейшем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(реквизиты документа о регистрации)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«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К</w:t>
      </w:r>
      <w:r w:rsidRPr="006A3778">
        <w:rPr>
          <w:rFonts w:ascii="Times New Roman" w:hAnsi="Times New Roman"/>
          <w:sz w:val="26"/>
          <w:szCs w:val="26"/>
          <w:lang w:eastAsia="ru-RU"/>
        </w:rPr>
        <w:t>азачье общество», в лице атамана __________________________________, действующего на основании устава, утвержденного _______________________________________________,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(реквизиты документа об утверждении устава)</w:t>
      </w:r>
    </w:p>
    <w:p w:rsidR="00C4474C" w:rsidRPr="006A3778" w:rsidRDefault="00C4474C" w:rsidP="00C43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именуемые  в  дальнейшем  «стороны», действуя в соответствии со статьей 7 Федерального закона от 5 декабря 2005 года № 154-ФЗ «О государственной службе российского казачества» и 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утвержденным постановлением Правительства Российской Федерации от 8 октября 2009 г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ода  № 806, заключили настоящее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Соглашение о нижеследующем.</w:t>
      </w:r>
      <w:bookmarkStart w:id="2" w:name="p68"/>
      <w:bookmarkEnd w:id="2"/>
    </w:p>
    <w:p w:rsidR="00C4474C" w:rsidRPr="006A3778" w:rsidRDefault="00C4474C" w:rsidP="0034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1. Члены казачьего общества в ко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личестве _______________________________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человек </w:t>
      </w:r>
    </w:p>
    <w:p w:rsidR="00C4474C" w:rsidRPr="006A3778" w:rsidRDefault="00C4474C" w:rsidP="0034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(число прописью)</w:t>
      </w:r>
    </w:p>
    <w:p w:rsidR="00C4474C" w:rsidRPr="006A3778" w:rsidRDefault="00C4474C" w:rsidP="0034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берут на себя  обязательство по оказанию 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на безвозмездной основе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содействия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дминистрации в осуществлении _________________________________________________________________________</w:t>
      </w:r>
    </w:p>
    <w:p w:rsidR="00C4474C" w:rsidRPr="006A3778" w:rsidRDefault="00C43BC7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(установленные задачи и функции)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C4474C" w:rsidRPr="006A3778" w:rsidRDefault="00C43BC7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(на неопределенный срок, на определенный срок, на время выполнения работы)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в порядке,  установленном уставом казачьего общества и н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>астоящим Соглашением</w:t>
      </w:r>
      <w:r w:rsidRPr="006A3778">
        <w:rPr>
          <w:rFonts w:ascii="Times New Roman" w:hAnsi="Times New Roman"/>
          <w:sz w:val="26"/>
          <w:szCs w:val="26"/>
          <w:lang w:eastAsia="ru-RU"/>
        </w:rPr>
        <w:t>.</w:t>
      </w:r>
    </w:p>
    <w:p w:rsidR="00C4474C" w:rsidRPr="006A3778" w:rsidRDefault="00C4474C" w:rsidP="0034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2. В целях осуществления задач и функций, предусмотренных </w:t>
      </w:r>
      <w:hyperlink w:anchor="p68" w:history="1">
        <w:r w:rsidRPr="006A3778">
          <w:rPr>
            <w:rFonts w:ascii="Times New Roman" w:hAnsi="Times New Roman"/>
            <w:sz w:val="26"/>
            <w:szCs w:val="26"/>
            <w:lang w:eastAsia="ru-RU"/>
          </w:rPr>
          <w:t>пунктом 1</w:t>
        </w:r>
      </w:hyperlink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Соглашения, члены казачьего общества обязуются осуществить и принять участие в реализации следующих мероприятий: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lastRenderedPageBreak/>
        <w:t>________________________________________________________________________.</w:t>
      </w:r>
    </w:p>
    <w:p w:rsidR="00C4474C" w:rsidRPr="006A3778" w:rsidRDefault="00C43BC7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(перечисляются конкретные мероприятия)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3. Казачье общество обязуется, что его члены, взявшие на себя обязательства по содействию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дминистрации в осуществлении задач и функций, указанных в </w:t>
      </w:r>
      <w:hyperlink w:anchor="p68" w:history="1">
        <w:r w:rsidRPr="006A3778">
          <w:rPr>
            <w:rFonts w:ascii="Times New Roman" w:hAnsi="Times New Roman"/>
            <w:sz w:val="26"/>
            <w:szCs w:val="26"/>
            <w:lang w:eastAsia="ru-RU"/>
          </w:rPr>
          <w:t>пункте</w:t>
        </w:r>
      </w:hyperlink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 1 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Соглашения, будут выполнять обязанности честно и добросовестно,  соблюдать дисциплину, требования по охране труда, технике безопасности, проявлять организованность,_________________________________________________________.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(перечисляются иные установленные по соглашению сторон обязанности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членов казачьего общества)</w:t>
      </w:r>
    </w:p>
    <w:p w:rsidR="00C4474C" w:rsidRPr="006A3778" w:rsidRDefault="00C4474C" w:rsidP="00D96CA7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Администрация обязуется: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- обеспечить членам казачьего общества необходимые условия для выполнения обязательств, предусмотренных настоящим 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>Соглашением</w:t>
      </w:r>
      <w:r w:rsidRPr="006A3778">
        <w:rPr>
          <w:rFonts w:ascii="Times New Roman" w:hAnsi="Times New Roman"/>
          <w:sz w:val="26"/>
          <w:szCs w:val="26"/>
          <w:lang w:eastAsia="ru-RU"/>
        </w:rPr>
        <w:t>;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- 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>Соглашением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обязательств;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- ________________________________________________________________________.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(перечисляются иные установленные по соглашению сторон обязанности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дминистрации)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5. Казачье общество вправе ставить вопрос о досрочном расторжении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Соглашения не менее чем за один месяц до такового, 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письменно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уведомив об этом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дминистрацию, в случае неисполнения или ненадлежащего исполнен</w:t>
      </w:r>
      <w:r w:rsidR="0029423D" w:rsidRPr="006A3778">
        <w:rPr>
          <w:rFonts w:ascii="Times New Roman" w:hAnsi="Times New Roman"/>
          <w:sz w:val="26"/>
          <w:szCs w:val="26"/>
          <w:lang w:eastAsia="ru-RU"/>
        </w:rPr>
        <w:t xml:space="preserve">ия условий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Соглашения </w:t>
      </w:r>
      <w:r w:rsidR="00C43BC7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дминистрацией, а также в случае ________________________________________________________________________.</w:t>
      </w:r>
    </w:p>
    <w:p w:rsidR="00C4474C" w:rsidRPr="006A3778" w:rsidRDefault="00C43BC7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(перечисляются иные условия досрочного расторжения)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6. Администрация вправе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 досрочно расторгнуть настоящее 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Соглашение, не менее чем за один месяц 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письменно </w:t>
      </w:r>
      <w:r w:rsidRPr="006A3778">
        <w:rPr>
          <w:rFonts w:ascii="Times New Roman" w:hAnsi="Times New Roman"/>
          <w:sz w:val="26"/>
          <w:szCs w:val="26"/>
          <w:lang w:eastAsia="ru-RU"/>
        </w:rPr>
        <w:t>уведомив об этом казачье общество, в случаях: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- 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- нарушения казачьим обществом и (или) его членами Конституции Российской Федерации, федеральных законов и иных нормативных правовых актов Российской Федерации, систематического неисполнения или ненадлежащего исполнения членами казачьего общества принятых на себя обязательств, а также в случае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________________________________________________________________________.</w:t>
      </w:r>
    </w:p>
    <w:p w:rsidR="00C4474C" w:rsidRPr="006A3778" w:rsidRDefault="00A43DE5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C4474C" w:rsidRPr="006A3778">
        <w:rPr>
          <w:rFonts w:ascii="Times New Roman" w:hAnsi="Times New Roman"/>
          <w:sz w:val="26"/>
          <w:szCs w:val="26"/>
          <w:lang w:eastAsia="ru-RU"/>
        </w:rPr>
        <w:t>(перечисляются иные условия досрочного расторжения)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7. Стороны вправе ставить вопрос об изменении настоящего Соглашения по соглашению сторон, если иное не предусмотрено законодательством Российской Федерации.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 xml:space="preserve">Изменения  настоящего 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>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действительны при условии составления их в письменной форме и подписании сторонами.</w:t>
      </w:r>
    </w:p>
    <w:p w:rsidR="00C4474C" w:rsidRPr="006A3778" w:rsidRDefault="00C4474C" w:rsidP="00D9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8. Стороны вправе ставить вопрос о досрочном прекраще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нии действия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Соглашения по соглашению сторон, если иное не предусмотрено законодательством Российской Федерации.</w:t>
      </w:r>
    </w:p>
    <w:p w:rsidR="00C4474C" w:rsidRPr="006A3778" w:rsidRDefault="00C4474C" w:rsidP="0049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9. Не позднее, чем за один месяца до окончания срока действия настоящего Соглашения любая из сторон вправе направить другой стороне письменное предложение о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 продлении Соглашения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на тот же срок. Если другая сторона не </w:t>
      </w:r>
      <w:r w:rsidRPr="006A3778">
        <w:rPr>
          <w:rFonts w:ascii="Times New Roman" w:hAnsi="Times New Roman"/>
          <w:sz w:val="26"/>
          <w:szCs w:val="26"/>
          <w:lang w:eastAsia="ru-RU"/>
        </w:rPr>
        <w:lastRenderedPageBreak/>
        <w:t>отказалась от продления Соглашения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, настоящее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Соглашение считается продленным на тех же условиях на тот же срок.</w:t>
      </w:r>
    </w:p>
    <w:p w:rsidR="00C4474C" w:rsidRPr="006A3778" w:rsidRDefault="00C4474C" w:rsidP="0049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10. В случае неисполнения или ненадлежащего исполнен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 xml:space="preserve">ия условий настоящего </w:t>
      </w:r>
      <w:r w:rsidRPr="006A3778">
        <w:rPr>
          <w:rFonts w:ascii="Times New Roman" w:hAnsi="Times New Roman"/>
          <w:sz w:val="26"/>
          <w:szCs w:val="26"/>
          <w:lang w:eastAsia="ru-RU"/>
        </w:rPr>
        <w:t>Соглашения стороны несут ответственность в соответствии с законодательством Российской Федерации.</w:t>
      </w:r>
    </w:p>
    <w:p w:rsidR="00C4474C" w:rsidRPr="006A3778" w:rsidRDefault="00C4474C" w:rsidP="0049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11. Соглашение составлен</w:t>
      </w:r>
      <w:r w:rsidR="008B40C6" w:rsidRPr="006A3778">
        <w:rPr>
          <w:rFonts w:ascii="Times New Roman" w:hAnsi="Times New Roman"/>
          <w:sz w:val="26"/>
          <w:szCs w:val="26"/>
          <w:lang w:eastAsia="ru-RU"/>
        </w:rPr>
        <w:t>о</w:t>
      </w:r>
      <w:r w:rsidRPr="006A3778">
        <w:rPr>
          <w:rFonts w:ascii="Times New Roman" w:hAnsi="Times New Roman"/>
          <w:sz w:val="26"/>
          <w:szCs w:val="26"/>
          <w:lang w:eastAsia="ru-RU"/>
        </w:rPr>
        <w:t xml:space="preserve"> в двух экземплярах,  один из которых  хранится  в  казачьем обществе,  второй - в </w:t>
      </w:r>
      <w:r w:rsidR="00A43DE5" w:rsidRPr="006A3778">
        <w:rPr>
          <w:rFonts w:ascii="Times New Roman" w:hAnsi="Times New Roman"/>
          <w:sz w:val="26"/>
          <w:szCs w:val="26"/>
          <w:lang w:eastAsia="ru-RU"/>
        </w:rPr>
        <w:t>А</w:t>
      </w:r>
      <w:r w:rsidRPr="006A3778">
        <w:rPr>
          <w:rFonts w:ascii="Times New Roman" w:hAnsi="Times New Roman"/>
          <w:sz w:val="26"/>
          <w:szCs w:val="26"/>
          <w:lang w:eastAsia="ru-RU"/>
        </w:rPr>
        <w:t>дминистрации.</w:t>
      </w:r>
    </w:p>
    <w:p w:rsidR="00C4474C" w:rsidRPr="006A3778" w:rsidRDefault="00C4474C" w:rsidP="00E2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778">
        <w:rPr>
          <w:rFonts w:ascii="Times New Roman" w:hAnsi="Times New Roman"/>
          <w:sz w:val="26"/>
          <w:szCs w:val="26"/>
          <w:lang w:eastAsia="ru-RU"/>
        </w:rPr>
        <w:t> </w:t>
      </w:r>
    </w:p>
    <w:p w:rsidR="00C4474C" w:rsidRPr="006A3778" w:rsidRDefault="00C4474C" w:rsidP="00E258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179"/>
      <w:bookmarkEnd w:id="3"/>
      <w:r w:rsidRPr="006A3778">
        <w:rPr>
          <w:rFonts w:ascii="Times New Roman" w:hAnsi="Times New Roman"/>
          <w:sz w:val="26"/>
          <w:szCs w:val="26"/>
          <w:lang w:eastAsia="ru-RU"/>
        </w:rPr>
        <w:t>Подписи сторон</w:t>
      </w:r>
    </w:p>
    <w:p w:rsidR="00C4474C" w:rsidRPr="006A3778" w:rsidRDefault="00C4474C" w:rsidP="00E258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74C" w:rsidRPr="006A3778" w:rsidRDefault="00C4474C" w:rsidP="00E258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74C" w:rsidRPr="006A3778" w:rsidRDefault="00C4474C" w:rsidP="00E2581C">
      <w:pPr>
        <w:jc w:val="both"/>
        <w:rPr>
          <w:rFonts w:ascii="Times New Roman" w:hAnsi="Times New Roman"/>
          <w:sz w:val="26"/>
          <w:szCs w:val="26"/>
        </w:rPr>
      </w:pPr>
      <w:bookmarkStart w:id="4" w:name="p180"/>
      <w:bookmarkEnd w:id="4"/>
    </w:p>
    <w:sectPr w:rsidR="00C4474C" w:rsidRPr="006A3778" w:rsidSect="0099331B">
      <w:pgSz w:w="11906" w:h="16838"/>
      <w:pgMar w:top="899" w:right="74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59"/>
    <w:rsid w:val="00050CB3"/>
    <w:rsid w:val="00056A27"/>
    <w:rsid w:val="00100859"/>
    <w:rsid w:val="001559AF"/>
    <w:rsid w:val="00186841"/>
    <w:rsid w:val="0029423D"/>
    <w:rsid w:val="00342FFD"/>
    <w:rsid w:val="00490909"/>
    <w:rsid w:val="004C10FF"/>
    <w:rsid w:val="0053765B"/>
    <w:rsid w:val="0056571E"/>
    <w:rsid w:val="006A3778"/>
    <w:rsid w:val="006C4517"/>
    <w:rsid w:val="006E4C69"/>
    <w:rsid w:val="006E7ADD"/>
    <w:rsid w:val="00772021"/>
    <w:rsid w:val="007C780F"/>
    <w:rsid w:val="008B40C6"/>
    <w:rsid w:val="008E0D28"/>
    <w:rsid w:val="0099331B"/>
    <w:rsid w:val="00A43DE5"/>
    <w:rsid w:val="00A54795"/>
    <w:rsid w:val="00A86E4A"/>
    <w:rsid w:val="00B63B84"/>
    <w:rsid w:val="00B90486"/>
    <w:rsid w:val="00C43BC7"/>
    <w:rsid w:val="00C4474C"/>
    <w:rsid w:val="00CA4746"/>
    <w:rsid w:val="00CC5EE2"/>
    <w:rsid w:val="00D847FC"/>
    <w:rsid w:val="00D96CA7"/>
    <w:rsid w:val="00E2581C"/>
    <w:rsid w:val="00EC70AA"/>
    <w:rsid w:val="00EE46D5"/>
    <w:rsid w:val="00F43093"/>
    <w:rsid w:val="00F75227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Ольга Владимировна</dc:creator>
  <cp:keywords/>
  <dc:description/>
  <cp:lastModifiedBy>УПР СОЦ</cp:lastModifiedBy>
  <cp:revision>8</cp:revision>
  <cp:lastPrinted>2021-07-05T11:13:00Z</cp:lastPrinted>
  <dcterms:created xsi:type="dcterms:W3CDTF">2021-07-02T12:52:00Z</dcterms:created>
  <dcterms:modified xsi:type="dcterms:W3CDTF">2021-07-06T08:37:00Z</dcterms:modified>
</cp:coreProperties>
</file>