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3" w:rsidRPr="00540023" w:rsidRDefault="00C24AF2" w:rsidP="00540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AF2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540023" w:rsidRPr="00540023" w:rsidRDefault="00540023" w:rsidP="005400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0023" w:rsidRPr="00540023" w:rsidRDefault="00540023" w:rsidP="0054002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4002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40023" w:rsidRPr="00540023" w:rsidRDefault="00540023" w:rsidP="0054002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4002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40023" w:rsidRPr="00540023" w:rsidRDefault="00540023" w:rsidP="0054002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540023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540023" w:rsidRPr="00540023" w:rsidRDefault="00540023" w:rsidP="0054002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540023" w:rsidRPr="00540023" w:rsidRDefault="00540023" w:rsidP="0054002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54002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0023" w:rsidRPr="00540023" w:rsidRDefault="00540023" w:rsidP="005400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023" w:rsidRPr="00540023" w:rsidRDefault="00540023" w:rsidP="005400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023" w:rsidRPr="00540023" w:rsidRDefault="00540023" w:rsidP="005400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23">
        <w:rPr>
          <w:rFonts w:ascii="Times New Roman" w:hAnsi="Times New Roman" w:cs="Times New Roman"/>
          <w:sz w:val="26"/>
          <w:szCs w:val="26"/>
        </w:rPr>
        <w:t>От</w:t>
      </w:r>
      <w:r w:rsidR="00EE1706">
        <w:rPr>
          <w:rFonts w:ascii="Times New Roman" w:hAnsi="Times New Roman" w:cs="Times New Roman"/>
          <w:sz w:val="26"/>
          <w:szCs w:val="26"/>
        </w:rPr>
        <w:t xml:space="preserve"> 28.05.2019</w:t>
      </w:r>
      <w:r w:rsidRPr="00540023">
        <w:rPr>
          <w:rFonts w:ascii="Times New Roman" w:hAnsi="Times New Roman" w:cs="Times New Roman"/>
          <w:sz w:val="26"/>
          <w:szCs w:val="26"/>
        </w:rPr>
        <w:t xml:space="preserve"> №</w:t>
      </w:r>
      <w:r w:rsidR="00EE1706">
        <w:rPr>
          <w:rFonts w:ascii="Times New Roman" w:hAnsi="Times New Roman" w:cs="Times New Roman"/>
          <w:sz w:val="26"/>
          <w:szCs w:val="26"/>
        </w:rPr>
        <w:t xml:space="preserve"> ПОС.03-1206/19</w:t>
      </w:r>
      <w:r w:rsidRPr="00540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023" w:rsidRPr="00540023" w:rsidRDefault="00540023" w:rsidP="005400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23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от </w:t>
      </w:r>
      <w:r w:rsidR="008B22B1">
        <w:rPr>
          <w:rFonts w:ascii="Times New Roman" w:hAnsi="Times New Roman"/>
          <w:b w:val="0"/>
          <w:bCs w:val="0"/>
          <w:sz w:val="26"/>
          <w:szCs w:val="26"/>
        </w:rPr>
        <w:t>28.02.2019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№ </w:t>
      </w:r>
      <w:r w:rsidR="008B22B1">
        <w:rPr>
          <w:rFonts w:ascii="Times New Roman" w:hAnsi="Times New Roman"/>
          <w:b w:val="0"/>
          <w:bCs w:val="0"/>
          <w:sz w:val="26"/>
          <w:szCs w:val="26"/>
        </w:rPr>
        <w:t>8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«О внесении изменений в решение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«О бюджете городского округа город Переславл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ь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-Залесск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ий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на 201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 и плановый период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2020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и 2021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годов», в целях уточнения объемов финансирования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>
        <w:rPr>
          <w:rFonts w:ascii="Times New Roman" w:hAnsi="Times New Roman" w:cs="Times New Roman"/>
          <w:sz w:val="26"/>
          <w:szCs w:val="26"/>
        </w:rPr>
        <w:t>,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7944B9" w:rsidRPr="00B33F40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В.А. Астраханцев      </w:t>
      </w: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540023" w:rsidRDefault="0054002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40023" w:rsidRDefault="0054002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Default="00ED28B3" w:rsidP="00EE170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от </w:t>
      </w:r>
      <w:r w:rsidR="00EE1706" w:rsidRPr="00EE1706">
        <w:rPr>
          <w:rFonts w:ascii="Times New Roman" w:hAnsi="Times New Roman" w:cs="Times New Roman"/>
          <w:sz w:val="24"/>
          <w:szCs w:val="24"/>
        </w:rPr>
        <w:t>28.05.2019 № ПОС.03-1206/19</w:t>
      </w:r>
    </w:p>
    <w:p w:rsidR="00EE1706" w:rsidRPr="00ED28B3" w:rsidRDefault="00EE1706" w:rsidP="00EE170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ED28B3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1. В разделе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616"/>
        <w:gridCol w:w="6237"/>
      </w:tblGrid>
      <w:tr w:rsidR="002F318A" w:rsidRPr="007B4CEB" w:rsidTr="002F318A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Всего по программе – 270</w:t>
            </w:r>
            <w:r w:rsidR="00293292" w:rsidRPr="00293292">
              <w:rPr>
                <w:rFonts w:ascii="Times New Roman" w:hAnsi="Times New Roman" w:cs="Times New Roman"/>
              </w:rPr>
              <w:t> 264,4</w:t>
            </w:r>
            <w:r w:rsidRPr="0029329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47 487,9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222</w:t>
            </w:r>
            <w:r w:rsidR="00293292" w:rsidRPr="00293292">
              <w:rPr>
                <w:rFonts w:ascii="Times New Roman" w:hAnsi="Times New Roman" w:cs="Times New Roman"/>
              </w:rPr>
              <w:t> 776,5</w:t>
            </w:r>
            <w:r w:rsidRPr="00293292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2019 г. – </w:t>
            </w:r>
            <w:r w:rsidR="00293292" w:rsidRPr="00293292">
              <w:rPr>
                <w:rFonts w:ascii="Times New Roman" w:hAnsi="Times New Roman" w:cs="Times New Roman"/>
              </w:rPr>
              <w:t>99 114,6</w:t>
            </w:r>
            <w:r w:rsidRPr="00293292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293292" w:rsidRPr="00293292">
              <w:rPr>
                <w:rFonts w:ascii="Times New Roman" w:hAnsi="Times New Roman" w:cs="Times New Roman"/>
              </w:rPr>
              <w:t>83 285,3</w:t>
            </w:r>
            <w:r w:rsidRPr="00293292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 xml:space="preserve"> 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2020 г. – 87 300,7 тыс. руб., в том числе: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293292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71 471,4 тыс. руб.;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293292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293292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540023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93292" w:rsidRPr="00293292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293292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93292" w:rsidRPr="00293292" w:rsidTr="00F65C8D">
        <w:tc>
          <w:tcPr>
            <w:tcW w:w="7041" w:type="dxa"/>
            <w:vMerge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292" w:rsidRPr="00293292" w:rsidTr="00F65C8D">
        <w:trPr>
          <w:trHeight w:val="891"/>
        </w:trPr>
        <w:tc>
          <w:tcPr>
            <w:tcW w:w="7041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293292" w:rsidRPr="00293292" w:rsidTr="00F65C8D">
        <w:trPr>
          <w:trHeight w:val="20"/>
        </w:trPr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293292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293292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293292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206 180,2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74 975,4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66 834,0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158 692,3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59 146,1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51 004,7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293292" w:rsidRDefault="00293292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54 590,0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293292"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581,1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293292" w:rsidRDefault="00EC53EC" w:rsidP="0029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 590,0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93292"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0 581,1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32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 264,4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29329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99 114,6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87 300,7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293292" w:rsidRPr="00293292" w:rsidTr="00F65C8D">
        <w:tc>
          <w:tcPr>
            <w:tcW w:w="7041" w:type="dxa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293292" w:rsidRDefault="00EC53EC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 776,5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293292" w:rsidRDefault="00EC53EC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83 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71 471,4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293292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r w:rsidRPr="00DA4B19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DA4B19">
        <w:rPr>
          <w:rFonts w:ascii="Times New Roman" w:hAnsi="Times New Roman" w:cs="Times New Roman"/>
          <w:sz w:val="24"/>
          <w:szCs w:val="24"/>
        </w:rPr>
        <w:t>VII. Основные сведения о подпрограммах, входящих в муниципальную программу» в пункте «</w:t>
      </w:r>
      <w:r>
        <w:rPr>
          <w:rFonts w:ascii="Times New Roman" w:eastAsia="Calibri" w:hAnsi="Times New Roman" w:cs="Times New Roman"/>
          <w:bCs/>
          <w:sz w:val="24"/>
          <w:szCs w:val="24"/>
        </w:rPr>
        <w:t>7.3</w:t>
      </w:r>
      <w:r w:rsidRPr="00DA4B1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Городская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целевая программа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городского округа город Переславль-Залесский</w:t>
      </w:r>
      <w:r w:rsidRPr="00DA4B19">
        <w:rPr>
          <w:rFonts w:ascii="Times New Roman" w:hAnsi="Times New Roman" w:cs="Times New Roman"/>
          <w:bCs/>
          <w:sz w:val="24"/>
          <w:szCs w:val="24"/>
        </w:rPr>
        <w:t>» на 2019-2021 годы» строку «Объемы финансирования» изложить в следующей редакции:</w:t>
      </w:r>
    </w:p>
    <w:p w:rsidR="00EC53EC" w:rsidRPr="00EC53EC" w:rsidRDefault="00EC53EC" w:rsidP="00EC53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EC53EC" w:rsidRPr="002E0AC4" w:rsidTr="00F65C8D">
        <w:tc>
          <w:tcPr>
            <w:tcW w:w="3227" w:type="dxa"/>
          </w:tcPr>
          <w:p w:rsidR="00EC53EC" w:rsidRPr="002E0AC4" w:rsidRDefault="00EC53EC" w:rsidP="00F6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54 590,0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54</w:t>
            </w:r>
            <w:r w:rsidR="00293292" w:rsidRPr="00293292">
              <w:rPr>
                <w:rFonts w:ascii="Times New Roman" w:hAnsi="Times New Roman" w:cs="Times New Roman"/>
                <w:sz w:val="24"/>
                <w:szCs w:val="24"/>
              </w:rPr>
              <w:t> 590,0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2019 г. – 20 581,1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8A00FC">
              <w:rPr>
                <w:rFonts w:ascii="Times New Roman" w:hAnsi="Times New Roman" w:cs="Times New Roman"/>
                <w:sz w:val="24"/>
                <w:szCs w:val="24"/>
              </w:rPr>
              <w:t>20 581,1</w:t>
            </w: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2020 г. – 17 425,2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17 425,2 тыс. руб.;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</w:rPr>
              <w:t>2021 г. – 16 583,7 тыс. руб., в том числе:</w:t>
            </w:r>
          </w:p>
          <w:p w:rsidR="00EC53EC" w:rsidRPr="00293292" w:rsidRDefault="00EC53EC" w:rsidP="00F65C8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16 583,7 тыс. руб.</w:t>
            </w:r>
          </w:p>
        </w:tc>
      </w:tr>
    </w:tbl>
    <w:p w:rsidR="007944B9" w:rsidRPr="00AE0E4E" w:rsidRDefault="007944B9" w:rsidP="00DA4B19">
      <w:pPr>
        <w:pStyle w:val="a0"/>
        <w:rPr>
          <w:sz w:val="26"/>
          <w:szCs w:val="26"/>
        </w:rPr>
      </w:pPr>
    </w:p>
    <w:sectPr w:rsidR="007944B9" w:rsidRPr="00AE0E4E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A0" w:rsidRDefault="00325BA0">
      <w:pPr>
        <w:spacing w:after="0" w:line="240" w:lineRule="auto"/>
      </w:pPr>
      <w:r>
        <w:separator/>
      </w:r>
    </w:p>
  </w:endnote>
  <w:endnote w:type="continuationSeparator" w:id="0">
    <w:p w:rsidR="00325BA0" w:rsidRDefault="0032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A0" w:rsidRDefault="00325BA0">
      <w:pPr>
        <w:spacing w:after="0" w:line="240" w:lineRule="auto"/>
      </w:pPr>
      <w:r>
        <w:separator/>
      </w:r>
    </w:p>
  </w:footnote>
  <w:footnote w:type="continuationSeparator" w:id="0">
    <w:p w:rsidR="00325BA0" w:rsidRDefault="0032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770A"/>
    <w:rsid w:val="00100562"/>
    <w:rsid w:val="00100605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E5D47"/>
    <w:rsid w:val="00250DE7"/>
    <w:rsid w:val="00255DDC"/>
    <w:rsid w:val="00257F5B"/>
    <w:rsid w:val="00277D48"/>
    <w:rsid w:val="00291F91"/>
    <w:rsid w:val="00293292"/>
    <w:rsid w:val="002B490F"/>
    <w:rsid w:val="002F1992"/>
    <w:rsid w:val="002F318A"/>
    <w:rsid w:val="002F39D2"/>
    <w:rsid w:val="00302B40"/>
    <w:rsid w:val="003249FD"/>
    <w:rsid w:val="00325BA0"/>
    <w:rsid w:val="0033680B"/>
    <w:rsid w:val="00373FA9"/>
    <w:rsid w:val="003A0386"/>
    <w:rsid w:val="003A48EE"/>
    <w:rsid w:val="003F1AAD"/>
    <w:rsid w:val="003F5756"/>
    <w:rsid w:val="004022C8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4F0776"/>
    <w:rsid w:val="00500324"/>
    <w:rsid w:val="00521A2A"/>
    <w:rsid w:val="00524F52"/>
    <w:rsid w:val="00540023"/>
    <w:rsid w:val="00546EE8"/>
    <w:rsid w:val="00551A31"/>
    <w:rsid w:val="005778F7"/>
    <w:rsid w:val="00581D4D"/>
    <w:rsid w:val="00602B6E"/>
    <w:rsid w:val="006270B9"/>
    <w:rsid w:val="00640C59"/>
    <w:rsid w:val="00642CDF"/>
    <w:rsid w:val="00656E81"/>
    <w:rsid w:val="006603E6"/>
    <w:rsid w:val="00674005"/>
    <w:rsid w:val="0069016E"/>
    <w:rsid w:val="006A31C3"/>
    <w:rsid w:val="006C052E"/>
    <w:rsid w:val="006C1474"/>
    <w:rsid w:val="006D38EA"/>
    <w:rsid w:val="006D6828"/>
    <w:rsid w:val="006F213B"/>
    <w:rsid w:val="006F3F3D"/>
    <w:rsid w:val="006F4E8A"/>
    <w:rsid w:val="006F7777"/>
    <w:rsid w:val="007246FA"/>
    <w:rsid w:val="00734FAF"/>
    <w:rsid w:val="00737823"/>
    <w:rsid w:val="00761F03"/>
    <w:rsid w:val="007621E4"/>
    <w:rsid w:val="00777154"/>
    <w:rsid w:val="007944B9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47D95"/>
    <w:rsid w:val="00847F74"/>
    <w:rsid w:val="00871D17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C69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5467"/>
    <w:rsid w:val="009A2914"/>
    <w:rsid w:val="009B5F9B"/>
    <w:rsid w:val="009D00E4"/>
    <w:rsid w:val="009D13C9"/>
    <w:rsid w:val="009D5B0F"/>
    <w:rsid w:val="009F4645"/>
    <w:rsid w:val="00A023DA"/>
    <w:rsid w:val="00A06691"/>
    <w:rsid w:val="00A41430"/>
    <w:rsid w:val="00A53B1B"/>
    <w:rsid w:val="00A54F6B"/>
    <w:rsid w:val="00A6477C"/>
    <w:rsid w:val="00A73CD3"/>
    <w:rsid w:val="00AA0350"/>
    <w:rsid w:val="00AE0E4E"/>
    <w:rsid w:val="00AE66E2"/>
    <w:rsid w:val="00B01D9E"/>
    <w:rsid w:val="00B03AD4"/>
    <w:rsid w:val="00B054DE"/>
    <w:rsid w:val="00B123F1"/>
    <w:rsid w:val="00B14494"/>
    <w:rsid w:val="00B2419A"/>
    <w:rsid w:val="00B33F40"/>
    <w:rsid w:val="00B40382"/>
    <w:rsid w:val="00B57851"/>
    <w:rsid w:val="00B61361"/>
    <w:rsid w:val="00B75A4B"/>
    <w:rsid w:val="00B77147"/>
    <w:rsid w:val="00BD009B"/>
    <w:rsid w:val="00BD0E29"/>
    <w:rsid w:val="00BE34B8"/>
    <w:rsid w:val="00BF284A"/>
    <w:rsid w:val="00C0019E"/>
    <w:rsid w:val="00C0492F"/>
    <w:rsid w:val="00C06ABE"/>
    <w:rsid w:val="00C219DC"/>
    <w:rsid w:val="00C24AF2"/>
    <w:rsid w:val="00C26294"/>
    <w:rsid w:val="00C43D57"/>
    <w:rsid w:val="00C63326"/>
    <w:rsid w:val="00C74441"/>
    <w:rsid w:val="00C85678"/>
    <w:rsid w:val="00C96D85"/>
    <w:rsid w:val="00CA0BC6"/>
    <w:rsid w:val="00CD2D7C"/>
    <w:rsid w:val="00CE74D5"/>
    <w:rsid w:val="00D42C92"/>
    <w:rsid w:val="00D542DF"/>
    <w:rsid w:val="00D60BFA"/>
    <w:rsid w:val="00D9028E"/>
    <w:rsid w:val="00DA4B19"/>
    <w:rsid w:val="00DA5AC4"/>
    <w:rsid w:val="00DB4D0E"/>
    <w:rsid w:val="00DC6E83"/>
    <w:rsid w:val="00DD6DF3"/>
    <w:rsid w:val="00DE1BE5"/>
    <w:rsid w:val="00E17969"/>
    <w:rsid w:val="00E2558B"/>
    <w:rsid w:val="00E36B3E"/>
    <w:rsid w:val="00E4054E"/>
    <w:rsid w:val="00E80DA4"/>
    <w:rsid w:val="00EA13B5"/>
    <w:rsid w:val="00EA7F8D"/>
    <w:rsid w:val="00EB1F1D"/>
    <w:rsid w:val="00EC360B"/>
    <w:rsid w:val="00EC53EC"/>
    <w:rsid w:val="00ED28B3"/>
    <w:rsid w:val="00ED4292"/>
    <w:rsid w:val="00EE1706"/>
    <w:rsid w:val="00EF1966"/>
    <w:rsid w:val="00F02A66"/>
    <w:rsid w:val="00F054BA"/>
    <w:rsid w:val="00F07891"/>
    <w:rsid w:val="00F07CA6"/>
    <w:rsid w:val="00F31048"/>
    <w:rsid w:val="00F36444"/>
    <w:rsid w:val="00F517EB"/>
    <w:rsid w:val="00F66450"/>
    <w:rsid w:val="00F7008C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5</cp:revision>
  <cp:lastPrinted>2019-05-28T11:42:00Z</cp:lastPrinted>
  <dcterms:created xsi:type="dcterms:W3CDTF">2019-05-23T12:04:00Z</dcterms:created>
  <dcterms:modified xsi:type="dcterms:W3CDTF">2019-05-29T11:07:00Z</dcterms:modified>
</cp:coreProperties>
</file>