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84F71">
        <w:rPr>
          <w:b/>
          <w:sz w:val="26"/>
          <w:szCs w:val="26"/>
        </w:rPr>
        <w:t>76:11:</w:t>
      </w:r>
      <w:r w:rsidR="00C0426B">
        <w:rPr>
          <w:b/>
          <w:sz w:val="26"/>
          <w:szCs w:val="26"/>
        </w:rPr>
        <w:t>061201:540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784F71">
        <w:rPr>
          <w:b/>
          <w:sz w:val="26"/>
          <w:szCs w:val="26"/>
        </w:rPr>
        <w:t xml:space="preserve">, </w:t>
      </w:r>
      <w:r w:rsidR="00C0426B">
        <w:rPr>
          <w:b/>
          <w:sz w:val="26"/>
          <w:szCs w:val="26"/>
        </w:rPr>
        <w:t>СНТ «Химик-1», улица 6-ая Южная, участок 22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C0426B">
        <w:rPr>
          <w:b/>
          <w:sz w:val="26"/>
          <w:szCs w:val="26"/>
        </w:rPr>
        <w:t>Воробьева Марина Николаевна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C34C8"/>
    <w:rsid w:val="002B0C0B"/>
    <w:rsid w:val="00333C9D"/>
    <w:rsid w:val="00365ED9"/>
    <w:rsid w:val="00375067"/>
    <w:rsid w:val="00435CB8"/>
    <w:rsid w:val="00455932"/>
    <w:rsid w:val="00494A39"/>
    <w:rsid w:val="00505666"/>
    <w:rsid w:val="00545F7A"/>
    <w:rsid w:val="00561DC4"/>
    <w:rsid w:val="005638B6"/>
    <w:rsid w:val="005B0C1C"/>
    <w:rsid w:val="00784F71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2024-02-15T13:55:00Z</dcterms:created>
  <dcterms:modified xsi:type="dcterms:W3CDTF">2024-02-15T13:55:00Z</dcterms:modified>
</cp:coreProperties>
</file>