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EE5E45">
        <w:rPr>
          <w:b/>
          <w:sz w:val="26"/>
          <w:szCs w:val="26"/>
        </w:rPr>
        <w:t>76:11:031901:69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EE5E45">
        <w:rPr>
          <w:b/>
          <w:sz w:val="26"/>
          <w:szCs w:val="26"/>
        </w:rPr>
        <w:t>Потылицын</w:t>
      </w:r>
      <w:proofErr w:type="spellEnd"/>
      <w:r w:rsidR="00EE5E45">
        <w:rPr>
          <w:b/>
          <w:sz w:val="26"/>
          <w:szCs w:val="26"/>
        </w:rPr>
        <w:t xml:space="preserve"> Николай Николаевич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B0C0B"/>
    <w:rsid w:val="00321129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B0C1C"/>
    <w:rsid w:val="005B11E4"/>
    <w:rsid w:val="005D5C3A"/>
    <w:rsid w:val="0067036C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AE79A4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EE5E45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2024-02-27T11:35:00Z</dcterms:created>
  <dcterms:modified xsi:type="dcterms:W3CDTF">2024-02-27T11:35:00Z</dcterms:modified>
</cp:coreProperties>
</file>