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A7257">
        <w:rPr>
          <w:b/>
          <w:sz w:val="26"/>
          <w:szCs w:val="26"/>
        </w:rPr>
        <w:t>76:11:044101:348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Глебовский с/о, д. </w:t>
      </w:r>
      <w:proofErr w:type="spellStart"/>
      <w:r w:rsidR="00FA7257">
        <w:rPr>
          <w:b/>
          <w:sz w:val="26"/>
          <w:szCs w:val="26"/>
        </w:rPr>
        <w:t>Василево</w:t>
      </w:r>
      <w:proofErr w:type="spellEnd"/>
      <w:r w:rsidR="00FA7257">
        <w:rPr>
          <w:b/>
          <w:sz w:val="26"/>
          <w:szCs w:val="26"/>
        </w:rPr>
        <w:t xml:space="preserve">, садоводческое товарищество «Новинка», </w:t>
      </w:r>
      <w:proofErr w:type="spellStart"/>
      <w:r w:rsidR="00FA7257">
        <w:rPr>
          <w:b/>
          <w:sz w:val="26"/>
          <w:szCs w:val="26"/>
        </w:rPr>
        <w:t>уч</w:t>
      </w:r>
      <w:proofErr w:type="spellEnd"/>
      <w:r w:rsidR="00FA7257">
        <w:rPr>
          <w:b/>
          <w:sz w:val="26"/>
          <w:szCs w:val="26"/>
        </w:rPr>
        <w:t>. 146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556C80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FA7257">
        <w:rPr>
          <w:b/>
          <w:sz w:val="26"/>
          <w:szCs w:val="26"/>
        </w:rPr>
        <w:t>Лавриненко</w:t>
      </w:r>
      <w:proofErr w:type="spellEnd"/>
      <w:r w:rsidR="00FA7257">
        <w:rPr>
          <w:b/>
          <w:sz w:val="26"/>
          <w:szCs w:val="26"/>
        </w:rPr>
        <w:t xml:space="preserve"> Светлана Андреевна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A7257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2024-02-27T11:29:00Z</dcterms:created>
  <dcterms:modified xsi:type="dcterms:W3CDTF">2024-02-27T11:29:00Z</dcterms:modified>
</cp:coreProperties>
</file>