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CAD" w:rsidRPr="00387CAD" w:rsidRDefault="00387CAD" w:rsidP="00387C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CAD" w:rsidRPr="00387CAD" w:rsidRDefault="00387CAD" w:rsidP="00387CA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7CAD" w:rsidRPr="00387CAD" w:rsidRDefault="00387CAD" w:rsidP="00387CA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387CAD" w:rsidRPr="00387CAD" w:rsidRDefault="00387CAD" w:rsidP="00387CA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ГОРОДА ПЕРЕСЛАВЛЯ-ЗАЛЕССКОГО</w:t>
      </w:r>
    </w:p>
    <w:p w:rsidR="00387CAD" w:rsidRPr="00387CAD" w:rsidRDefault="00387CAD" w:rsidP="00387CAD">
      <w:pPr>
        <w:spacing w:after="0" w:line="240" w:lineRule="auto"/>
        <w:ind w:left="283" w:hanging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ЯРОСЛАВСКОЙ ОБЛАСТИ</w:t>
      </w:r>
    </w:p>
    <w:p w:rsidR="00387CAD" w:rsidRPr="00387CAD" w:rsidRDefault="00387CAD" w:rsidP="00387CA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7CAD" w:rsidRPr="00387CAD" w:rsidRDefault="00387CAD" w:rsidP="00387CAD">
      <w:pPr>
        <w:spacing w:after="0" w:line="240" w:lineRule="auto"/>
        <w:ind w:left="283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ПОСТАНОВЛЕНИЕ</w:t>
      </w:r>
    </w:p>
    <w:p w:rsidR="00387CAD" w:rsidRPr="00387CAD" w:rsidRDefault="00387CAD" w:rsidP="00387C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7CAD" w:rsidRPr="00387CAD" w:rsidRDefault="00387CAD" w:rsidP="00387CA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87CAD" w:rsidRPr="00387CAD" w:rsidRDefault="00387CAD" w:rsidP="00387C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От</w:t>
      </w:r>
      <w:r w:rsidR="006C5302">
        <w:rPr>
          <w:rFonts w:ascii="Times New Roman" w:eastAsia="Times New Roman" w:hAnsi="Times New Roman"/>
          <w:sz w:val="26"/>
          <w:szCs w:val="26"/>
          <w:lang w:eastAsia="ru-RU"/>
        </w:rPr>
        <w:t xml:space="preserve"> 31.03.2020</w:t>
      </w: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 xml:space="preserve"> №</w:t>
      </w:r>
      <w:r w:rsidR="006C5302">
        <w:rPr>
          <w:rFonts w:ascii="Times New Roman" w:eastAsia="Times New Roman" w:hAnsi="Times New Roman"/>
          <w:sz w:val="26"/>
          <w:szCs w:val="26"/>
          <w:lang w:eastAsia="ru-RU"/>
        </w:rPr>
        <w:t xml:space="preserve"> ПОС.03-0554/20</w:t>
      </w: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387CAD" w:rsidRPr="00387CAD" w:rsidRDefault="00387CAD" w:rsidP="00387CAD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г. Переславль-Залесский</w:t>
      </w:r>
    </w:p>
    <w:p w:rsidR="00387CAD" w:rsidRDefault="00387CAD" w:rsidP="00387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расчета общей </w:t>
      </w: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потребности в объектах гражданской</w:t>
      </w: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обороны, расположенных на территории</w:t>
      </w: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городского округа город Переславль-Залесский</w:t>
      </w: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На основании Федерального закона от 12.02.1998 № 28-ФЗ «О гражданской обороне», постановления Правительства Российской Федерации от 26.11.2007 № 804</w:t>
      </w:r>
      <w:r w:rsidRPr="00387CAD">
        <w:rPr>
          <w:sz w:val="26"/>
          <w:szCs w:val="26"/>
        </w:rPr>
        <w:t xml:space="preserve"> </w:t>
      </w: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"Об утверждении Положения о гражданской обороне в Российской Федерации", приказа МЧС России от 14.11.2008 № 687 «Об утверждении Положения об организации и ведении гражданской обороны в муниципальных образованиях и организациях»</w:t>
      </w:r>
      <w:r w:rsidR="00387CAD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7CA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Переславля – Залесского постановляет:</w:t>
      </w: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1. Утвердить расчет общей потребности в объектах гражданской обороны, расположенных на территории городского округа город Переславль-З</w:t>
      </w:r>
      <w:r w:rsidR="00387CAD">
        <w:rPr>
          <w:rFonts w:ascii="Times New Roman" w:eastAsia="Times New Roman" w:hAnsi="Times New Roman"/>
          <w:sz w:val="26"/>
          <w:szCs w:val="26"/>
          <w:lang w:eastAsia="ru-RU"/>
        </w:rPr>
        <w:t>алесский</w:t>
      </w:r>
      <w:r w:rsidR="00CD52A4" w:rsidRPr="00387CAD">
        <w:rPr>
          <w:rFonts w:ascii="Times New Roman" w:eastAsia="Times New Roman" w:hAnsi="Times New Roman"/>
          <w:sz w:val="26"/>
          <w:szCs w:val="26"/>
          <w:lang w:eastAsia="ru-RU"/>
        </w:rPr>
        <w:t xml:space="preserve"> согласно приложению.</w:t>
      </w: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2.</w:t>
      </w:r>
      <w:r w:rsidRPr="00387CAD">
        <w:rPr>
          <w:sz w:val="26"/>
          <w:szCs w:val="26"/>
        </w:rPr>
        <w:t xml:space="preserve"> </w:t>
      </w:r>
      <w:r w:rsidR="007A68AE" w:rsidRPr="00387CAD">
        <w:rPr>
          <w:rFonts w:ascii="Times New Roman" w:eastAsia="Times New Roman" w:hAnsi="Times New Roman"/>
          <w:sz w:val="26"/>
          <w:szCs w:val="26"/>
          <w:lang w:eastAsia="ru-RU"/>
        </w:rPr>
        <w:t>Признать утратившим силу постановление Администрации города Переславля-Залесского от 11.11.2016 №ПОС.03-1617/16 «Об утверждении расчета общей потребности в объектах гражданской обороны,</w:t>
      </w:r>
      <w:r w:rsidR="00CD52A4" w:rsidRPr="00387CAD">
        <w:rPr>
          <w:rFonts w:ascii="Times New Roman" w:eastAsia="Times New Roman" w:hAnsi="Times New Roman"/>
          <w:sz w:val="26"/>
          <w:szCs w:val="26"/>
          <w:lang w:eastAsia="ru-RU"/>
        </w:rPr>
        <w:t xml:space="preserve"> расположенных на территории г. Переславля-Залесского»</w:t>
      </w: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3. Настоящее постановление разместить на официальном сайте органов местного самоуправления города Переславля-Залесского.</w:t>
      </w: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>4. Контроль за исполнением постановления оставляю за собой.</w:t>
      </w: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4766EE" w:rsidRPr="00387CAD" w:rsidRDefault="004766EE" w:rsidP="00387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7CAD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городского округа </w:t>
      </w:r>
    </w:p>
    <w:p w:rsidR="004766EE" w:rsidRPr="00387CAD" w:rsidRDefault="00387CAD" w:rsidP="00387C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</w:t>
      </w:r>
      <w:r w:rsidR="004766EE" w:rsidRPr="00387CAD">
        <w:rPr>
          <w:rFonts w:ascii="Times New Roman" w:eastAsia="Times New Roman" w:hAnsi="Times New Roman"/>
          <w:sz w:val="26"/>
          <w:szCs w:val="26"/>
          <w:lang w:eastAsia="ru-RU"/>
        </w:rPr>
        <w:t>ород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4766EE" w:rsidRPr="00387CAD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Переславл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4766EE" w:rsidRPr="00387CAD">
        <w:rPr>
          <w:rFonts w:ascii="Times New Roman" w:eastAsia="Times New Roman" w:hAnsi="Times New Roman"/>
          <w:sz w:val="26"/>
          <w:szCs w:val="26"/>
          <w:lang w:eastAsia="ru-RU"/>
        </w:rPr>
        <w:t>-Залесск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ого</w:t>
      </w:r>
      <w:r w:rsidR="004766EE" w:rsidRPr="00387CA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66EE" w:rsidRPr="00387CA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66EE" w:rsidRPr="00387CAD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4766EE" w:rsidRPr="00387CAD"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="004766EE" w:rsidRPr="00387CAD">
        <w:rPr>
          <w:rFonts w:ascii="Times New Roman" w:eastAsia="Times New Roman" w:hAnsi="Times New Roman"/>
          <w:sz w:val="26"/>
          <w:szCs w:val="26"/>
          <w:lang w:eastAsia="ru-RU"/>
        </w:rPr>
        <w:t>В.А. Астраханцев</w:t>
      </w:r>
    </w:p>
    <w:p w:rsidR="004766EE" w:rsidRPr="00BB2B9A" w:rsidRDefault="004766EE" w:rsidP="004766EE">
      <w:pPr>
        <w:rPr>
          <w:sz w:val="28"/>
          <w:szCs w:val="28"/>
        </w:rPr>
      </w:pPr>
    </w:p>
    <w:p w:rsidR="004766EE" w:rsidRDefault="004766EE" w:rsidP="004766EE">
      <w:pPr>
        <w:rPr>
          <w:sz w:val="28"/>
          <w:szCs w:val="28"/>
        </w:rPr>
      </w:pPr>
    </w:p>
    <w:p w:rsidR="00387CAD" w:rsidRPr="00BB2B9A" w:rsidRDefault="00387CAD" w:rsidP="004766EE">
      <w:pPr>
        <w:rPr>
          <w:sz w:val="28"/>
          <w:szCs w:val="28"/>
        </w:rPr>
      </w:pPr>
    </w:p>
    <w:p w:rsidR="004766EE" w:rsidRDefault="004766EE" w:rsidP="00387CAD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:rsidR="00387CAD" w:rsidRDefault="00387CAD" w:rsidP="00387CAD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7CAD" w:rsidRPr="00BB2B9A" w:rsidRDefault="00387CAD" w:rsidP="00387CAD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</w:p>
    <w:p w:rsidR="004766EE" w:rsidRPr="00BB2B9A" w:rsidRDefault="00482D1E" w:rsidP="00387CAD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766EE" w:rsidRPr="00BB2B9A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 </w:t>
      </w:r>
      <w:r w:rsidR="004766EE" w:rsidRPr="00BB2B9A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</w:p>
    <w:p w:rsidR="004766EE" w:rsidRPr="00BB2B9A" w:rsidRDefault="004766EE" w:rsidP="00387CAD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2B9A">
        <w:rPr>
          <w:rFonts w:ascii="Times New Roman" w:eastAsia="Times New Roman" w:hAnsi="Times New Roman"/>
          <w:sz w:val="24"/>
          <w:szCs w:val="24"/>
          <w:lang w:eastAsia="ru-RU"/>
        </w:rPr>
        <w:t>города Переславля-Залесского</w:t>
      </w:r>
    </w:p>
    <w:p w:rsidR="004766EE" w:rsidRPr="00BB2B9A" w:rsidRDefault="006C5302" w:rsidP="00387CAD">
      <w:pPr>
        <w:spacing w:after="0" w:line="240" w:lineRule="auto"/>
        <w:ind w:left="4248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31.03.</w:t>
      </w:r>
      <w:r w:rsidR="004766EE" w:rsidRPr="00BB2B9A">
        <w:rPr>
          <w:rFonts w:ascii="Times New Roman" w:eastAsia="Times New Roman" w:hAnsi="Times New Roman"/>
          <w:sz w:val="24"/>
          <w:szCs w:val="24"/>
          <w:lang w:eastAsia="ru-RU"/>
        </w:rPr>
        <w:t xml:space="preserve">2020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ПОС.03-0554/20</w:t>
      </w:r>
      <w:bookmarkStart w:id="0" w:name="_GoBack"/>
      <w:bookmarkEnd w:id="0"/>
    </w:p>
    <w:p w:rsidR="004766EE" w:rsidRPr="00BB2B9A" w:rsidRDefault="004766EE" w:rsidP="004766EE">
      <w:pPr>
        <w:rPr>
          <w:sz w:val="24"/>
          <w:szCs w:val="24"/>
        </w:rPr>
      </w:pPr>
    </w:p>
    <w:p w:rsidR="004766EE" w:rsidRPr="00387CAD" w:rsidRDefault="004766EE" w:rsidP="004766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CAD">
        <w:rPr>
          <w:rFonts w:ascii="Times New Roman" w:hAnsi="Times New Roman"/>
          <w:sz w:val="24"/>
          <w:szCs w:val="24"/>
        </w:rPr>
        <w:t>РАСЧЕТ</w:t>
      </w:r>
    </w:p>
    <w:p w:rsidR="004766EE" w:rsidRPr="00387CAD" w:rsidRDefault="004766EE" w:rsidP="004766E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87CAD">
        <w:rPr>
          <w:rFonts w:ascii="Times New Roman" w:hAnsi="Times New Roman"/>
          <w:sz w:val="24"/>
          <w:szCs w:val="24"/>
        </w:rPr>
        <w:t xml:space="preserve"> общей потребности в объектах гражданской обороны расположенных на территории городского округа город Переславль-Залесский</w:t>
      </w:r>
    </w:p>
    <w:p w:rsidR="004766EE" w:rsidRPr="00387CAD" w:rsidRDefault="004766EE" w:rsidP="004766E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5387"/>
        <w:gridCol w:w="3118"/>
      </w:tblGrid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Наименование объекта 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Количество объектов ГО/количество укрываемых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 xml:space="preserve">Пункт санитарной обработки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Запасной пункт управления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 xml:space="preserve">Учебно-консультационный пункт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Пункт санитарной обработки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Станция специальной обработки одежды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Станция специальной обработки транспорта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Приемный эвакуационный пункт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Специализированное складское помещение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Защитные сооружения, из них: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Защитные сооружения (убежища) для наибольшей рабочей смены предприятий, отнесенных к категории по ГО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2/100+ИКЦ Музея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pStyle w:val="a3"/>
              <w:rPr>
                <w:lang w:eastAsia="en-US"/>
              </w:rPr>
            </w:pPr>
            <w:r w:rsidRPr="00387CAD">
              <w:rPr>
                <w:lang w:eastAsia="en-US"/>
              </w:rPr>
              <w:t xml:space="preserve">Защитные сооружения для наибольшей рабочей смены предприятий, продолжающих работу во время военного конфликта или вследствие этого конфликта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90/9500</w:t>
            </w:r>
          </w:p>
        </w:tc>
      </w:tr>
      <w:tr w:rsidR="004766EE" w:rsidRPr="00387CAD" w:rsidTr="006D658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10.2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pStyle w:val="a3"/>
              <w:rPr>
                <w:lang w:eastAsia="en-US"/>
              </w:rPr>
            </w:pPr>
            <w:r w:rsidRPr="00387CAD">
              <w:rPr>
                <w:lang w:eastAsia="en-US"/>
              </w:rPr>
              <w:t>Заглубленные помещения и другие сооружения подземного пространства (Подвальные помещения) для укрытия населения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6EE" w:rsidRPr="00387CAD" w:rsidRDefault="004766EE" w:rsidP="006D658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7CAD">
              <w:rPr>
                <w:rFonts w:ascii="Times New Roman" w:hAnsi="Times New Roman"/>
                <w:sz w:val="24"/>
                <w:szCs w:val="24"/>
              </w:rPr>
              <w:t>447/57500</w:t>
            </w:r>
          </w:p>
        </w:tc>
      </w:tr>
    </w:tbl>
    <w:p w:rsidR="00CC4120" w:rsidRPr="00387CAD" w:rsidRDefault="00CC4120">
      <w:pPr>
        <w:rPr>
          <w:rFonts w:ascii="Times New Roman" w:hAnsi="Times New Roman"/>
          <w:sz w:val="24"/>
          <w:szCs w:val="24"/>
        </w:rPr>
      </w:pPr>
    </w:p>
    <w:sectPr w:rsidR="00CC4120" w:rsidRPr="00387CAD" w:rsidSect="00387CA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6EE"/>
    <w:rsid w:val="00387CAD"/>
    <w:rsid w:val="004766EE"/>
    <w:rsid w:val="00482D1E"/>
    <w:rsid w:val="006C5302"/>
    <w:rsid w:val="007A68AE"/>
    <w:rsid w:val="00CC4120"/>
    <w:rsid w:val="00C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B735"/>
  <w15:docId w15:val="{E3A64006-5345-4459-8668-7C69E7915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6EE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76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7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8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C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Пользователь Windows</cp:lastModifiedBy>
  <cp:revision>7</cp:revision>
  <cp:lastPrinted>2020-03-30T07:05:00Z</cp:lastPrinted>
  <dcterms:created xsi:type="dcterms:W3CDTF">2020-03-26T12:29:00Z</dcterms:created>
  <dcterms:modified xsi:type="dcterms:W3CDTF">2020-03-31T06:05:00Z</dcterms:modified>
</cp:coreProperties>
</file>